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A605A" w14:textId="77777777" w:rsidR="00EE1F47" w:rsidRPr="00AA355A" w:rsidRDefault="00EE1F47" w:rsidP="00B62957">
      <w:pPr>
        <w:autoSpaceDE w:val="0"/>
        <w:autoSpaceDN w:val="0"/>
        <w:adjustRightInd w:val="0"/>
        <w:rPr>
          <w:rFonts w:ascii="Verdana" w:hAnsi="Verdana" w:cs="Arial"/>
          <w:bCs/>
          <w:color w:val="000000"/>
          <w:sz w:val="18"/>
          <w:szCs w:val="18"/>
          <w:lang w:val="en-GB" w:eastAsia="en-US"/>
        </w:rPr>
      </w:pPr>
      <w:bookmarkStart w:id="0" w:name="_GoBack"/>
      <w:bookmarkEnd w:id="0"/>
    </w:p>
    <w:p w14:paraId="27FF2FB8" w14:textId="77777777" w:rsidR="0053221B" w:rsidRPr="00AA355A" w:rsidRDefault="008C2653" w:rsidP="00B62957">
      <w:pPr>
        <w:autoSpaceDE w:val="0"/>
        <w:autoSpaceDN w:val="0"/>
        <w:adjustRightInd w:val="0"/>
        <w:jc w:val="center"/>
        <w:rPr>
          <w:rFonts w:ascii="Verdana" w:hAnsi="Verdana" w:cs="Arial"/>
          <w:b/>
          <w:bCs/>
          <w:color w:val="000000"/>
          <w:sz w:val="18"/>
          <w:szCs w:val="18"/>
          <w:lang w:val="en-GB" w:eastAsia="en-US"/>
        </w:rPr>
      </w:pPr>
      <w:commentRangeStart w:id="1"/>
      <w:r>
        <w:rPr>
          <w:rFonts w:ascii="Verdana" w:hAnsi="Verdana" w:cs="Arial"/>
          <w:b/>
          <w:bCs/>
          <w:color w:val="000000"/>
          <w:sz w:val="18"/>
          <w:szCs w:val="18"/>
          <w:lang w:val="en-GB" w:eastAsia="en-US"/>
        </w:rPr>
        <w:t>C</w:t>
      </w:r>
      <w:r w:rsidR="00AA6797" w:rsidRPr="00AA355A">
        <w:rPr>
          <w:rFonts w:ascii="Verdana" w:hAnsi="Verdana" w:cs="Arial"/>
          <w:b/>
          <w:bCs/>
          <w:color w:val="000000"/>
          <w:sz w:val="18"/>
          <w:szCs w:val="18"/>
          <w:lang w:val="en-GB" w:eastAsia="en-US"/>
        </w:rPr>
        <w:t>ONSORTIUM</w:t>
      </w:r>
      <w:r w:rsidR="0097700E" w:rsidRPr="00AA355A">
        <w:rPr>
          <w:rFonts w:ascii="Verdana" w:hAnsi="Verdana" w:cs="Arial"/>
          <w:b/>
          <w:bCs/>
          <w:color w:val="000000"/>
          <w:sz w:val="18"/>
          <w:szCs w:val="18"/>
          <w:lang w:val="en-GB" w:eastAsia="en-US"/>
        </w:rPr>
        <w:t xml:space="preserve"> </w:t>
      </w:r>
      <w:r w:rsidR="0053221B" w:rsidRPr="00AA355A">
        <w:rPr>
          <w:rFonts w:ascii="Verdana" w:hAnsi="Verdana" w:cs="Arial"/>
          <w:b/>
          <w:bCs/>
          <w:color w:val="000000"/>
          <w:sz w:val="18"/>
          <w:szCs w:val="18"/>
          <w:lang w:val="en-GB" w:eastAsia="en-US"/>
        </w:rPr>
        <w:t>AGREEMENT</w:t>
      </w:r>
      <w:commentRangeEnd w:id="1"/>
      <w:r w:rsidR="00680A70">
        <w:rPr>
          <w:rStyle w:val="CommentReference"/>
        </w:rPr>
        <w:commentReference w:id="1"/>
      </w:r>
      <w:r w:rsidR="0053221B" w:rsidRPr="00AA355A">
        <w:rPr>
          <w:rFonts w:ascii="Verdana" w:hAnsi="Verdana" w:cs="Arial"/>
          <w:b/>
          <w:bCs/>
          <w:color w:val="000000"/>
          <w:sz w:val="18"/>
          <w:szCs w:val="18"/>
          <w:lang w:val="en-GB" w:eastAsia="en-US"/>
        </w:rPr>
        <w:t xml:space="preserve"> </w:t>
      </w:r>
    </w:p>
    <w:p w14:paraId="03D66337"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52A8DF64"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338ED1D3"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BETWEEN:</w:t>
      </w:r>
    </w:p>
    <w:p w14:paraId="091464F8"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6E724559"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Pr>
          <w:rFonts w:ascii="Verdana" w:hAnsi="Verdana" w:cs="Arial"/>
          <w:b/>
          <w:color w:val="000000"/>
          <w:sz w:val="18"/>
          <w:szCs w:val="18"/>
          <w:lang w:val="en-GB" w:eastAsia="en-US"/>
        </w:rPr>
        <w:t>COMPANY</w:t>
      </w:r>
      <w:r w:rsidR="00AF4A50" w:rsidRPr="00746468">
        <w:rPr>
          <w:rFonts w:ascii="Verdana" w:hAnsi="Verdana" w:cs="Arial"/>
          <w:b/>
          <w:color w:val="000000"/>
          <w:sz w:val="18"/>
          <w:szCs w:val="18"/>
          <w:lang w:val="en-GB" w:eastAsia="en-US"/>
        </w:rPr>
        <w:t xml:space="preserve"> </w:t>
      </w:r>
      <w:r w:rsidR="00AF4A50" w:rsidRPr="00AA355A">
        <w:rPr>
          <w:rFonts w:ascii="Verdana" w:hAnsi="Verdana" w:cs="Arial"/>
          <w:b/>
          <w:color w:val="000000"/>
          <w:sz w:val="18"/>
          <w:szCs w:val="18"/>
          <w:lang w:val="en-GB" w:eastAsia="en-US"/>
        </w:rPr>
        <w:t>(“</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53221B" w:rsidRPr="00AA355A">
        <w:rPr>
          <w:rFonts w:ascii="Verdana" w:hAnsi="Verdana" w:cs="Arial"/>
          <w:color w:val="000000"/>
          <w:sz w:val="18"/>
          <w:szCs w:val="18"/>
          <w:lang w:val="en-GB" w:eastAsia="en-US"/>
        </w:rPr>
        <w:t xml:space="preserve">, having its office at </w:t>
      </w:r>
      <w:r w:rsidR="00AF4A50" w:rsidRPr="00AA355A">
        <w:rPr>
          <w:rFonts w:ascii="Verdana" w:hAnsi="Verdana" w:cs="Arial"/>
          <w:color w:val="000000"/>
          <w:sz w:val="18"/>
          <w:szCs w:val="18"/>
          <w:lang w:val="en-GB" w:eastAsia="en-US"/>
        </w:rPr>
        <w:t>ADDRESS</w:t>
      </w:r>
      <w:r w:rsidR="00612A6E">
        <w:rPr>
          <w:rFonts w:ascii="Verdana" w:hAnsi="Verdana" w:cs="Arial"/>
          <w:color w:val="000000"/>
          <w:sz w:val="18"/>
          <w:szCs w:val="18"/>
          <w:lang w:val="en-GB" w:eastAsia="en-US"/>
        </w:rPr>
        <w:t>,</w:t>
      </w:r>
      <w:r w:rsidR="0053221B" w:rsidRPr="00AA355A">
        <w:rPr>
          <w:rFonts w:ascii="Verdana" w:hAnsi="Verdana" w:cs="Arial"/>
          <w:color w:val="000000"/>
          <w:sz w:val="18"/>
          <w:szCs w:val="18"/>
          <w:lang w:val="en-GB" w:eastAsia="en-US"/>
        </w:rPr>
        <w:t xml:space="preserve"> The Netherlands </w:t>
      </w:r>
      <w:r w:rsidR="0053221B" w:rsidRPr="00AA355A">
        <w:rPr>
          <w:rFonts w:ascii="Verdana" w:hAnsi="Verdana" w:cs="Arial"/>
          <w:sz w:val="18"/>
          <w:szCs w:val="18"/>
          <w:lang w:val="en-GB"/>
        </w:rPr>
        <w:t xml:space="preserve">and represented in this matter by its </w:t>
      </w:r>
      <w:r w:rsidR="00AF4A50" w:rsidRPr="00AA355A">
        <w:rPr>
          <w:rFonts w:ascii="Verdana" w:hAnsi="Verdana" w:cs="Arial"/>
          <w:sz w:val="18"/>
          <w:szCs w:val="18"/>
          <w:lang w:val="en-GB"/>
        </w:rPr>
        <w:t>POSITION</w:t>
      </w:r>
      <w:r w:rsidR="0053221B" w:rsidRPr="00AA355A">
        <w:rPr>
          <w:rFonts w:ascii="Verdana" w:hAnsi="Verdana" w:cs="Arial"/>
          <w:sz w:val="18"/>
          <w:szCs w:val="18"/>
          <w:lang w:val="en-GB"/>
        </w:rPr>
        <w:t xml:space="preserve">, </w:t>
      </w:r>
      <w:r w:rsidR="00AF4A50" w:rsidRPr="00AA355A">
        <w:rPr>
          <w:rFonts w:ascii="Verdana" w:hAnsi="Verdana" w:cs="Arial"/>
          <w:sz w:val="18"/>
          <w:szCs w:val="18"/>
          <w:lang w:val="en-GB"/>
        </w:rPr>
        <w:t>NAME</w:t>
      </w:r>
      <w:r w:rsidR="0053221B" w:rsidRPr="00AA355A">
        <w:rPr>
          <w:rFonts w:ascii="Verdana" w:hAnsi="Verdana" w:cs="Arial"/>
          <w:sz w:val="18"/>
          <w:szCs w:val="18"/>
          <w:lang w:val="en-GB"/>
        </w:rPr>
        <w:t>;</w:t>
      </w:r>
    </w:p>
    <w:p w14:paraId="30DB5D92"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6AA175A4"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COMPANY</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4F2AF8FB" w14:textId="77777777" w:rsidR="00AF4A50" w:rsidRPr="00AA355A" w:rsidRDefault="00AF4A50" w:rsidP="00B62957">
      <w:pPr>
        <w:autoSpaceDE w:val="0"/>
        <w:autoSpaceDN w:val="0"/>
        <w:adjustRightInd w:val="0"/>
        <w:rPr>
          <w:rFonts w:ascii="Verdana" w:hAnsi="Verdana" w:cs="Arial"/>
          <w:b/>
          <w:color w:val="000000"/>
          <w:sz w:val="18"/>
          <w:szCs w:val="18"/>
          <w:lang w:val="en-GB" w:eastAsia="en-US"/>
        </w:rPr>
      </w:pPr>
    </w:p>
    <w:p w14:paraId="3E9E9E4F" w14:textId="77777777" w:rsidR="00612A6E"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COMPANY</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having its office at ADDRESS</w:t>
      </w:r>
      <w:r w:rsidR="00612A6E">
        <w:rPr>
          <w:rFonts w:ascii="Verdana" w:hAnsi="Verdana" w:cs="Arial"/>
          <w:color w:val="000000"/>
          <w:sz w:val="18"/>
          <w:szCs w:val="18"/>
          <w:lang w:val="en-GB" w:eastAsia="en-US"/>
        </w:rPr>
        <w:t xml:space="preserve">, </w:t>
      </w:r>
      <w:r w:rsidR="00612A6E" w:rsidRPr="00AA355A">
        <w:rPr>
          <w:rFonts w:ascii="Verdana" w:hAnsi="Verdana" w:cs="Arial"/>
          <w:color w:val="000000"/>
          <w:sz w:val="18"/>
          <w:szCs w:val="18"/>
          <w:lang w:val="en-GB" w:eastAsia="en-US"/>
        </w:rPr>
        <w:t xml:space="preserve">The Netherlands </w:t>
      </w:r>
      <w:r w:rsidR="00612A6E" w:rsidRPr="00AA355A">
        <w:rPr>
          <w:rFonts w:ascii="Verdana" w:hAnsi="Verdana" w:cs="Arial"/>
          <w:sz w:val="18"/>
          <w:szCs w:val="18"/>
          <w:lang w:val="en-GB"/>
        </w:rPr>
        <w:t xml:space="preserve">and represented in this matter by its </w:t>
      </w:r>
      <w:r w:rsidR="00AF4A50" w:rsidRPr="00AA355A">
        <w:rPr>
          <w:rFonts w:ascii="Verdana" w:hAnsi="Verdana" w:cs="Arial"/>
          <w:sz w:val="18"/>
          <w:szCs w:val="18"/>
          <w:lang w:val="en-GB"/>
        </w:rPr>
        <w:t>POSITION, NAME</w:t>
      </w:r>
      <w:r w:rsidR="00612A6E" w:rsidRPr="00AA355A">
        <w:rPr>
          <w:rFonts w:ascii="Verdana" w:hAnsi="Verdana" w:cs="Arial"/>
          <w:sz w:val="18"/>
          <w:szCs w:val="18"/>
          <w:lang w:val="en-GB"/>
        </w:rPr>
        <w:t>;</w:t>
      </w:r>
    </w:p>
    <w:p w14:paraId="662C1078" w14:textId="77777777" w:rsidR="00AF4A50" w:rsidRPr="00AA355A" w:rsidRDefault="00AF4A50" w:rsidP="00B62957">
      <w:pPr>
        <w:autoSpaceDE w:val="0"/>
        <w:autoSpaceDN w:val="0"/>
        <w:adjustRightInd w:val="0"/>
        <w:rPr>
          <w:rFonts w:ascii="Verdana" w:hAnsi="Verdana" w:cs="Arial"/>
          <w:sz w:val="18"/>
          <w:szCs w:val="18"/>
          <w:lang w:val="en-GB"/>
        </w:rPr>
      </w:pPr>
    </w:p>
    <w:p w14:paraId="4380A848"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sidRPr="00DB520B">
        <w:rPr>
          <w:rFonts w:ascii="Verdana" w:hAnsi="Verdana" w:cs="Arial"/>
          <w:color w:val="000000"/>
          <w:sz w:val="18"/>
          <w:szCs w:val="18"/>
          <w:lang w:val="en-GB" w:eastAsia="en-US"/>
        </w:rPr>
        <w:t>COMPANY</w:t>
      </w:r>
      <w:r>
        <w:rPr>
          <w:rFonts w:ascii="Verdana" w:hAnsi="Verdana" w:cs="Arial"/>
          <w:color w:val="000000"/>
          <w:sz w:val="18"/>
          <w:szCs w:val="18"/>
          <w:lang w:val="en-GB" w:eastAsia="en-US"/>
        </w:rPr>
        <w:t xml:space="preserve">, </w:t>
      </w:r>
      <w:r w:rsidRPr="00DB520B">
        <w:rPr>
          <w:rFonts w:ascii="Verdana" w:hAnsi="Verdana" w:cs="Arial"/>
          <w:color w:val="000000"/>
          <w:sz w:val="18"/>
          <w:szCs w:val="18"/>
          <w:lang w:val="en-GB" w:eastAsia="en-US"/>
        </w:rPr>
        <w:t>COMPANY</w:t>
      </w:r>
      <w:r>
        <w:rPr>
          <w:rFonts w:ascii="Verdana" w:hAnsi="Verdana" w:cs="Arial"/>
          <w:color w:val="000000"/>
          <w:sz w:val="18"/>
          <w:szCs w:val="18"/>
          <w:lang w:val="en-GB" w:eastAsia="en-US"/>
        </w:rPr>
        <w:t xml:space="preserve"> and </w:t>
      </w:r>
      <w:r w:rsidRPr="00DB520B">
        <w:rPr>
          <w:rFonts w:ascii="Verdana" w:hAnsi="Verdana" w:cs="Arial"/>
          <w:color w:val="000000"/>
          <w:sz w:val="18"/>
          <w:szCs w:val="18"/>
          <w:lang w:val="en-GB" w:eastAsia="en-US"/>
        </w:rPr>
        <w:t>COMPANY</w:t>
      </w:r>
      <w:r w:rsidR="00C25A4B">
        <w:rPr>
          <w:rFonts w:ascii="Verdana" w:hAnsi="Verdana" w:cs="Arial"/>
          <w:color w:val="000000"/>
          <w:sz w:val="18"/>
          <w:szCs w:val="18"/>
          <w:lang w:val="en-GB" w:eastAsia="en-US"/>
        </w:rPr>
        <w:t xml:space="preserve"> </w:t>
      </w:r>
      <w:r w:rsidR="00555D21">
        <w:rPr>
          <w:rFonts w:ascii="Verdana" w:hAnsi="Verdana" w:cs="Arial"/>
          <w:color w:val="000000"/>
          <w:sz w:val="18"/>
          <w:szCs w:val="18"/>
          <w:lang w:val="en-GB" w:eastAsia="en-US"/>
        </w:rPr>
        <w:t xml:space="preserve">individually referred to as “Industrial Partner” and </w:t>
      </w:r>
      <w:r w:rsidR="00AF4A50" w:rsidRPr="00AA355A">
        <w:rPr>
          <w:rFonts w:ascii="Verdana" w:hAnsi="Verdana" w:cs="Arial"/>
          <w:color w:val="000000"/>
          <w:sz w:val="18"/>
          <w:szCs w:val="18"/>
          <w:lang w:val="en-GB" w:eastAsia="en-US"/>
        </w:rPr>
        <w:t>t</w:t>
      </w:r>
      <w:r w:rsidR="0053221B" w:rsidRPr="00AA355A">
        <w:rPr>
          <w:rFonts w:ascii="Verdana" w:hAnsi="Verdana" w:cs="Arial"/>
          <w:color w:val="000000"/>
          <w:sz w:val="18"/>
          <w:szCs w:val="18"/>
          <w:lang w:val="en-GB" w:eastAsia="en-US"/>
        </w:rPr>
        <w:t>ogether refe</w:t>
      </w:r>
      <w:r w:rsidR="00313661">
        <w:rPr>
          <w:rFonts w:ascii="Verdana" w:hAnsi="Verdana" w:cs="Arial"/>
          <w:color w:val="000000"/>
          <w:sz w:val="18"/>
          <w:szCs w:val="18"/>
          <w:lang w:val="en-GB" w:eastAsia="en-US"/>
        </w:rPr>
        <w:t>rred to as “Industrial Partners</w:t>
      </w:r>
      <w:r w:rsidR="0053221B" w:rsidRPr="00AA355A">
        <w:rPr>
          <w:rFonts w:ascii="Verdana" w:hAnsi="Verdana" w:cs="Arial"/>
          <w:color w:val="000000"/>
          <w:sz w:val="18"/>
          <w:szCs w:val="18"/>
          <w:lang w:val="en-GB" w:eastAsia="en-US"/>
        </w:rPr>
        <w:t>”</w:t>
      </w:r>
      <w:r w:rsidR="00C25A4B">
        <w:rPr>
          <w:rFonts w:ascii="Verdana" w:hAnsi="Verdana" w:cs="Arial"/>
          <w:color w:val="000000"/>
          <w:sz w:val="18"/>
          <w:szCs w:val="18"/>
          <w:lang w:val="en-GB" w:eastAsia="en-US"/>
        </w:rPr>
        <w:t>;</w:t>
      </w:r>
    </w:p>
    <w:p w14:paraId="39C4A015"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473E1BDF"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34C01679"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AND</w:t>
      </w:r>
    </w:p>
    <w:p w14:paraId="482AFF57"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34928F36"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758CE5F4" w14:textId="77777777" w:rsidR="00AF4A50" w:rsidRPr="00AA355A" w:rsidRDefault="00DB520B" w:rsidP="00B62957">
      <w:pPr>
        <w:autoSpaceDE w:val="0"/>
        <w:autoSpaceDN w:val="0"/>
        <w:adjustRightInd w:val="0"/>
        <w:rPr>
          <w:rFonts w:ascii="Verdana" w:hAnsi="Verdana" w:cs="Arial"/>
          <w:color w:val="000000"/>
          <w:sz w:val="18"/>
          <w:szCs w:val="18"/>
          <w:lang w:val="en-GB" w:eastAsia="en-US"/>
        </w:rPr>
      </w:pPr>
      <w:r>
        <w:rPr>
          <w:rFonts w:ascii="Verdana" w:hAnsi="Verdana" w:cs="Arial"/>
          <w:b/>
          <w:color w:val="000000"/>
          <w:sz w:val="18"/>
          <w:szCs w:val="18"/>
          <w:lang w:val="en-GB" w:eastAsia="en-US"/>
        </w:rPr>
        <w:t>KNOWLEDGE INSTITUTE</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395EAB97"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7FE9938C"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KNOWLEDGE INSTITUTE</w:t>
      </w:r>
      <w:r w:rsidRPr="00AA355A">
        <w:rPr>
          <w:rFonts w:ascii="Verdana" w:hAnsi="Verdana" w:cs="Arial"/>
          <w:b/>
          <w:color w:val="000000"/>
          <w:sz w:val="18"/>
          <w:szCs w:val="18"/>
          <w:lang w:val="en-GB" w:eastAsia="en-US"/>
        </w:rPr>
        <w:t xml:space="preserve"> </w:t>
      </w:r>
      <w:r w:rsidR="00AF4A50" w:rsidRPr="00AA355A">
        <w:rPr>
          <w:rFonts w:ascii="Verdana" w:hAnsi="Verdana" w:cs="Arial"/>
          <w:b/>
          <w:color w:val="000000"/>
          <w:sz w:val="18"/>
          <w:szCs w:val="18"/>
          <w:lang w:val="en-GB" w:eastAsia="en-US"/>
        </w:rPr>
        <w:t>(“</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3ECE5DF1" w14:textId="77777777" w:rsidR="00AF4A50" w:rsidRPr="00AA355A" w:rsidRDefault="00AF4A50" w:rsidP="00B62957">
      <w:pPr>
        <w:autoSpaceDE w:val="0"/>
        <w:autoSpaceDN w:val="0"/>
        <w:adjustRightInd w:val="0"/>
        <w:rPr>
          <w:rFonts w:ascii="Verdana" w:hAnsi="Verdana" w:cs="Arial"/>
          <w:sz w:val="18"/>
          <w:szCs w:val="18"/>
          <w:lang w:val="en-GB"/>
        </w:rPr>
      </w:pPr>
    </w:p>
    <w:p w14:paraId="0DF6B89A"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KNOWLEDGE INSTITUTE</w:t>
      </w:r>
      <w:r w:rsidR="00667CCA"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4D149B73" w14:textId="77777777" w:rsidR="00AF4A50" w:rsidRPr="00AA355A" w:rsidRDefault="00AF4A50" w:rsidP="00B62957">
      <w:pPr>
        <w:autoSpaceDE w:val="0"/>
        <w:autoSpaceDN w:val="0"/>
        <w:adjustRightInd w:val="0"/>
        <w:rPr>
          <w:rFonts w:ascii="Verdana" w:hAnsi="Verdana" w:cs="Arial"/>
          <w:sz w:val="18"/>
          <w:szCs w:val="18"/>
          <w:lang w:val="en-GB"/>
        </w:rPr>
      </w:pPr>
    </w:p>
    <w:p w14:paraId="2A9C6AC3"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sidRPr="00DB520B">
        <w:rPr>
          <w:rFonts w:ascii="Verdana" w:hAnsi="Verdana" w:cs="Arial"/>
          <w:color w:val="000000"/>
          <w:sz w:val="18"/>
          <w:szCs w:val="18"/>
          <w:lang w:val="en-GB" w:eastAsia="en-US"/>
        </w:rPr>
        <w:t>KNOWLEDGE INSTITUTE</w:t>
      </w:r>
      <w:r>
        <w:rPr>
          <w:rFonts w:ascii="Verdana" w:hAnsi="Verdana" w:cs="Arial"/>
          <w:color w:val="000000"/>
          <w:sz w:val="18"/>
          <w:szCs w:val="18"/>
          <w:lang w:val="en-GB" w:eastAsia="en-US"/>
        </w:rPr>
        <w:t xml:space="preserve">, </w:t>
      </w:r>
      <w:r w:rsidRPr="00DB520B">
        <w:rPr>
          <w:rFonts w:ascii="Verdana" w:hAnsi="Verdana" w:cs="Arial"/>
          <w:color w:val="000000"/>
          <w:sz w:val="18"/>
          <w:szCs w:val="18"/>
          <w:lang w:val="en-GB" w:eastAsia="en-US"/>
        </w:rPr>
        <w:t>KNOWLEDGE INSTITUTE</w:t>
      </w:r>
      <w:r>
        <w:rPr>
          <w:rFonts w:ascii="Verdana" w:hAnsi="Verdana" w:cs="Arial"/>
          <w:color w:val="000000"/>
          <w:sz w:val="18"/>
          <w:szCs w:val="18"/>
          <w:lang w:val="en-GB" w:eastAsia="en-US"/>
        </w:rPr>
        <w:t xml:space="preserve"> and </w:t>
      </w:r>
      <w:r w:rsidRPr="00DB520B">
        <w:rPr>
          <w:rFonts w:ascii="Verdana" w:hAnsi="Verdana" w:cs="Arial"/>
          <w:color w:val="000000"/>
          <w:sz w:val="18"/>
          <w:szCs w:val="18"/>
          <w:lang w:val="en-GB" w:eastAsia="en-US"/>
        </w:rPr>
        <w:t>KNOWLEDGE INSTITUTE</w:t>
      </w:r>
      <w:r w:rsidR="00555D21">
        <w:rPr>
          <w:rFonts w:ascii="Verdana" w:hAnsi="Verdana" w:cs="Arial"/>
          <w:color w:val="000000"/>
          <w:sz w:val="18"/>
          <w:szCs w:val="18"/>
          <w:lang w:val="en-GB" w:eastAsia="en-US"/>
        </w:rPr>
        <w:t xml:space="preserve"> individually referred to as “Knowledge Institute” and </w:t>
      </w:r>
      <w:r w:rsidR="00AF4A50" w:rsidRPr="00AA355A">
        <w:rPr>
          <w:rFonts w:ascii="Verdana" w:hAnsi="Verdana" w:cs="Arial"/>
          <w:color w:val="000000"/>
          <w:sz w:val="18"/>
          <w:szCs w:val="18"/>
          <w:lang w:val="en-GB" w:eastAsia="en-US"/>
        </w:rPr>
        <w:t xml:space="preserve">together hereinafter referred </w:t>
      </w:r>
      <w:r w:rsidR="0053221B" w:rsidRPr="00AA355A">
        <w:rPr>
          <w:rFonts w:ascii="Verdana" w:hAnsi="Verdana" w:cs="Arial"/>
          <w:color w:val="000000"/>
          <w:sz w:val="18"/>
          <w:szCs w:val="18"/>
          <w:lang w:val="en-GB" w:eastAsia="en-US"/>
        </w:rPr>
        <w:t>to as “</w:t>
      </w:r>
      <w:r w:rsidR="00313661">
        <w:rPr>
          <w:rFonts w:ascii="Verdana" w:hAnsi="Verdana" w:cs="Arial"/>
          <w:color w:val="000000"/>
          <w:sz w:val="18"/>
          <w:szCs w:val="18"/>
          <w:lang w:val="en-GB" w:eastAsia="en-US"/>
        </w:rPr>
        <w:t>Knowledge Institutes</w:t>
      </w:r>
      <w:r w:rsidR="0053221B" w:rsidRPr="00AA355A">
        <w:rPr>
          <w:rFonts w:ascii="Verdana" w:hAnsi="Verdana" w:cs="Arial"/>
          <w:color w:val="000000"/>
          <w:sz w:val="18"/>
          <w:szCs w:val="18"/>
          <w:lang w:val="en-GB" w:eastAsia="en-US"/>
        </w:rPr>
        <w:t>”</w:t>
      </w:r>
      <w:r w:rsidR="00C25A4B">
        <w:rPr>
          <w:rFonts w:ascii="Verdana" w:hAnsi="Verdana" w:cs="Arial"/>
          <w:color w:val="000000"/>
          <w:sz w:val="18"/>
          <w:szCs w:val="18"/>
          <w:lang w:val="en-GB" w:eastAsia="en-US"/>
        </w:rPr>
        <w:t>;</w:t>
      </w:r>
    </w:p>
    <w:p w14:paraId="4DB88877" w14:textId="77777777" w:rsidR="008201DF" w:rsidRPr="00AA355A" w:rsidRDefault="008201DF" w:rsidP="00B62957">
      <w:pPr>
        <w:autoSpaceDE w:val="0"/>
        <w:autoSpaceDN w:val="0"/>
        <w:adjustRightInd w:val="0"/>
        <w:rPr>
          <w:rFonts w:ascii="Verdana" w:hAnsi="Verdana" w:cs="Arial"/>
          <w:sz w:val="18"/>
          <w:szCs w:val="18"/>
          <w:lang w:val="en-GB"/>
        </w:rPr>
      </w:pPr>
    </w:p>
    <w:p w14:paraId="3B581DF7" w14:textId="77777777" w:rsidR="008201DF" w:rsidRPr="00AA355A" w:rsidRDefault="008201DF" w:rsidP="00B62957">
      <w:pPr>
        <w:autoSpaceDE w:val="0"/>
        <w:autoSpaceDN w:val="0"/>
        <w:adjustRightInd w:val="0"/>
        <w:rPr>
          <w:rFonts w:ascii="Verdana" w:hAnsi="Verdana" w:cs="Arial"/>
          <w:color w:val="000000"/>
          <w:sz w:val="18"/>
          <w:szCs w:val="18"/>
          <w:lang w:val="en-GB" w:eastAsia="en-US"/>
        </w:rPr>
      </w:pPr>
    </w:p>
    <w:p w14:paraId="3E825350" w14:textId="77777777" w:rsidR="00B066C4" w:rsidRDefault="008201DF"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sidR="00313661">
        <w:rPr>
          <w:rFonts w:ascii="Verdana" w:hAnsi="Verdana" w:cs="Arial"/>
          <w:color w:val="000000"/>
          <w:sz w:val="18"/>
          <w:szCs w:val="18"/>
          <w:lang w:val="en-GB" w:eastAsia="en-US"/>
        </w:rPr>
        <w:t xml:space="preserve">Industrial Partners and </w:t>
      </w:r>
      <w:r w:rsidRPr="00AA355A">
        <w:rPr>
          <w:rFonts w:ascii="Verdana" w:hAnsi="Verdana" w:cs="Arial"/>
          <w:color w:val="000000"/>
          <w:sz w:val="18"/>
          <w:szCs w:val="18"/>
          <w:lang w:val="en-GB" w:eastAsia="en-US"/>
        </w:rPr>
        <w:t xml:space="preserve">Knowledge Institutes </w:t>
      </w:r>
      <w:r w:rsidR="00B066C4" w:rsidRPr="00AA355A">
        <w:rPr>
          <w:rFonts w:ascii="Verdana" w:hAnsi="Verdana" w:cs="Arial"/>
          <w:color w:val="000000"/>
          <w:sz w:val="18"/>
          <w:szCs w:val="18"/>
          <w:lang w:val="en-GB" w:eastAsia="en-US"/>
        </w:rPr>
        <w:t xml:space="preserve">hereinafter jointly referred to as </w:t>
      </w:r>
      <w:r w:rsidR="00AF4A50" w:rsidRPr="00AA355A">
        <w:rPr>
          <w:rFonts w:ascii="Verdana" w:hAnsi="Verdana" w:cs="Arial"/>
          <w:color w:val="000000"/>
          <w:sz w:val="18"/>
          <w:szCs w:val="18"/>
          <w:lang w:val="en-GB" w:eastAsia="en-US"/>
        </w:rPr>
        <w:t>“</w:t>
      </w:r>
      <w:r w:rsidR="00B066C4" w:rsidRPr="00AA355A">
        <w:rPr>
          <w:rFonts w:ascii="Verdana" w:hAnsi="Verdana" w:cs="Arial"/>
          <w:color w:val="000000"/>
          <w:sz w:val="18"/>
          <w:szCs w:val="18"/>
          <w:lang w:val="en-GB" w:eastAsia="en-US"/>
        </w:rPr>
        <w:t xml:space="preserve">Parties” </w:t>
      </w:r>
      <w:r w:rsidR="00667CCA" w:rsidRPr="00AA355A">
        <w:rPr>
          <w:rFonts w:ascii="Verdana" w:hAnsi="Verdana" w:cs="Arial"/>
          <w:color w:val="000000"/>
          <w:sz w:val="18"/>
          <w:szCs w:val="18"/>
          <w:lang w:val="en-GB" w:eastAsia="en-US"/>
        </w:rPr>
        <w:t xml:space="preserve">and individually referred to as </w:t>
      </w:r>
      <w:r w:rsidR="00AF4A50" w:rsidRPr="00AA355A">
        <w:rPr>
          <w:rFonts w:ascii="Verdana" w:hAnsi="Verdana" w:cs="Arial"/>
          <w:color w:val="000000"/>
          <w:sz w:val="18"/>
          <w:szCs w:val="18"/>
          <w:lang w:val="en-GB" w:eastAsia="en-US"/>
        </w:rPr>
        <w:t>“</w:t>
      </w:r>
      <w:r w:rsidR="00B066C4" w:rsidRPr="00AA355A">
        <w:rPr>
          <w:rFonts w:ascii="Verdana" w:hAnsi="Verdana" w:cs="Arial"/>
          <w:color w:val="000000"/>
          <w:sz w:val="18"/>
          <w:szCs w:val="18"/>
          <w:lang w:val="en-GB" w:eastAsia="en-US"/>
        </w:rPr>
        <w:t>Party”</w:t>
      </w:r>
      <w:r w:rsidR="0097700E" w:rsidRPr="00AA355A">
        <w:rPr>
          <w:rFonts w:ascii="Verdana" w:hAnsi="Verdana" w:cs="Arial"/>
          <w:color w:val="000000"/>
          <w:sz w:val="18"/>
          <w:szCs w:val="18"/>
          <w:lang w:val="en-GB" w:eastAsia="en-US"/>
        </w:rPr>
        <w:t>.</w:t>
      </w:r>
    </w:p>
    <w:p w14:paraId="28C301F3" w14:textId="77777777" w:rsidR="0076554E" w:rsidRDefault="0076554E" w:rsidP="00B62957">
      <w:pPr>
        <w:autoSpaceDE w:val="0"/>
        <w:autoSpaceDN w:val="0"/>
        <w:adjustRightInd w:val="0"/>
        <w:rPr>
          <w:rFonts w:ascii="Verdana" w:hAnsi="Verdana" w:cs="Arial"/>
          <w:color w:val="000000"/>
          <w:sz w:val="18"/>
          <w:szCs w:val="18"/>
          <w:lang w:val="en-GB" w:eastAsia="en-US"/>
        </w:rPr>
      </w:pPr>
    </w:p>
    <w:p w14:paraId="5C2E919B"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0194C858"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WHEREAS</w:t>
      </w:r>
      <w:r w:rsidR="00AF4A50" w:rsidRPr="00AA355A">
        <w:rPr>
          <w:rFonts w:ascii="Verdana" w:hAnsi="Verdana" w:cs="Arial"/>
          <w:color w:val="000000"/>
          <w:sz w:val="18"/>
          <w:szCs w:val="18"/>
          <w:lang w:val="en-GB" w:eastAsia="en-US"/>
        </w:rPr>
        <w:t>:</w:t>
      </w:r>
    </w:p>
    <w:p w14:paraId="43D69410"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19FAF738" w14:textId="77777777" w:rsidR="0029479C" w:rsidRPr="00AA355A" w:rsidRDefault="001F2AC1" w:rsidP="00B62957">
      <w:pPr>
        <w:numPr>
          <w:ilvl w:val="0"/>
          <w:numId w:val="8"/>
        </w:numPr>
        <w:ind w:right="44"/>
        <w:jc w:val="both"/>
        <w:rPr>
          <w:rFonts w:ascii="Verdana" w:hAnsi="Verdana" w:cs="Arial"/>
          <w:sz w:val="18"/>
          <w:szCs w:val="18"/>
          <w:lang w:val="en-GB"/>
        </w:rPr>
      </w:pPr>
      <w:r>
        <w:rPr>
          <w:rFonts w:ascii="Verdana" w:hAnsi="Verdana" w:cs="Arial"/>
          <w:sz w:val="18"/>
          <w:szCs w:val="18"/>
          <w:lang w:val="en-GB"/>
        </w:rPr>
        <w:t>T</w:t>
      </w:r>
      <w:r w:rsidR="0014595C" w:rsidRPr="00AA355A">
        <w:rPr>
          <w:rFonts w:ascii="Verdana" w:hAnsi="Verdana" w:cs="Arial"/>
          <w:sz w:val="18"/>
          <w:szCs w:val="18"/>
          <w:lang w:val="en-GB"/>
        </w:rPr>
        <w:t xml:space="preserve">he Dutch government </w:t>
      </w:r>
      <w:r w:rsidR="00A741A0" w:rsidRPr="00AA355A">
        <w:rPr>
          <w:rFonts w:ascii="Verdana" w:hAnsi="Verdana" w:cs="Arial"/>
          <w:sz w:val="18"/>
          <w:szCs w:val="18"/>
          <w:lang w:val="en-GB"/>
        </w:rPr>
        <w:t>dep</w:t>
      </w:r>
      <w:r w:rsidR="00EA0B59" w:rsidRPr="00AA355A">
        <w:rPr>
          <w:rFonts w:ascii="Verdana" w:hAnsi="Verdana" w:cs="Arial"/>
          <w:sz w:val="18"/>
          <w:szCs w:val="18"/>
          <w:lang w:val="en-GB"/>
        </w:rPr>
        <w:t>l</w:t>
      </w:r>
      <w:r w:rsidR="00A741A0" w:rsidRPr="00AA355A">
        <w:rPr>
          <w:rFonts w:ascii="Verdana" w:hAnsi="Verdana" w:cs="Arial"/>
          <w:sz w:val="18"/>
          <w:szCs w:val="18"/>
          <w:lang w:val="en-GB"/>
        </w:rPr>
        <w:t>oyed a</w:t>
      </w:r>
      <w:r>
        <w:rPr>
          <w:rFonts w:ascii="Verdana" w:hAnsi="Verdana" w:cs="Arial"/>
          <w:sz w:val="18"/>
          <w:szCs w:val="18"/>
          <w:lang w:val="en-GB"/>
        </w:rPr>
        <w:t>n</w:t>
      </w:r>
      <w:r w:rsidR="00A741A0" w:rsidRPr="00AA355A">
        <w:rPr>
          <w:rFonts w:ascii="Verdana" w:hAnsi="Verdana" w:cs="Arial"/>
          <w:sz w:val="18"/>
          <w:szCs w:val="18"/>
          <w:lang w:val="en-GB"/>
        </w:rPr>
        <w:t xml:space="preserve"> </w:t>
      </w:r>
      <w:r w:rsidR="00EA0B59" w:rsidRPr="00AA355A">
        <w:rPr>
          <w:rFonts w:ascii="Verdana" w:hAnsi="Verdana" w:cs="Arial"/>
          <w:sz w:val="18"/>
          <w:szCs w:val="18"/>
          <w:lang w:val="en-GB"/>
        </w:rPr>
        <w:t xml:space="preserve">innovation policy, which </w:t>
      </w:r>
      <w:r w:rsidR="0014595C" w:rsidRPr="00AA355A">
        <w:rPr>
          <w:rFonts w:ascii="Verdana" w:hAnsi="Verdana" w:cs="Arial"/>
          <w:sz w:val="18"/>
          <w:szCs w:val="18"/>
          <w:lang w:val="en-GB"/>
        </w:rPr>
        <w:t xml:space="preserve">aims </w:t>
      </w:r>
      <w:r w:rsidR="00EA0B59" w:rsidRPr="00AA355A">
        <w:rPr>
          <w:rFonts w:ascii="Verdana" w:hAnsi="Verdana" w:cs="Arial"/>
          <w:sz w:val="18"/>
          <w:szCs w:val="18"/>
          <w:lang w:val="en-GB"/>
        </w:rPr>
        <w:t xml:space="preserve">at </w:t>
      </w:r>
      <w:r w:rsidR="0014595C" w:rsidRPr="00AA355A">
        <w:rPr>
          <w:rFonts w:ascii="Verdana" w:hAnsi="Verdana" w:cs="Arial"/>
          <w:sz w:val="18"/>
          <w:szCs w:val="18"/>
          <w:lang w:val="en-GB"/>
        </w:rPr>
        <w:t>strengthen</w:t>
      </w:r>
      <w:r w:rsidR="00EA0B59" w:rsidRPr="00AA355A">
        <w:rPr>
          <w:rFonts w:ascii="Verdana" w:hAnsi="Verdana" w:cs="Arial"/>
          <w:sz w:val="18"/>
          <w:szCs w:val="18"/>
          <w:lang w:val="en-GB"/>
        </w:rPr>
        <w:t>ing</w:t>
      </w:r>
      <w:r w:rsidR="0029479C" w:rsidRPr="00AA355A">
        <w:rPr>
          <w:rFonts w:ascii="Verdana" w:hAnsi="Verdana" w:cs="Arial"/>
          <w:sz w:val="18"/>
          <w:szCs w:val="18"/>
          <w:lang w:val="en-GB"/>
        </w:rPr>
        <w:t xml:space="preserve"> the international competitiveness of </w:t>
      </w:r>
      <w:r w:rsidR="00EA0B59" w:rsidRPr="00AA355A">
        <w:rPr>
          <w:rFonts w:ascii="Verdana" w:hAnsi="Verdana" w:cs="Arial"/>
          <w:sz w:val="18"/>
          <w:szCs w:val="18"/>
          <w:lang w:val="en-GB"/>
        </w:rPr>
        <w:t xml:space="preserve">nine </w:t>
      </w:r>
      <w:r w:rsidR="00237BFE" w:rsidRPr="00AA355A">
        <w:rPr>
          <w:rFonts w:ascii="Verdana" w:hAnsi="Verdana" w:cs="Arial"/>
          <w:sz w:val="18"/>
          <w:szCs w:val="18"/>
          <w:lang w:val="en-GB"/>
        </w:rPr>
        <w:t xml:space="preserve">leading industrial </w:t>
      </w:r>
      <w:r w:rsidR="0014595C" w:rsidRPr="00AA355A">
        <w:rPr>
          <w:rFonts w:ascii="Verdana" w:hAnsi="Verdana" w:cs="Arial"/>
          <w:sz w:val="18"/>
          <w:szCs w:val="18"/>
          <w:lang w:val="en-GB"/>
        </w:rPr>
        <w:t>sector</w:t>
      </w:r>
      <w:r w:rsidR="00EA0B59" w:rsidRPr="00AA355A">
        <w:rPr>
          <w:rFonts w:ascii="Verdana" w:hAnsi="Verdana" w:cs="Arial"/>
          <w:sz w:val="18"/>
          <w:szCs w:val="18"/>
          <w:lang w:val="en-GB"/>
        </w:rPr>
        <w:t>s</w:t>
      </w:r>
      <w:r w:rsidR="00EB33BB" w:rsidRPr="00AA355A">
        <w:rPr>
          <w:rFonts w:ascii="Verdana" w:hAnsi="Verdana" w:cs="Arial"/>
          <w:sz w:val="18"/>
          <w:szCs w:val="18"/>
          <w:lang w:val="en-GB"/>
        </w:rPr>
        <w:t xml:space="preserve"> </w:t>
      </w:r>
      <w:r w:rsidR="0029479C" w:rsidRPr="00AA355A">
        <w:rPr>
          <w:rFonts w:ascii="Verdana" w:hAnsi="Verdana" w:cs="Arial"/>
          <w:sz w:val="18"/>
          <w:szCs w:val="18"/>
          <w:lang w:val="en-GB"/>
        </w:rPr>
        <w:t xml:space="preserve">(the </w:t>
      </w:r>
      <w:proofErr w:type="spellStart"/>
      <w:r w:rsidR="0029479C" w:rsidRPr="00AA355A">
        <w:rPr>
          <w:rFonts w:ascii="Verdana" w:hAnsi="Verdana" w:cs="Arial"/>
          <w:sz w:val="18"/>
          <w:szCs w:val="18"/>
          <w:lang w:val="en-GB"/>
        </w:rPr>
        <w:t>Topsector</w:t>
      </w:r>
      <w:r w:rsidR="00E136AB">
        <w:rPr>
          <w:rFonts w:ascii="Verdana" w:hAnsi="Verdana" w:cs="Arial"/>
          <w:sz w:val="18"/>
          <w:szCs w:val="18"/>
          <w:lang w:val="en-GB"/>
        </w:rPr>
        <w:t>s</w:t>
      </w:r>
      <w:proofErr w:type="spellEnd"/>
      <w:r w:rsidR="0029479C" w:rsidRPr="00AA355A">
        <w:rPr>
          <w:rFonts w:ascii="Verdana" w:hAnsi="Verdana" w:cs="Arial"/>
          <w:sz w:val="18"/>
          <w:szCs w:val="18"/>
          <w:lang w:val="en-GB"/>
        </w:rPr>
        <w:t>)</w:t>
      </w:r>
      <w:r w:rsidR="00237BFE" w:rsidRPr="00AA355A">
        <w:rPr>
          <w:rFonts w:ascii="Verdana" w:hAnsi="Verdana" w:cs="Arial"/>
          <w:sz w:val="18"/>
          <w:szCs w:val="18"/>
          <w:lang w:val="en-GB"/>
        </w:rPr>
        <w:t xml:space="preserve"> through innovation;</w:t>
      </w:r>
    </w:p>
    <w:p w14:paraId="4BEAD046" w14:textId="77777777" w:rsidR="00F27E04" w:rsidRPr="00AA355A" w:rsidRDefault="0029479C" w:rsidP="00B62957">
      <w:pPr>
        <w:ind w:left="227" w:right="44"/>
        <w:jc w:val="both"/>
        <w:rPr>
          <w:rFonts w:ascii="Verdana" w:hAnsi="Verdana" w:cs="Arial"/>
          <w:sz w:val="18"/>
          <w:szCs w:val="18"/>
          <w:lang w:val="en-GB"/>
        </w:rPr>
      </w:pPr>
      <w:r w:rsidRPr="00AA355A">
        <w:rPr>
          <w:rFonts w:ascii="Verdana" w:hAnsi="Verdana" w:cs="Arial"/>
          <w:sz w:val="18"/>
          <w:szCs w:val="18"/>
          <w:lang w:val="en-GB"/>
        </w:rPr>
        <w:t xml:space="preserve"> </w:t>
      </w:r>
    </w:p>
    <w:p w14:paraId="0A44D85D" w14:textId="77777777" w:rsidR="00EA0B59" w:rsidRPr="00AA355A" w:rsidRDefault="00F27E04"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The core principle of the innovation policy is </w:t>
      </w:r>
      <w:r w:rsidR="004810D6" w:rsidRPr="00AA355A">
        <w:rPr>
          <w:rFonts w:ascii="Verdana" w:hAnsi="Verdana" w:cs="Arial"/>
          <w:sz w:val="18"/>
          <w:szCs w:val="18"/>
          <w:lang w:val="en-GB"/>
        </w:rPr>
        <w:t xml:space="preserve">demand-driven research </w:t>
      </w:r>
      <w:r w:rsidR="006823F8" w:rsidRPr="00AA355A">
        <w:rPr>
          <w:rFonts w:ascii="Verdana" w:hAnsi="Verdana" w:cs="Arial"/>
          <w:sz w:val="18"/>
          <w:szCs w:val="18"/>
          <w:lang w:val="en-GB"/>
        </w:rPr>
        <w:t xml:space="preserve">through </w:t>
      </w:r>
      <w:r w:rsidR="004810D6" w:rsidRPr="00AA355A">
        <w:rPr>
          <w:rFonts w:ascii="Verdana" w:hAnsi="Verdana" w:cs="Arial"/>
          <w:sz w:val="18"/>
          <w:szCs w:val="18"/>
          <w:lang w:val="en-GB"/>
        </w:rPr>
        <w:t>collaboration between industry, academia and government</w:t>
      </w:r>
      <w:r w:rsidR="00237BFE" w:rsidRPr="00AA355A">
        <w:rPr>
          <w:rFonts w:ascii="Verdana" w:hAnsi="Verdana" w:cs="Arial"/>
          <w:sz w:val="18"/>
          <w:szCs w:val="18"/>
          <w:lang w:val="en-GB"/>
        </w:rPr>
        <w:t xml:space="preserve">, funded by both industry and government; </w:t>
      </w:r>
    </w:p>
    <w:p w14:paraId="0E2D0D7A" w14:textId="77777777" w:rsidR="00237BFE" w:rsidRPr="00AA355A" w:rsidRDefault="00237BFE" w:rsidP="00B62957">
      <w:pPr>
        <w:ind w:left="227" w:right="44"/>
        <w:jc w:val="both"/>
        <w:rPr>
          <w:rFonts w:ascii="Verdana" w:hAnsi="Verdana" w:cs="Arial"/>
          <w:sz w:val="18"/>
          <w:szCs w:val="18"/>
          <w:lang w:val="en-GB"/>
        </w:rPr>
      </w:pPr>
    </w:p>
    <w:p w14:paraId="716AC2CE" w14:textId="77777777" w:rsidR="00F27E04" w:rsidRPr="00AA355A" w:rsidRDefault="00EA0B59"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This policy is implemented through the installation of at least one </w:t>
      </w:r>
      <w:r w:rsidR="00F27E04" w:rsidRPr="00AA355A">
        <w:rPr>
          <w:rFonts w:ascii="Verdana" w:hAnsi="Verdana" w:cs="Arial"/>
          <w:sz w:val="18"/>
          <w:szCs w:val="18"/>
          <w:lang w:val="en-GB"/>
        </w:rPr>
        <w:t>TKI (as defined hereafter)</w:t>
      </w:r>
      <w:r w:rsidRPr="00AA355A">
        <w:rPr>
          <w:rFonts w:ascii="Verdana" w:hAnsi="Verdana" w:cs="Arial"/>
          <w:sz w:val="18"/>
          <w:szCs w:val="18"/>
          <w:lang w:val="en-GB"/>
        </w:rPr>
        <w:t xml:space="preserve"> per Topsector</w:t>
      </w:r>
      <w:r w:rsidR="00237BFE" w:rsidRPr="00AA355A">
        <w:rPr>
          <w:rFonts w:ascii="Verdana" w:hAnsi="Verdana" w:cs="Arial"/>
          <w:sz w:val="18"/>
          <w:szCs w:val="18"/>
          <w:lang w:val="en-GB"/>
        </w:rPr>
        <w:t xml:space="preserve">, such TKI having </w:t>
      </w:r>
      <w:r w:rsidR="00F27E04" w:rsidRPr="00AA355A">
        <w:rPr>
          <w:rFonts w:ascii="Verdana" w:hAnsi="Verdana" w:cs="Arial"/>
          <w:sz w:val="18"/>
          <w:szCs w:val="18"/>
          <w:lang w:val="en-GB"/>
        </w:rPr>
        <w:t>a role</w:t>
      </w:r>
      <w:r w:rsidR="005E0264" w:rsidRPr="00AA355A">
        <w:rPr>
          <w:rFonts w:ascii="Verdana" w:hAnsi="Verdana" w:cs="Arial"/>
          <w:sz w:val="18"/>
          <w:szCs w:val="18"/>
          <w:lang w:val="en-GB"/>
        </w:rPr>
        <w:t xml:space="preserve"> </w:t>
      </w:r>
      <w:r w:rsidR="00F27E04" w:rsidRPr="00AA355A">
        <w:rPr>
          <w:rFonts w:ascii="Verdana" w:hAnsi="Verdana" w:cs="Arial"/>
          <w:sz w:val="18"/>
          <w:szCs w:val="18"/>
          <w:lang w:val="en-GB"/>
        </w:rPr>
        <w:t xml:space="preserve">in determining </w:t>
      </w:r>
      <w:r w:rsidR="005E0264" w:rsidRPr="00AA355A">
        <w:rPr>
          <w:rFonts w:ascii="Verdana" w:hAnsi="Verdana" w:cs="Arial"/>
          <w:sz w:val="18"/>
          <w:szCs w:val="18"/>
          <w:lang w:val="en-GB"/>
        </w:rPr>
        <w:t xml:space="preserve">the </w:t>
      </w:r>
      <w:r w:rsidR="00237BFE" w:rsidRPr="00AA355A">
        <w:rPr>
          <w:rFonts w:ascii="Verdana" w:hAnsi="Verdana" w:cs="Arial"/>
          <w:sz w:val="18"/>
          <w:szCs w:val="18"/>
          <w:lang w:val="en-GB"/>
        </w:rPr>
        <w:t xml:space="preserve">research agenda </w:t>
      </w:r>
      <w:r w:rsidR="00EB33BB" w:rsidRPr="00AA355A">
        <w:rPr>
          <w:rFonts w:ascii="Verdana" w:hAnsi="Verdana" w:cs="Arial"/>
          <w:sz w:val="18"/>
          <w:szCs w:val="18"/>
          <w:lang w:val="en-GB"/>
        </w:rPr>
        <w:t xml:space="preserve">of the </w:t>
      </w:r>
      <w:r w:rsidR="00237BFE" w:rsidRPr="00AA355A">
        <w:rPr>
          <w:rFonts w:ascii="Verdana" w:hAnsi="Verdana" w:cs="Arial"/>
          <w:sz w:val="18"/>
          <w:szCs w:val="18"/>
          <w:lang w:val="en-GB"/>
        </w:rPr>
        <w:t>relevant</w:t>
      </w:r>
      <w:r w:rsidR="00EB33BB" w:rsidRPr="00AA355A">
        <w:rPr>
          <w:rFonts w:ascii="Verdana" w:hAnsi="Verdana" w:cs="Arial"/>
          <w:sz w:val="18"/>
          <w:szCs w:val="18"/>
          <w:lang w:val="en-GB"/>
        </w:rPr>
        <w:t xml:space="preserve"> Topsector</w:t>
      </w:r>
      <w:r w:rsidR="007D3486">
        <w:rPr>
          <w:rFonts w:ascii="Verdana" w:hAnsi="Verdana" w:cs="Arial"/>
          <w:sz w:val="18"/>
          <w:szCs w:val="18"/>
          <w:lang w:val="en-GB"/>
        </w:rPr>
        <w:t xml:space="preserve">. Ultimately, the Minister of Economic Affairs is responsible for the </w:t>
      </w:r>
      <w:r w:rsidR="00D36C31">
        <w:rPr>
          <w:rFonts w:ascii="Verdana" w:hAnsi="Verdana" w:cs="Arial"/>
          <w:sz w:val="18"/>
          <w:szCs w:val="18"/>
          <w:lang w:val="en-GB"/>
        </w:rPr>
        <w:t xml:space="preserve">grant </w:t>
      </w:r>
      <w:r w:rsidR="007D3486">
        <w:rPr>
          <w:rFonts w:ascii="Verdana" w:hAnsi="Verdana" w:cs="Arial"/>
          <w:sz w:val="18"/>
          <w:szCs w:val="18"/>
          <w:lang w:val="en-GB"/>
        </w:rPr>
        <w:t xml:space="preserve">of public </w:t>
      </w:r>
      <w:r w:rsidR="000725F1" w:rsidRPr="00D36C31">
        <w:rPr>
          <w:rFonts w:ascii="Verdana" w:hAnsi="Verdana" w:cs="Arial"/>
          <w:sz w:val="18"/>
          <w:szCs w:val="18"/>
          <w:lang w:val="en-GB"/>
        </w:rPr>
        <w:t>funding</w:t>
      </w:r>
      <w:r w:rsidR="007D3486">
        <w:rPr>
          <w:rFonts w:ascii="Verdana" w:hAnsi="Verdana" w:cs="Arial"/>
          <w:sz w:val="18"/>
          <w:szCs w:val="18"/>
          <w:lang w:val="en-GB"/>
        </w:rPr>
        <w:t>.</w:t>
      </w:r>
      <w:r w:rsidR="00EB33BB" w:rsidRPr="00AA355A">
        <w:rPr>
          <w:rFonts w:ascii="Verdana" w:hAnsi="Verdana" w:cs="Arial"/>
          <w:sz w:val="18"/>
          <w:szCs w:val="18"/>
          <w:lang w:val="en-GB"/>
        </w:rPr>
        <w:t xml:space="preserve"> </w:t>
      </w:r>
    </w:p>
    <w:p w14:paraId="27C04F99" w14:textId="77777777" w:rsidR="00EA0B59" w:rsidRPr="00AA355A" w:rsidRDefault="00EA0B59" w:rsidP="00B62957">
      <w:pPr>
        <w:ind w:left="227" w:right="44"/>
        <w:jc w:val="both"/>
        <w:rPr>
          <w:rFonts w:ascii="Verdana" w:hAnsi="Verdana" w:cs="Arial"/>
          <w:sz w:val="18"/>
          <w:szCs w:val="18"/>
          <w:lang w:val="en-GB"/>
        </w:rPr>
      </w:pPr>
      <w:r w:rsidRPr="00AA355A">
        <w:rPr>
          <w:rFonts w:ascii="Verdana" w:hAnsi="Verdana" w:cs="Arial"/>
          <w:sz w:val="18"/>
          <w:szCs w:val="18"/>
          <w:lang w:val="en-GB"/>
        </w:rPr>
        <w:t xml:space="preserve"> </w:t>
      </w:r>
    </w:p>
    <w:p w14:paraId="17BA76AD" w14:textId="77777777" w:rsidR="00F27E04" w:rsidRPr="00AA355A" w:rsidRDefault="00AF4A50"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Parties </w:t>
      </w:r>
      <w:r w:rsidR="004810D6" w:rsidRPr="00AA355A">
        <w:rPr>
          <w:rFonts w:ascii="Verdana" w:hAnsi="Verdana" w:cs="Arial"/>
          <w:sz w:val="18"/>
          <w:szCs w:val="18"/>
          <w:lang w:val="en-GB"/>
        </w:rPr>
        <w:t xml:space="preserve">have expressed their intention </w:t>
      </w:r>
      <w:r w:rsidRPr="00AA355A">
        <w:rPr>
          <w:rFonts w:ascii="Verdana" w:hAnsi="Verdana" w:cs="Arial"/>
          <w:sz w:val="18"/>
          <w:szCs w:val="18"/>
          <w:lang w:val="en-GB"/>
        </w:rPr>
        <w:t>to participate in the project</w:t>
      </w:r>
      <w:r w:rsidR="0036633E" w:rsidRPr="00AA355A">
        <w:rPr>
          <w:rFonts w:ascii="Verdana" w:hAnsi="Verdana" w:cs="Arial"/>
          <w:sz w:val="18"/>
          <w:szCs w:val="18"/>
          <w:lang w:val="en-GB"/>
        </w:rPr>
        <w:t xml:space="preserve"> entitled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36633E" w:rsidRPr="00AA355A">
        <w:rPr>
          <w:rFonts w:ascii="Verdana" w:hAnsi="Verdana"/>
          <w:sz w:val="18"/>
          <w:szCs w:val="18"/>
          <w:lang w:val="en-GB"/>
        </w:rPr>
        <w:t>”</w:t>
      </w:r>
      <w:r w:rsidRPr="00AA355A">
        <w:rPr>
          <w:rFonts w:ascii="Verdana" w:hAnsi="Verdana" w:cs="Arial"/>
          <w:sz w:val="18"/>
          <w:szCs w:val="18"/>
          <w:lang w:val="en-GB"/>
        </w:rPr>
        <w:t xml:space="preserve">, for the purpose of which they submitted a proposal </w:t>
      </w:r>
      <w:r w:rsidR="00EB33BB" w:rsidRPr="00AA355A">
        <w:rPr>
          <w:rFonts w:ascii="Verdana" w:hAnsi="Verdana" w:cs="Arial"/>
          <w:sz w:val="18"/>
          <w:szCs w:val="18"/>
          <w:lang w:val="en-GB"/>
        </w:rPr>
        <w:t>to the</w:t>
      </w:r>
      <w:r w:rsidR="00F27E04" w:rsidRPr="00AA355A">
        <w:rPr>
          <w:rFonts w:ascii="Verdana" w:hAnsi="Verdana" w:cs="Arial"/>
          <w:sz w:val="18"/>
          <w:szCs w:val="18"/>
          <w:lang w:val="en-GB"/>
        </w:rPr>
        <w:t xml:space="preserve"> TKI </w:t>
      </w:r>
      <w:proofErr w:type="spellStart"/>
      <w:r w:rsidR="00F27E04" w:rsidRPr="00AA355A">
        <w:rPr>
          <w:rFonts w:ascii="Verdana" w:hAnsi="Verdana" w:cs="Arial"/>
          <w:sz w:val="18"/>
          <w:szCs w:val="18"/>
          <w:lang w:val="en-GB"/>
        </w:rPr>
        <w:t>Agri&amp;Food</w:t>
      </w:r>
      <w:proofErr w:type="spellEnd"/>
      <w:r w:rsidR="00EB33BB" w:rsidRPr="00AA355A">
        <w:rPr>
          <w:rFonts w:ascii="Verdana" w:hAnsi="Verdana" w:cs="Arial"/>
          <w:sz w:val="18"/>
          <w:szCs w:val="18"/>
          <w:lang w:val="en-GB"/>
        </w:rPr>
        <w:t xml:space="preserve">; </w:t>
      </w:r>
    </w:p>
    <w:p w14:paraId="6767995F" w14:textId="77777777" w:rsidR="00EB33BB" w:rsidRPr="00AA355A" w:rsidRDefault="00EB33BB" w:rsidP="00B62957">
      <w:pPr>
        <w:ind w:left="227" w:right="44"/>
        <w:jc w:val="both"/>
        <w:rPr>
          <w:rFonts w:ascii="Verdana" w:hAnsi="Verdana" w:cs="Arial"/>
          <w:sz w:val="18"/>
          <w:szCs w:val="18"/>
          <w:lang w:val="en-GB"/>
        </w:rPr>
      </w:pPr>
    </w:p>
    <w:p w14:paraId="0C73B924" w14:textId="77777777" w:rsidR="00197B02" w:rsidRPr="00462733" w:rsidRDefault="00B22F8F" w:rsidP="00B62957">
      <w:pPr>
        <w:numPr>
          <w:ilvl w:val="0"/>
          <w:numId w:val="8"/>
        </w:numPr>
        <w:ind w:right="44"/>
        <w:jc w:val="both"/>
        <w:rPr>
          <w:rFonts w:ascii="Verdana" w:hAnsi="Verdana" w:cs="Arial"/>
          <w:color w:val="000000"/>
          <w:sz w:val="18"/>
          <w:szCs w:val="18"/>
          <w:lang w:val="en-GB" w:eastAsia="en-US"/>
        </w:rPr>
      </w:pPr>
      <w:r w:rsidRPr="00462733">
        <w:rPr>
          <w:rFonts w:ascii="Verdana" w:hAnsi="Verdana" w:cs="Arial"/>
          <w:sz w:val="18"/>
          <w:szCs w:val="18"/>
          <w:lang w:val="en-GB"/>
        </w:rPr>
        <w:t>Since</w:t>
      </w:r>
      <w:r w:rsidR="006017EC" w:rsidRPr="00462733">
        <w:rPr>
          <w:rFonts w:ascii="Verdana" w:hAnsi="Verdana" w:cs="Arial"/>
          <w:sz w:val="18"/>
          <w:szCs w:val="18"/>
          <w:lang w:val="en-GB"/>
        </w:rPr>
        <w:t xml:space="preserve"> </w:t>
      </w:r>
      <w:r w:rsidR="006823F8" w:rsidRPr="00462733">
        <w:rPr>
          <w:rFonts w:ascii="Verdana" w:hAnsi="Verdana" w:cs="Arial"/>
          <w:sz w:val="18"/>
          <w:szCs w:val="18"/>
          <w:lang w:val="en-GB"/>
        </w:rPr>
        <w:t>EZ</w:t>
      </w:r>
      <w:r w:rsidRPr="00462733">
        <w:rPr>
          <w:rFonts w:ascii="Verdana" w:hAnsi="Verdana" w:cs="Arial"/>
          <w:sz w:val="18"/>
          <w:szCs w:val="18"/>
          <w:lang w:val="en-GB"/>
        </w:rPr>
        <w:t xml:space="preserve"> (as defined here</w:t>
      </w:r>
      <w:r w:rsidR="00750EF0" w:rsidRPr="00462733">
        <w:rPr>
          <w:rFonts w:ascii="Verdana" w:hAnsi="Verdana" w:cs="Arial"/>
          <w:sz w:val="18"/>
          <w:szCs w:val="18"/>
          <w:lang w:val="en-GB"/>
        </w:rPr>
        <w:t>after</w:t>
      </w:r>
      <w:r w:rsidRPr="00462733">
        <w:rPr>
          <w:rFonts w:ascii="Verdana" w:hAnsi="Verdana" w:cs="Arial"/>
          <w:sz w:val="18"/>
          <w:szCs w:val="18"/>
          <w:lang w:val="en-GB"/>
        </w:rPr>
        <w:t xml:space="preserve">) has </w:t>
      </w:r>
      <w:r w:rsidR="006017EC" w:rsidRPr="00462733">
        <w:rPr>
          <w:rFonts w:ascii="Verdana" w:hAnsi="Verdana" w:cs="Arial"/>
          <w:sz w:val="18"/>
          <w:szCs w:val="18"/>
          <w:lang w:val="en-GB"/>
        </w:rPr>
        <w:t>grant</w:t>
      </w:r>
      <w:r w:rsidRPr="00462733">
        <w:rPr>
          <w:rFonts w:ascii="Verdana" w:hAnsi="Verdana" w:cs="Arial"/>
          <w:sz w:val="18"/>
          <w:szCs w:val="18"/>
          <w:lang w:val="en-GB"/>
        </w:rPr>
        <w:t>ed</w:t>
      </w:r>
      <w:r w:rsidR="006017EC" w:rsidRPr="00462733">
        <w:rPr>
          <w:rFonts w:ascii="Verdana" w:hAnsi="Verdana" w:cs="Arial"/>
          <w:sz w:val="18"/>
          <w:szCs w:val="18"/>
          <w:lang w:val="en-GB"/>
        </w:rPr>
        <w:t xml:space="preserve"> the requested </w:t>
      </w:r>
      <w:r w:rsidR="00197B02" w:rsidRPr="00462733">
        <w:rPr>
          <w:rFonts w:ascii="Verdana" w:hAnsi="Verdana" w:cs="Arial"/>
          <w:sz w:val="18"/>
          <w:szCs w:val="18"/>
          <w:lang w:val="en-GB"/>
        </w:rPr>
        <w:t xml:space="preserve">subsidy pursuant to the application </w:t>
      </w:r>
      <w:r w:rsidR="00AF4A50" w:rsidRPr="00462733">
        <w:rPr>
          <w:rFonts w:ascii="Verdana" w:hAnsi="Verdana" w:cs="Arial"/>
          <w:sz w:val="18"/>
          <w:szCs w:val="18"/>
          <w:lang w:val="en-GB"/>
        </w:rPr>
        <w:t xml:space="preserve">dated </w:t>
      </w:r>
      <w:r w:rsidR="00060C8F" w:rsidRPr="00D77D8A">
        <w:rPr>
          <w:rFonts w:ascii="Verdana" w:hAnsi="Verdana"/>
          <w:sz w:val="18"/>
          <w:szCs w:val="18"/>
          <w:highlight w:val="yellow"/>
          <w:lang w:val="en-GB"/>
        </w:rPr>
        <w:fldChar w:fldCharType="begin">
          <w:ffData>
            <w:name w:val="Text18"/>
            <w:enabled/>
            <w:calcOnExit w:val="0"/>
            <w:textInput/>
          </w:ffData>
        </w:fldChar>
      </w:r>
      <w:r w:rsidR="00060C8F" w:rsidRPr="00D77D8A">
        <w:rPr>
          <w:rFonts w:ascii="Verdana" w:hAnsi="Verdana"/>
          <w:sz w:val="18"/>
          <w:szCs w:val="18"/>
          <w:highlight w:val="yellow"/>
          <w:lang w:val="en-GB"/>
        </w:rPr>
        <w:instrText xml:space="preserve"> FORMTEXT </w:instrText>
      </w:r>
      <w:r w:rsidR="00060C8F" w:rsidRPr="00D77D8A">
        <w:rPr>
          <w:rFonts w:ascii="Verdana" w:hAnsi="Verdana"/>
          <w:sz w:val="18"/>
          <w:szCs w:val="18"/>
          <w:highlight w:val="yellow"/>
          <w:lang w:val="en-GB"/>
        </w:rPr>
      </w:r>
      <w:r w:rsidR="00060C8F" w:rsidRPr="00D77D8A">
        <w:rPr>
          <w:rFonts w:ascii="Verdana" w:hAnsi="Verdana"/>
          <w:sz w:val="18"/>
          <w:szCs w:val="18"/>
          <w:highlight w:val="yellow"/>
          <w:lang w:val="en-GB"/>
        </w:rPr>
        <w:fldChar w:fldCharType="separate"/>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sz w:val="18"/>
          <w:szCs w:val="18"/>
          <w:highlight w:val="yellow"/>
          <w:lang w:val="en-GB"/>
        </w:rPr>
        <w:fldChar w:fldCharType="end"/>
      </w:r>
      <w:r w:rsidR="00AF4A50" w:rsidRPr="00462733">
        <w:rPr>
          <w:rFonts w:ascii="Verdana" w:hAnsi="Verdana" w:cs="Arial"/>
          <w:sz w:val="18"/>
          <w:szCs w:val="18"/>
          <w:lang w:val="en-GB"/>
        </w:rPr>
        <w:t xml:space="preserve">, </w:t>
      </w:r>
      <w:r w:rsidR="00197B02" w:rsidRPr="00462733">
        <w:rPr>
          <w:rFonts w:ascii="Verdana" w:hAnsi="Verdana" w:cs="Arial"/>
          <w:sz w:val="18"/>
          <w:szCs w:val="18"/>
          <w:lang w:val="en-GB"/>
        </w:rPr>
        <w:t xml:space="preserve">Parties </w:t>
      </w:r>
      <w:r w:rsidR="00AF4A50" w:rsidRPr="00462733">
        <w:rPr>
          <w:rFonts w:ascii="Verdana" w:hAnsi="Verdana" w:cs="Arial"/>
          <w:sz w:val="18"/>
          <w:szCs w:val="18"/>
          <w:lang w:val="en-GB"/>
        </w:rPr>
        <w:t>hereby wish to</w:t>
      </w:r>
      <w:r w:rsidR="00144951" w:rsidRPr="00462733">
        <w:rPr>
          <w:rFonts w:ascii="Verdana" w:hAnsi="Verdana" w:cs="Arial"/>
          <w:sz w:val="18"/>
          <w:szCs w:val="18"/>
          <w:lang w:val="en-GB"/>
        </w:rPr>
        <w:t xml:space="preserve"> set out their </w:t>
      </w:r>
      <w:r w:rsidR="008201DF" w:rsidRPr="00462733">
        <w:rPr>
          <w:rFonts w:ascii="Verdana" w:hAnsi="Verdana" w:cs="Arial"/>
          <w:sz w:val="18"/>
          <w:szCs w:val="18"/>
          <w:lang w:val="en-GB"/>
        </w:rPr>
        <w:t xml:space="preserve">mutual </w:t>
      </w:r>
      <w:r w:rsidR="00144951" w:rsidRPr="00462733">
        <w:rPr>
          <w:rFonts w:ascii="Verdana" w:hAnsi="Verdana" w:cs="Arial"/>
          <w:sz w:val="18"/>
          <w:szCs w:val="18"/>
          <w:lang w:val="en-GB"/>
        </w:rPr>
        <w:t xml:space="preserve">rights and obligations within the context of the </w:t>
      </w:r>
      <w:r w:rsidR="006328C4" w:rsidRPr="00462733">
        <w:rPr>
          <w:rFonts w:ascii="Verdana" w:hAnsi="Verdana" w:cs="Arial"/>
          <w:sz w:val="18"/>
          <w:szCs w:val="18"/>
          <w:lang w:val="en-GB"/>
        </w:rPr>
        <w:t>P</w:t>
      </w:r>
      <w:r w:rsidR="00DC14E1" w:rsidRPr="00462733">
        <w:rPr>
          <w:rFonts w:ascii="Verdana" w:hAnsi="Verdana" w:cs="Arial"/>
          <w:sz w:val="18"/>
          <w:szCs w:val="18"/>
          <w:lang w:val="en-GB"/>
        </w:rPr>
        <w:t>roject</w:t>
      </w:r>
      <w:r w:rsidR="006328C4" w:rsidRPr="00462733">
        <w:rPr>
          <w:rFonts w:ascii="Verdana" w:hAnsi="Verdana" w:cs="Arial"/>
          <w:sz w:val="18"/>
          <w:szCs w:val="18"/>
          <w:lang w:val="en-GB"/>
        </w:rPr>
        <w:t xml:space="preserve"> (as defined hereafter);</w:t>
      </w:r>
    </w:p>
    <w:p w14:paraId="4E925592" w14:textId="77777777" w:rsidR="00060C8F" w:rsidRPr="00AA355A" w:rsidRDefault="00060C8F" w:rsidP="00B62957">
      <w:pPr>
        <w:ind w:left="227" w:right="44"/>
        <w:jc w:val="both"/>
        <w:rPr>
          <w:rFonts w:ascii="Verdana" w:hAnsi="Verdana" w:cs="Arial"/>
          <w:color w:val="000000"/>
          <w:sz w:val="18"/>
          <w:szCs w:val="18"/>
          <w:lang w:val="en-GB" w:eastAsia="en-US"/>
        </w:rPr>
      </w:pPr>
    </w:p>
    <w:p w14:paraId="5EE9A46B" w14:textId="77777777" w:rsidR="006823F8" w:rsidRPr="00AA355A" w:rsidRDefault="00C20A27" w:rsidP="00B62957">
      <w:pPr>
        <w:pStyle w:val="ListParagraph"/>
        <w:numPr>
          <w:ilvl w:val="0"/>
          <w:numId w:val="8"/>
        </w:numPr>
        <w:rPr>
          <w:rFonts w:ascii="Verdana" w:hAnsi="Verdana" w:cs="Arial"/>
          <w:color w:val="000000"/>
          <w:sz w:val="18"/>
          <w:szCs w:val="18"/>
          <w:lang w:val="en-GB"/>
        </w:rPr>
      </w:pPr>
      <w:r>
        <w:rPr>
          <w:rFonts w:ascii="Verdana" w:hAnsi="Verdana" w:cs="Arial"/>
          <w:color w:val="000000"/>
          <w:sz w:val="18"/>
          <w:szCs w:val="18"/>
          <w:lang w:val="en-GB"/>
        </w:rPr>
        <w:lastRenderedPageBreak/>
        <w:t>The Knowledge I</w:t>
      </w:r>
      <w:r w:rsidR="003F48C8">
        <w:rPr>
          <w:rFonts w:ascii="Verdana" w:hAnsi="Verdana" w:cs="Arial"/>
          <w:color w:val="000000"/>
          <w:sz w:val="18"/>
          <w:szCs w:val="18"/>
          <w:lang w:val="en-GB"/>
        </w:rPr>
        <w:t xml:space="preserve">nstitutes </w:t>
      </w:r>
      <w:r w:rsidR="00237BFE" w:rsidRPr="00AA355A">
        <w:rPr>
          <w:rFonts w:ascii="Verdana" w:hAnsi="Verdana" w:cs="Arial"/>
          <w:color w:val="000000"/>
          <w:sz w:val="18"/>
          <w:szCs w:val="18"/>
          <w:lang w:val="en-GB"/>
        </w:rPr>
        <w:t>involve</w:t>
      </w:r>
      <w:r w:rsidR="003C22C6" w:rsidRPr="00AA355A">
        <w:rPr>
          <w:rFonts w:ascii="Verdana" w:hAnsi="Verdana" w:cs="Arial"/>
          <w:color w:val="000000"/>
          <w:sz w:val="18"/>
          <w:szCs w:val="18"/>
          <w:lang w:val="en-GB"/>
        </w:rPr>
        <w:t>d</w:t>
      </w:r>
      <w:r w:rsidR="00237BFE" w:rsidRPr="00AA355A">
        <w:rPr>
          <w:rFonts w:ascii="Verdana" w:hAnsi="Verdana" w:cs="Arial"/>
          <w:color w:val="000000"/>
          <w:sz w:val="18"/>
          <w:szCs w:val="18"/>
          <w:lang w:val="en-GB"/>
        </w:rPr>
        <w:t xml:space="preserve"> are </w:t>
      </w:r>
      <w:r w:rsidR="00DF2735" w:rsidRPr="00AA355A">
        <w:rPr>
          <w:rFonts w:ascii="Verdana" w:hAnsi="Verdana" w:cs="Arial"/>
          <w:color w:val="000000"/>
          <w:sz w:val="18"/>
          <w:szCs w:val="18"/>
          <w:lang w:val="en-GB"/>
        </w:rPr>
        <w:t xml:space="preserve">responsible for </w:t>
      </w:r>
      <w:r w:rsidR="00237BFE" w:rsidRPr="00AA355A">
        <w:rPr>
          <w:rFonts w:ascii="Verdana" w:hAnsi="Verdana" w:cs="Arial"/>
          <w:color w:val="000000"/>
          <w:sz w:val="18"/>
          <w:szCs w:val="18"/>
          <w:lang w:val="en-GB"/>
        </w:rPr>
        <w:t xml:space="preserve">the negotiation process regarding </w:t>
      </w:r>
      <w:r w:rsidR="0029797A">
        <w:rPr>
          <w:rFonts w:ascii="Verdana" w:hAnsi="Verdana" w:cs="Arial"/>
          <w:color w:val="000000"/>
          <w:sz w:val="18"/>
          <w:szCs w:val="18"/>
          <w:lang w:val="en-GB"/>
        </w:rPr>
        <w:t>their</w:t>
      </w:r>
      <w:r w:rsidR="00237BFE" w:rsidRPr="00AA355A">
        <w:rPr>
          <w:rFonts w:ascii="Verdana" w:hAnsi="Verdana" w:cs="Arial"/>
          <w:color w:val="000000"/>
          <w:sz w:val="18"/>
          <w:szCs w:val="18"/>
          <w:lang w:val="en-GB"/>
        </w:rPr>
        <w:t xml:space="preserve"> </w:t>
      </w:r>
      <w:r w:rsidR="005D18C9">
        <w:rPr>
          <w:rFonts w:ascii="Verdana" w:hAnsi="Verdana" w:cs="Arial"/>
          <w:color w:val="000000"/>
          <w:sz w:val="18"/>
          <w:szCs w:val="18"/>
          <w:lang w:val="en-GB"/>
        </w:rPr>
        <w:t xml:space="preserve">research </w:t>
      </w:r>
      <w:r w:rsidR="00237BFE" w:rsidRPr="00AA355A">
        <w:rPr>
          <w:rFonts w:ascii="Verdana" w:hAnsi="Verdana" w:cs="Arial"/>
          <w:color w:val="000000"/>
          <w:sz w:val="18"/>
          <w:szCs w:val="18"/>
          <w:lang w:val="en-GB"/>
        </w:rPr>
        <w:t xml:space="preserve">results, aiming at </w:t>
      </w:r>
      <w:r w:rsidR="006823F8" w:rsidRPr="00AA355A">
        <w:rPr>
          <w:rFonts w:ascii="Verdana" w:hAnsi="Verdana" w:cs="Arial"/>
          <w:color w:val="000000"/>
          <w:sz w:val="18"/>
          <w:szCs w:val="18"/>
          <w:lang w:val="en-GB"/>
        </w:rPr>
        <w:t xml:space="preserve">adequate and effective utilization of </w:t>
      </w:r>
      <w:r w:rsidR="00237BFE" w:rsidRPr="00AA355A">
        <w:rPr>
          <w:rFonts w:ascii="Verdana" w:hAnsi="Verdana" w:cs="Arial"/>
          <w:color w:val="000000"/>
          <w:sz w:val="18"/>
          <w:szCs w:val="18"/>
          <w:lang w:val="en-GB"/>
        </w:rPr>
        <w:t xml:space="preserve">these </w:t>
      </w:r>
      <w:r w:rsidR="006823F8" w:rsidRPr="00AA355A">
        <w:rPr>
          <w:rFonts w:ascii="Verdana" w:hAnsi="Verdana" w:cs="Arial"/>
          <w:color w:val="000000"/>
          <w:sz w:val="18"/>
          <w:szCs w:val="18"/>
          <w:lang w:val="en-GB"/>
        </w:rPr>
        <w:t xml:space="preserve">results </w:t>
      </w:r>
      <w:r w:rsidR="00237BFE" w:rsidRPr="00AA355A">
        <w:rPr>
          <w:rFonts w:ascii="Verdana" w:hAnsi="Verdana" w:cs="Arial"/>
          <w:color w:val="000000"/>
          <w:sz w:val="18"/>
          <w:szCs w:val="18"/>
          <w:lang w:val="en-GB"/>
        </w:rPr>
        <w:t xml:space="preserve">by the </w:t>
      </w:r>
      <w:r>
        <w:rPr>
          <w:rFonts w:ascii="Verdana" w:hAnsi="Verdana" w:cs="Arial"/>
          <w:color w:val="000000"/>
          <w:sz w:val="18"/>
          <w:szCs w:val="18"/>
          <w:lang w:val="en-GB"/>
        </w:rPr>
        <w:t>I</w:t>
      </w:r>
      <w:r w:rsidR="00237BFE" w:rsidRPr="00AA355A">
        <w:rPr>
          <w:rFonts w:ascii="Verdana" w:hAnsi="Verdana" w:cs="Arial"/>
          <w:color w:val="000000"/>
          <w:sz w:val="18"/>
          <w:szCs w:val="18"/>
          <w:lang w:val="en-GB"/>
        </w:rPr>
        <w:t xml:space="preserve">ndustrial </w:t>
      </w:r>
      <w:r>
        <w:rPr>
          <w:rFonts w:ascii="Verdana" w:hAnsi="Verdana" w:cs="Arial"/>
          <w:color w:val="000000"/>
          <w:sz w:val="18"/>
          <w:szCs w:val="18"/>
          <w:lang w:val="en-GB"/>
        </w:rPr>
        <w:t>P</w:t>
      </w:r>
      <w:r w:rsidR="00237BFE" w:rsidRPr="00AA355A">
        <w:rPr>
          <w:rFonts w:ascii="Verdana" w:hAnsi="Verdana" w:cs="Arial"/>
          <w:color w:val="000000"/>
          <w:sz w:val="18"/>
          <w:szCs w:val="18"/>
          <w:lang w:val="en-GB"/>
        </w:rPr>
        <w:t>ar</w:t>
      </w:r>
      <w:r w:rsidR="00B1051E">
        <w:rPr>
          <w:rFonts w:ascii="Verdana" w:hAnsi="Verdana" w:cs="Arial"/>
          <w:color w:val="000000"/>
          <w:sz w:val="18"/>
          <w:szCs w:val="18"/>
          <w:lang w:val="en-GB"/>
        </w:rPr>
        <w:t>t</w:t>
      </w:r>
      <w:r w:rsidR="002F1EAF">
        <w:rPr>
          <w:rFonts w:ascii="Verdana" w:hAnsi="Verdana" w:cs="Arial"/>
          <w:color w:val="000000"/>
          <w:sz w:val="18"/>
          <w:szCs w:val="18"/>
          <w:lang w:val="en-GB"/>
        </w:rPr>
        <w:t>ners</w:t>
      </w:r>
      <w:r w:rsidR="00237BFE" w:rsidRPr="00AA355A">
        <w:rPr>
          <w:rFonts w:ascii="Verdana" w:hAnsi="Verdana" w:cs="Arial"/>
          <w:color w:val="000000"/>
          <w:sz w:val="18"/>
          <w:szCs w:val="18"/>
          <w:lang w:val="en-GB"/>
        </w:rPr>
        <w:t xml:space="preserve"> involved</w:t>
      </w:r>
      <w:r w:rsidR="006823F8" w:rsidRPr="00AA355A">
        <w:rPr>
          <w:rFonts w:ascii="Verdana" w:hAnsi="Verdana" w:cs="Arial"/>
          <w:color w:val="000000"/>
          <w:sz w:val="18"/>
          <w:szCs w:val="18"/>
          <w:lang w:val="en-GB"/>
        </w:rPr>
        <w:t xml:space="preserve">; </w:t>
      </w:r>
    </w:p>
    <w:p w14:paraId="445589AB" w14:textId="77777777" w:rsidR="00060C8F" w:rsidRDefault="00060C8F" w:rsidP="00B62957">
      <w:pPr>
        <w:ind w:left="227" w:right="44"/>
        <w:jc w:val="both"/>
        <w:rPr>
          <w:rFonts w:ascii="Verdana" w:hAnsi="Verdana" w:cs="Arial"/>
          <w:color w:val="000000"/>
          <w:sz w:val="18"/>
          <w:szCs w:val="18"/>
          <w:lang w:val="en-GB" w:eastAsia="en-US"/>
        </w:rPr>
      </w:pPr>
    </w:p>
    <w:p w14:paraId="208F3512" w14:textId="77777777" w:rsidR="00555D21" w:rsidRPr="00AA355A" w:rsidRDefault="00555D21" w:rsidP="00B62957">
      <w:pPr>
        <w:ind w:left="227" w:right="44"/>
        <w:jc w:val="both"/>
        <w:rPr>
          <w:rFonts w:ascii="Verdana" w:hAnsi="Verdana" w:cs="Arial"/>
          <w:color w:val="000000"/>
          <w:sz w:val="18"/>
          <w:szCs w:val="18"/>
          <w:lang w:val="en-GB" w:eastAsia="en-US"/>
        </w:rPr>
      </w:pPr>
    </w:p>
    <w:p w14:paraId="30F3C61C" w14:textId="77777777" w:rsidR="00144951" w:rsidRPr="00AA355A" w:rsidRDefault="00555D21" w:rsidP="00B62957">
      <w:pPr>
        <w:ind w:right="44"/>
        <w:jc w:val="both"/>
        <w:rPr>
          <w:rFonts w:ascii="Verdana" w:hAnsi="Verdana" w:cs="Arial"/>
          <w:color w:val="000000"/>
          <w:sz w:val="18"/>
          <w:szCs w:val="18"/>
          <w:lang w:val="en-GB" w:eastAsia="en-US"/>
        </w:rPr>
      </w:pPr>
      <w:r>
        <w:rPr>
          <w:rFonts w:ascii="Verdana" w:hAnsi="Verdana" w:cs="Arial"/>
          <w:color w:val="000000"/>
          <w:sz w:val="18"/>
          <w:szCs w:val="18"/>
          <w:lang w:val="en-GB" w:eastAsia="en-US"/>
        </w:rPr>
        <w:t>N</w:t>
      </w:r>
      <w:r w:rsidR="00144951" w:rsidRPr="00AA355A">
        <w:rPr>
          <w:rFonts w:ascii="Verdana" w:hAnsi="Verdana" w:cs="Arial"/>
          <w:color w:val="000000"/>
          <w:sz w:val="18"/>
          <w:szCs w:val="18"/>
          <w:lang w:val="en-GB" w:eastAsia="en-US"/>
        </w:rPr>
        <w:t>OW, THEREFORE, IT IS HEREBY AGREED AS FOLLOWS:</w:t>
      </w:r>
    </w:p>
    <w:p w14:paraId="13040075"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B924BA4" w14:textId="77777777" w:rsidR="00144951" w:rsidRPr="00AA355A" w:rsidRDefault="000A3214" w:rsidP="00B62957">
      <w:pPr>
        <w:pStyle w:val="Articlesections"/>
        <w:spacing w:line="240" w:lineRule="auto"/>
        <w:rPr>
          <w:rFonts w:ascii="Verdana" w:hAnsi="Verdana" w:cs="Arial"/>
          <w:b/>
          <w:bCs/>
          <w:sz w:val="18"/>
          <w:szCs w:val="18"/>
          <w:lang w:eastAsia="en-US"/>
        </w:rPr>
      </w:pPr>
      <w:r w:rsidRPr="00AA355A">
        <w:rPr>
          <w:rFonts w:ascii="Verdana" w:hAnsi="Verdana" w:cs="Arial"/>
          <w:b/>
          <w:bCs/>
          <w:sz w:val="18"/>
          <w:szCs w:val="18"/>
          <w:lang w:eastAsia="en-US"/>
        </w:rPr>
        <w:t>Article</w:t>
      </w:r>
      <w:r w:rsidR="00144951" w:rsidRPr="00AA355A">
        <w:rPr>
          <w:rFonts w:ascii="Verdana" w:hAnsi="Verdana" w:cs="Arial"/>
          <w:b/>
          <w:bCs/>
          <w:sz w:val="18"/>
          <w:szCs w:val="18"/>
          <w:lang w:eastAsia="en-US"/>
        </w:rPr>
        <w:t xml:space="preserve"> 1: Definitions</w:t>
      </w:r>
    </w:p>
    <w:p w14:paraId="566CA2D3"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0AF6719" w14:textId="77777777" w:rsidR="00144951" w:rsidRPr="00AA355A" w:rsidRDefault="00144951" w:rsidP="00B62957">
      <w:pPr>
        <w:numPr>
          <w:ilvl w:val="1"/>
          <w:numId w:val="1"/>
        </w:numPr>
        <w:tabs>
          <w:tab w:val="clear" w:pos="360"/>
        </w:tabs>
        <w:autoSpaceDE w:val="0"/>
        <w:autoSpaceDN w:val="0"/>
        <w:adjustRightInd w:val="0"/>
        <w:ind w:left="720" w:hanging="720"/>
        <w:rPr>
          <w:rFonts w:ascii="Verdana" w:hAnsi="Verdana" w:cs="Arial"/>
          <w:color w:val="000000"/>
          <w:sz w:val="18"/>
          <w:szCs w:val="18"/>
          <w:u w:val="single"/>
          <w:lang w:val="en-GB" w:eastAsia="en-US"/>
        </w:rPr>
      </w:pPr>
      <w:r w:rsidRPr="00AA355A">
        <w:rPr>
          <w:rFonts w:ascii="Verdana" w:hAnsi="Verdana" w:cs="Arial"/>
          <w:color w:val="000000"/>
          <w:sz w:val="18"/>
          <w:szCs w:val="18"/>
          <w:u w:val="single"/>
          <w:lang w:val="en-GB" w:eastAsia="en-US"/>
        </w:rPr>
        <w:t>Definitions</w:t>
      </w:r>
    </w:p>
    <w:p w14:paraId="0412F9E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70917BC" w14:textId="77777777" w:rsidR="0063492B" w:rsidRPr="00B62957" w:rsidRDefault="00144951" w:rsidP="00B62957">
      <w:pPr>
        <w:autoSpaceDE w:val="0"/>
        <w:autoSpaceDN w:val="0"/>
        <w:adjustRightInd w:val="0"/>
        <w:rPr>
          <w:rFonts w:ascii="Verdana" w:hAnsi="Verdana" w:cs="Arial"/>
          <w:sz w:val="18"/>
          <w:szCs w:val="18"/>
          <w:lang w:val="en-GB"/>
        </w:rPr>
      </w:pPr>
      <w:r w:rsidRPr="00B62957">
        <w:rPr>
          <w:rFonts w:ascii="Verdana" w:hAnsi="Verdana" w:cs="Arial"/>
          <w:color w:val="000000"/>
          <w:sz w:val="18"/>
          <w:szCs w:val="18"/>
          <w:lang w:val="en-GB" w:eastAsia="en-US"/>
        </w:rPr>
        <w:t>“</w:t>
      </w:r>
      <w:r w:rsidRPr="00B62957">
        <w:rPr>
          <w:rFonts w:ascii="Verdana" w:hAnsi="Verdana" w:cs="Arial"/>
          <w:b/>
          <w:color w:val="000000"/>
          <w:sz w:val="18"/>
          <w:szCs w:val="18"/>
          <w:lang w:val="en-GB" w:eastAsia="en-US"/>
        </w:rPr>
        <w:t>Access Rights</w:t>
      </w:r>
      <w:r w:rsidRPr="00B62957">
        <w:rPr>
          <w:rFonts w:ascii="Verdana" w:hAnsi="Verdana" w:cs="Arial"/>
          <w:color w:val="000000"/>
          <w:sz w:val="18"/>
          <w:szCs w:val="18"/>
          <w:lang w:val="en-GB" w:eastAsia="en-US"/>
        </w:rPr>
        <w:t xml:space="preserve">” </w:t>
      </w:r>
      <w:r w:rsidR="000A3214" w:rsidRPr="00B62957">
        <w:rPr>
          <w:rFonts w:ascii="Verdana" w:hAnsi="Verdana" w:cs="Arial"/>
          <w:sz w:val="18"/>
          <w:szCs w:val="18"/>
          <w:lang w:val="en-GB"/>
        </w:rPr>
        <w:t>means a licens</w:t>
      </w:r>
      <w:r w:rsidRPr="00B62957">
        <w:rPr>
          <w:rFonts w:ascii="Verdana" w:hAnsi="Verdana" w:cs="Arial"/>
          <w:sz w:val="18"/>
          <w:szCs w:val="18"/>
          <w:lang w:val="en-GB"/>
        </w:rPr>
        <w:t>e</w:t>
      </w:r>
      <w:r w:rsidR="000A3214" w:rsidRPr="00B62957">
        <w:rPr>
          <w:rFonts w:ascii="Verdana" w:hAnsi="Verdana" w:cs="Arial"/>
          <w:sz w:val="18"/>
          <w:szCs w:val="18"/>
          <w:lang w:val="en-GB"/>
        </w:rPr>
        <w:t xml:space="preserve"> </w:t>
      </w:r>
      <w:r w:rsidRPr="00B62957">
        <w:rPr>
          <w:rFonts w:ascii="Verdana" w:hAnsi="Verdana" w:cs="Arial"/>
          <w:sz w:val="18"/>
          <w:szCs w:val="18"/>
          <w:lang w:val="en-GB"/>
        </w:rPr>
        <w:t>to Foreground or Background</w:t>
      </w:r>
      <w:r w:rsidR="00072902" w:rsidRPr="00B62957">
        <w:rPr>
          <w:rFonts w:ascii="Verdana" w:hAnsi="Verdana" w:cs="Arial"/>
          <w:color w:val="000000"/>
          <w:sz w:val="18"/>
          <w:szCs w:val="18"/>
          <w:lang w:val="en-GB"/>
        </w:rPr>
        <w:t xml:space="preserve"> </w:t>
      </w:r>
      <w:r w:rsidR="00072902" w:rsidRPr="00B62957">
        <w:rPr>
          <w:rFonts w:ascii="Verdana" w:hAnsi="Verdana" w:cs="Arial"/>
          <w:sz w:val="18"/>
          <w:szCs w:val="18"/>
          <w:lang w:val="en-GB"/>
        </w:rPr>
        <w:t xml:space="preserve">for execution of the Project or </w:t>
      </w:r>
      <w:r w:rsidR="0063492B" w:rsidRPr="00B62957">
        <w:rPr>
          <w:rFonts w:ascii="Verdana" w:hAnsi="Verdana" w:cs="Arial"/>
          <w:sz w:val="18"/>
          <w:szCs w:val="18"/>
          <w:lang w:val="en-GB"/>
        </w:rPr>
        <w:t>for the purpose of use of Own or Joint Foreground outside the Project</w:t>
      </w:r>
      <w:r w:rsidR="00072902" w:rsidRPr="00B62957">
        <w:rPr>
          <w:rFonts w:ascii="Verdana" w:hAnsi="Verdana" w:cs="Arial"/>
          <w:sz w:val="18"/>
          <w:szCs w:val="18"/>
          <w:lang w:val="en-GB"/>
        </w:rPr>
        <w:t xml:space="preserve">, as laid down in </w:t>
      </w:r>
      <w:r w:rsidR="00B62957" w:rsidRPr="00B62957">
        <w:rPr>
          <w:rFonts w:ascii="Verdana" w:hAnsi="Verdana" w:cs="Arial"/>
          <w:sz w:val="18"/>
          <w:szCs w:val="18"/>
          <w:lang w:val="en-GB"/>
        </w:rPr>
        <w:t>A</w:t>
      </w:r>
      <w:r w:rsidR="00072902" w:rsidRPr="00B62957">
        <w:rPr>
          <w:rFonts w:ascii="Verdana" w:hAnsi="Verdana" w:cs="Arial"/>
          <w:sz w:val="18"/>
          <w:szCs w:val="18"/>
          <w:lang w:val="en-GB"/>
        </w:rPr>
        <w:t>rticle 6</w:t>
      </w:r>
      <w:r w:rsidR="0063492B" w:rsidRPr="00B62957">
        <w:rPr>
          <w:rFonts w:ascii="Verdana" w:hAnsi="Verdana" w:cs="Arial"/>
          <w:sz w:val="18"/>
          <w:szCs w:val="18"/>
          <w:lang w:val="en-GB"/>
        </w:rPr>
        <w:t>.</w:t>
      </w:r>
    </w:p>
    <w:p w14:paraId="62E06FD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572EB40A" w14:textId="77777777" w:rsidR="00144951" w:rsidRPr="00AA355A" w:rsidRDefault="00E03BAC"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00144951" w:rsidRPr="00AA355A">
        <w:rPr>
          <w:rFonts w:ascii="Verdana" w:hAnsi="Verdana" w:cs="Arial"/>
          <w:b/>
          <w:color w:val="000000"/>
          <w:sz w:val="18"/>
          <w:szCs w:val="18"/>
          <w:lang w:val="en-GB" w:eastAsia="en-US"/>
        </w:rPr>
        <w:t>Affiliated Entity</w:t>
      </w:r>
      <w:r w:rsidR="00144951" w:rsidRPr="00AA355A">
        <w:rPr>
          <w:rFonts w:ascii="Verdana" w:hAnsi="Verdana" w:cs="Arial"/>
          <w:color w:val="000000"/>
          <w:sz w:val="18"/>
          <w:szCs w:val="18"/>
          <w:lang w:val="en-GB" w:eastAsia="en-US"/>
        </w:rPr>
        <w:t xml:space="preserve">” means the </w:t>
      </w:r>
      <w:r w:rsidR="00E15BE9" w:rsidRPr="00AA355A">
        <w:rPr>
          <w:rFonts w:ascii="Verdana" w:hAnsi="Verdana" w:cs="Arial"/>
          <w:color w:val="000000"/>
          <w:sz w:val="18"/>
          <w:szCs w:val="18"/>
          <w:lang w:val="en-GB" w:eastAsia="en-US"/>
        </w:rPr>
        <w:t>legal entit</w:t>
      </w:r>
      <w:r w:rsidR="006823F8" w:rsidRPr="00AA355A">
        <w:rPr>
          <w:rFonts w:ascii="Verdana" w:hAnsi="Verdana" w:cs="Arial"/>
          <w:color w:val="000000"/>
          <w:sz w:val="18"/>
          <w:szCs w:val="18"/>
          <w:lang w:val="en-GB" w:eastAsia="en-US"/>
        </w:rPr>
        <w:t xml:space="preserve">y that is </w:t>
      </w:r>
      <w:r w:rsidR="00E15BE9" w:rsidRPr="00AA355A">
        <w:rPr>
          <w:rFonts w:ascii="Verdana" w:hAnsi="Verdana" w:cs="Arial"/>
          <w:color w:val="000000"/>
          <w:sz w:val="18"/>
          <w:szCs w:val="18"/>
          <w:lang w:val="en-GB" w:eastAsia="en-US"/>
        </w:rPr>
        <w:t>either the u</w:t>
      </w:r>
      <w:r w:rsidR="00144951" w:rsidRPr="00AA355A">
        <w:rPr>
          <w:rFonts w:ascii="Verdana" w:hAnsi="Verdana" w:cs="Arial"/>
          <w:color w:val="000000"/>
          <w:sz w:val="18"/>
          <w:szCs w:val="18"/>
          <w:lang w:val="en-GB" w:eastAsia="en-US"/>
        </w:rPr>
        <w:t>ltimate parent company of a Party or that is under the direct or indirect control of a Party, or under the same direct or indirect control as the Party</w:t>
      </w:r>
      <w:r w:rsidR="006017EC" w:rsidRPr="00AA355A">
        <w:rPr>
          <w:rFonts w:ascii="Verdana" w:hAnsi="Verdana" w:cs="Arial"/>
          <w:color w:val="000000"/>
          <w:sz w:val="18"/>
          <w:szCs w:val="18"/>
          <w:lang w:val="en-GB" w:eastAsia="en-US"/>
        </w:rPr>
        <w:t xml:space="preserve">, </w:t>
      </w:r>
      <w:r w:rsidR="00144951" w:rsidRPr="00AA355A">
        <w:rPr>
          <w:rFonts w:ascii="Verdana" w:hAnsi="Verdana" w:cs="Arial"/>
          <w:color w:val="000000"/>
          <w:sz w:val="18"/>
          <w:szCs w:val="18"/>
          <w:lang w:val="en-GB" w:eastAsia="en-US"/>
        </w:rPr>
        <w:t>control taking any in the following forms:</w:t>
      </w:r>
    </w:p>
    <w:p w14:paraId="35BDBAED" w14:textId="77777777" w:rsidR="00144951" w:rsidRPr="00AA355A" w:rsidRDefault="00144951" w:rsidP="00B62957">
      <w:pPr>
        <w:numPr>
          <w:ilvl w:val="0"/>
          <w:numId w:val="2"/>
        </w:num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direct or indirect holding of more than 50% of the nominal value of the issued share capital in the legal entity concerned, or of a majority of the voting rights of the shareholders or associates of that entity;</w:t>
      </w:r>
    </w:p>
    <w:p w14:paraId="4AB8E107" w14:textId="77777777" w:rsidR="00144951" w:rsidRPr="00AA355A" w:rsidRDefault="00144951" w:rsidP="00B62957">
      <w:pPr>
        <w:numPr>
          <w:ilvl w:val="0"/>
          <w:numId w:val="2"/>
        </w:num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direct or indirect holding, in fact or in law, of decision-making powers in the legal entity concerned.</w:t>
      </w:r>
    </w:p>
    <w:p w14:paraId="319D9599" w14:textId="77777777" w:rsidR="006017EC" w:rsidRPr="00AA355A" w:rsidRDefault="006017EC" w:rsidP="00B62957">
      <w:pPr>
        <w:autoSpaceDE w:val="0"/>
        <w:autoSpaceDN w:val="0"/>
        <w:adjustRightInd w:val="0"/>
        <w:rPr>
          <w:rFonts w:ascii="Verdana" w:hAnsi="Verdana" w:cs="Arial"/>
          <w:color w:val="000000"/>
          <w:sz w:val="18"/>
          <w:szCs w:val="18"/>
          <w:lang w:val="en-GB" w:eastAsia="en-US"/>
        </w:rPr>
      </w:pPr>
    </w:p>
    <w:p w14:paraId="0580D013" w14:textId="77777777" w:rsidR="00144951" w:rsidRPr="00AA355A" w:rsidRDefault="00144951" w:rsidP="00B62957">
      <w:pPr>
        <w:autoSpaceDE w:val="0"/>
        <w:autoSpaceDN w:val="0"/>
        <w:adjustRightInd w:val="0"/>
        <w:rPr>
          <w:rFonts w:ascii="Verdana" w:hAnsi="Verdana" w:cs="Arial"/>
          <w:sz w:val="18"/>
          <w:szCs w:val="18"/>
          <w:lang w:val="en-GB"/>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Background</w:t>
      </w:r>
      <w:r w:rsidR="000A3214" w:rsidRPr="00AA355A">
        <w:rPr>
          <w:rFonts w:ascii="Verdana" w:hAnsi="Verdana" w:cs="Arial"/>
          <w:color w:val="000000"/>
          <w:sz w:val="18"/>
          <w:szCs w:val="18"/>
          <w:lang w:val="en-GB" w:eastAsia="en-US"/>
        </w:rPr>
        <w:t>” means information or</w:t>
      </w:r>
      <w:r w:rsidR="00004119" w:rsidRPr="00AA355A">
        <w:rPr>
          <w:rFonts w:ascii="Verdana" w:hAnsi="Verdana" w:cs="Arial"/>
          <w:color w:val="000000"/>
          <w:sz w:val="18"/>
          <w:szCs w:val="18"/>
          <w:lang w:val="en-GB" w:eastAsia="en-US"/>
        </w:rPr>
        <w:t xml:space="preserve"> m</w:t>
      </w:r>
      <w:r w:rsidRPr="00AA355A">
        <w:rPr>
          <w:rFonts w:ascii="Verdana" w:hAnsi="Verdana" w:cs="Arial"/>
          <w:color w:val="000000"/>
          <w:sz w:val="18"/>
          <w:szCs w:val="18"/>
          <w:lang w:val="en-GB" w:eastAsia="en-US"/>
        </w:rPr>
        <w:t xml:space="preserve">aterial </w:t>
      </w:r>
      <w:r w:rsidR="00004119" w:rsidRPr="00AA355A">
        <w:rPr>
          <w:rFonts w:ascii="Verdana" w:hAnsi="Verdana" w:cs="Arial"/>
          <w:color w:val="000000"/>
          <w:sz w:val="18"/>
          <w:szCs w:val="18"/>
          <w:lang w:val="en-GB" w:eastAsia="en-US"/>
        </w:rPr>
        <w:t>which is</w:t>
      </w:r>
      <w:r w:rsidR="000A3214" w:rsidRPr="00AA355A">
        <w:rPr>
          <w:rFonts w:ascii="Verdana" w:hAnsi="Verdana" w:cs="Arial"/>
          <w:color w:val="000000"/>
          <w:sz w:val="18"/>
          <w:szCs w:val="18"/>
          <w:lang w:val="en-GB" w:eastAsia="en-US"/>
        </w:rPr>
        <w:t xml:space="preserve"> </w:t>
      </w:r>
      <w:r w:rsidR="00004119" w:rsidRPr="00AA355A">
        <w:rPr>
          <w:rFonts w:ascii="Verdana" w:hAnsi="Verdana" w:cs="Arial"/>
          <w:color w:val="000000"/>
          <w:sz w:val="18"/>
          <w:szCs w:val="18"/>
          <w:lang w:val="en-GB" w:eastAsia="en-US"/>
        </w:rPr>
        <w:t xml:space="preserve">either </w:t>
      </w:r>
      <w:r w:rsidR="000A3214" w:rsidRPr="00AA355A">
        <w:rPr>
          <w:rFonts w:ascii="Verdana" w:hAnsi="Verdana" w:cs="Arial"/>
          <w:color w:val="000000"/>
          <w:sz w:val="18"/>
          <w:szCs w:val="18"/>
          <w:lang w:val="en-GB" w:eastAsia="en-US"/>
        </w:rPr>
        <w:t>held by a Party prior to its</w:t>
      </w:r>
      <w:r w:rsidRPr="00AA355A">
        <w:rPr>
          <w:rFonts w:ascii="Verdana" w:hAnsi="Verdana" w:cs="Arial"/>
          <w:color w:val="000000"/>
          <w:sz w:val="18"/>
          <w:szCs w:val="18"/>
          <w:lang w:val="en-GB" w:eastAsia="en-US"/>
        </w:rPr>
        <w:t xml:space="preserve"> accession to this </w:t>
      </w:r>
      <w:r w:rsidR="00AA6797" w:rsidRPr="00AA355A">
        <w:rPr>
          <w:rFonts w:ascii="Verdana" w:hAnsi="Verdana" w:cs="Arial"/>
          <w:color w:val="000000"/>
          <w:sz w:val="18"/>
          <w:szCs w:val="18"/>
          <w:lang w:val="en-GB" w:eastAsia="en-US"/>
        </w:rPr>
        <w:t>Consortium Agreement</w:t>
      </w:r>
      <w:r w:rsidR="000A3214" w:rsidRPr="00AA355A">
        <w:rPr>
          <w:rFonts w:ascii="Verdana" w:hAnsi="Verdana" w:cs="Arial"/>
          <w:color w:val="000000"/>
          <w:sz w:val="18"/>
          <w:szCs w:val="18"/>
          <w:lang w:val="en-GB" w:eastAsia="en-US"/>
        </w:rPr>
        <w:t xml:space="preserve"> </w:t>
      </w:r>
      <w:r w:rsidRPr="00AA355A">
        <w:rPr>
          <w:rFonts w:ascii="Verdana" w:hAnsi="Verdana" w:cs="Arial"/>
          <w:sz w:val="18"/>
          <w:szCs w:val="18"/>
          <w:lang w:val="en-GB"/>
        </w:rPr>
        <w:t xml:space="preserve">or </w:t>
      </w:r>
      <w:r w:rsidR="000A3214" w:rsidRPr="00AA355A">
        <w:rPr>
          <w:rFonts w:ascii="Verdana" w:hAnsi="Verdana" w:cs="Arial"/>
          <w:sz w:val="18"/>
          <w:szCs w:val="18"/>
          <w:lang w:val="en-GB"/>
        </w:rPr>
        <w:t xml:space="preserve">that </w:t>
      </w:r>
      <w:r w:rsidRPr="00AA355A">
        <w:rPr>
          <w:rFonts w:ascii="Verdana" w:hAnsi="Verdana" w:cs="Arial"/>
          <w:sz w:val="18"/>
          <w:szCs w:val="18"/>
          <w:lang w:val="en-GB"/>
        </w:rPr>
        <w:t xml:space="preserve">has been developed or obtained </w:t>
      </w:r>
      <w:r w:rsidR="00004119" w:rsidRPr="00AA355A">
        <w:rPr>
          <w:rFonts w:ascii="Verdana" w:hAnsi="Verdana" w:cs="Arial"/>
          <w:sz w:val="18"/>
          <w:szCs w:val="18"/>
          <w:lang w:val="en-GB"/>
        </w:rPr>
        <w:t xml:space="preserve">by a Party </w:t>
      </w:r>
      <w:r w:rsidRPr="00AA355A">
        <w:rPr>
          <w:rFonts w:ascii="Verdana" w:hAnsi="Verdana" w:cs="Arial"/>
          <w:sz w:val="18"/>
          <w:szCs w:val="18"/>
          <w:lang w:val="en-GB"/>
        </w:rPr>
        <w:t xml:space="preserve">after </w:t>
      </w:r>
      <w:r w:rsidR="000A3214" w:rsidRPr="00AA355A">
        <w:rPr>
          <w:rFonts w:ascii="Verdana" w:hAnsi="Verdana" w:cs="Arial"/>
          <w:sz w:val="18"/>
          <w:szCs w:val="18"/>
          <w:lang w:val="en-GB"/>
        </w:rPr>
        <w:t xml:space="preserve">the Effective Date of </w:t>
      </w:r>
      <w:r w:rsidRPr="00AA355A">
        <w:rPr>
          <w:rFonts w:ascii="Verdana" w:hAnsi="Verdana" w:cs="Arial"/>
          <w:sz w:val="18"/>
          <w:szCs w:val="18"/>
          <w:lang w:val="en-GB"/>
        </w:rPr>
        <w:t xml:space="preserve">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independently from the Project, as well as </w:t>
      </w:r>
      <w:r w:rsidR="00004119" w:rsidRPr="00AA355A">
        <w:rPr>
          <w:rFonts w:ascii="Verdana" w:hAnsi="Verdana" w:cs="Arial"/>
          <w:sz w:val="18"/>
          <w:szCs w:val="18"/>
          <w:lang w:val="en-GB"/>
        </w:rPr>
        <w:t>any</w:t>
      </w:r>
      <w:r w:rsidRPr="00AA355A">
        <w:rPr>
          <w:rFonts w:ascii="Verdana" w:hAnsi="Verdana" w:cs="Arial"/>
          <w:sz w:val="18"/>
          <w:szCs w:val="18"/>
          <w:lang w:val="en-GB"/>
        </w:rPr>
        <w:t xml:space="preserve"> intellectual property rights pertaining to such information</w:t>
      </w:r>
      <w:r w:rsidR="00004119" w:rsidRPr="00AA355A">
        <w:rPr>
          <w:rFonts w:ascii="Verdana" w:hAnsi="Verdana" w:cs="Arial"/>
          <w:sz w:val="18"/>
          <w:szCs w:val="18"/>
          <w:lang w:val="en-GB"/>
        </w:rPr>
        <w:t xml:space="preserve"> or material</w:t>
      </w:r>
      <w:r w:rsidRPr="00AA355A">
        <w:rPr>
          <w:rFonts w:ascii="Verdana" w:hAnsi="Verdana" w:cs="Arial"/>
          <w:sz w:val="18"/>
          <w:szCs w:val="18"/>
          <w:lang w:val="en-GB"/>
        </w:rPr>
        <w:t>.</w:t>
      </w:r>
    </w:p>
    <w:p w14:paraId="39BB12F0" w14:textId="77777777" w:rsidR="00667CCA" w:rsidRPr="00AA355A" w:rsidRDefault="00667CCA" w:rsidP="00B62957">
      <w:pPr>
        <w:autoSpaceDE w:val="0"/>
        <w:autoSpaceDN w:val="0"/>
        <w:adjustRightInd w:val="0"/>
        <w:rPr>
          <w:rFonts w:ascii="Verdana" w:hAnsi="Verdana" w:cs="Arial"/>
          <w:sz w:val="18"/>
          <w:szCs w:val="18"/>
          <w:lang w:val="en-GB"/>
        </w:rPr>
      </w:pPr>
    </w:p>
    <w:p w14:paraId="58D25734" w14:textId="77777777" w:rsidR="004059FD" w:rsidRPr="00AA355A" w:rsidRDefault="004059FD"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sz w:val="18"/>
          <w:szCs w:val="18"/>
        </w:rPr>
        <w:t>Coordinator</w:t>
      </w:r>
      <w:r w:rsidRPr="00AA355A">
        <w:rPr>
          <w:rFonts w:ascii="Verdana" w:hAnsi="Verdana"/>
          <w:sz w:val="18"/>
          <w:szCs w:val="18"/>
        </w:rPr>
        <w:t xml:space="preserve">” is the Party that is authorised by the other Parties to act as the </w:t>
      </w:r>
      <w:r w:rsidR="005F552E">
        <w:rPr>
          <w:rFonts w:ascii="Verdana" w:hAnsi="Verdana"/>
          <w:sz w:val="18"/>
          <w:szCs w:val="18"/>
        </w:rPr>
        <w:t xml:space="preserve">secretary </w:t>
      </w:r>
      <w:r w:rsidR="00D36C31">
        <w:rPr>
          <w:rFonts w:ascii="Verdana" w:hAnsi="Verdana"/>
          <w:sz w:val="18"/>
          <w:szCs w:val="18"/>
        </w:rPr>
        <w:t xml:space="preserve">or </w:t>
      </w:r>
      <w:r w:rsidR="005F552E">
        <w:rPr>
          <w:rFonts w:ascii="Verdana" w:hAnsi="Verdana"/>
          <w:sz w:val="18"/>
          <w:szCs w:val="18"/>
        </w:rPr>
        <w:t>“</w:t>
      </w:r>
      <w:proofErr w:type="spellStart"/>
      <w:r w:rsidR="005F552E">
        <w:rPr>
          <w:rFonts w:ascii="Verdana" w:hAnsi="Verdana"/>
          <w:sz w:val="18"/>
          <w:szCs w:val="18"/>
        </w:rPr>
        <w:t>penvoe</w:t>
      </w:r>
      <w:r w:rsidR="00D36C31">
        <w:rPr>
          <w:rFonts w:ascii="Verdana" w:hAnsi="Verdana"/>
          <w:sz w:val="18"/>
          <w:szCs w:val="18"/>
        </w:rPr>
        <w:t>r</w:t>
      </w:r>
      <w:r w:rsidR="005F552E">
        <w:rPr>
          <w:rFonts w:ascii="Verdana" w:hAnsi="Verdana"/>
          <w:sz w:val="18"/>
          <w:szCs w:val="18"/>
        </w:rPr>
        <w:t>der</w:t>
      </w:r>
      <w:proofErr w:type="spellEnd"/>
      <w:r w:rsidR="005F552E">
        <w:rPr>
          <w:rFonts w:ascii="Verdana" w:hAnsi="Verdana"/>
          <w:sz w:val="18"/>
          <w:szCs w:val="18"/>
        </w:rPr>
        <w:t>”</w:t>
      </w:r>
      <w:r w:rsidR="005F552E" w:rsidRPr="00AA355A">
        <w:rPr>
          <w:rFonts w:ascii="Verdana" w:hAnsi="Verdana"/>
          <w:sz w:val="18"/>
          <w:szCs w:val="18"/>
        </w:rPr>
        <w:t xml:space="preserve"> </w:t>
      </w:r>
      <w:r w:rsidR="005F552E">
        <w:rPr>
          <w:rFonts w:ascii="Verdana" w:hAnsi="Verdana"/>
          <w:sz w:val="18"/>
          <w:szCs w:val="18"/>
        </w:rPr>
        <w:t>to the P</w:t>
      </w:r>
      <w:r w:rsidR="00D36C31">
        <w:rPr>
          <w:rFonts w:ascii="Verdana" w:hAnsi="Verdana"/>
          <w:sz w:val="18"/>
          <w:szCs w:val="18"/>
        </w:rPr>
        <w:t xml:space="preserve">arties, </w:t>
      </w:r>
      <w:r w:rsidR="00AE4BEB" w:rsidRPr="00AA355A">
        <w:rPr>
          <w:rFonts w:ascii="Verdana" w:hAnsi="Verdana"/>
          <w:sz w:val="18"/>
          <w:szCs w:val="18"/>
        </w:rPr>
        <w:t xml:space="preserve">having the tasks assigned to it under Article </w:t>
      </w:r>
      <w:r w:rsidR="00072902">
        <w:rPr>
          <w:rFonts w:ascii="Verdana" w:hAnsi="Verdana"/>
          <w:sz w:val="18"/>
          <w:szCs w:val="18"/>
        </w:rPr>
        <w:t>8.1</w:t>
      </w:r>
      <w:r w:rsidRPr="00AA355A">
        <w:rPr>
          <w:rFonts w:ascii="Verdana" w:hAnsi="Verdana"/>
          <w:sz w:val="18"/>
          <w:szCs w:val="18"/>
        </w:rPr>
        <w:t xml:space="preserve">. </w:t>
      </w:r>
    </w:p>
    <w:p w14:paraId="186853D0" w14:textId="77777777" w:rsidR="00AA6797" w:rsidRPr="00AA355A" w:rsidRDefault="00AA6797" w:rsidP="00B62957">
      <w:pPr>
        <w:pStyle w:val="StandardText"/>
        <w:rPr>
          <w:rFonts w:ascii="Verdana" w:hAnsi="Verdana"/>
          <w:sz w:val="18"/>
          <w:szCs w:val="18"/>
        </w:rPr>
      </w:pPr>
    </w:p>
    <w:p w14:paraId="756417F1" w14:textId="77777777" w:rsidR="00AA6797" w:rsidRPr="00AA355A" w:rsidRDefault="00AA6797" w:rsidP="00B62957">
      <w:pPr>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Consortium Agreement</w:t>
      </w:r>
      <w:r w:rsidRPr="00AA355A">
        <w:rPr>
          <w:rFonts w:ascii="Verdana" w:hAnsi="Verdana" w:cs="Arial"/>
          <w:sz w:val="18"/>
          <w:szCs w:val="18"/>
          <w:lang w:val="en-GB"/>
        </w:rPr>
        <w:t>” means this agreement as well as all annexes and addenda</w:t>
      </w:r>
      <w:r w:rsidR="006328C4" w:rsidRPr="00AA355A">
        <w:rPr>
          <w:rFonts w:ascii="Verdana" w:hAnsi="Verdana" w:cs="Arial"/>
          <w:sz w:val="18"/>
          <w:szCs w:val="18"/>
          <w:lang w:val="en-GB"/>
        </w:rPr>
        <w:t xml:space="preserve"> thereto. </w:t>
      </w:r>
    </w:p>
    <w:p w14:paraId="1BF78066" w14:textId="77777777" w:rsidR="00AA6797" w:rsidRPr="00AA355A" w:rsidRDefault="00AA6797" w:rsidP="00B62957">
      <w:pPr>
        <w:pStyle w:val="StandardText"/>
        <w:rPr>
          <w:rFonts w:ascii="Verdana" w:hAnsi="Verdana"/>
          <w:sz w:val="18"/>
          <w:szCs w:val="18"/>
        </w:rPr>
      </w:pPr>
    </w:p>
    <w:p w14:paraId="010588AC" w14:textId="77777777" w:rsidR="0097700E" w:rsidRPr="00313661" w:rsidRDefault="0097700E" w:rsidP="00B62957">
      <w:pPr>
        <w:autoSpaceDE w:val="0"/>
        <w:autoSpaceDN w:val="0"/>
        <w:adjustRightInd w:val="0"/>
        <w:rPr>
          <w:rFonts w:ascii="Verdana" w:hAnsi="Verdana"/>
          <w:b/>
          <w:sz w:val="18"/>
          <w:szCs w:val="18"/>
          <w:lang w:val="en-US"/>
        </w:rPr>
      </w:pPr>
      <w:r w:rsidRPr="003D4AB8">
        <w:rPr>
          <w:rFonts w:ascii="Verdana" w:hAnsi="Verdana"/>
          <w:b/>
          <w:sz w:val="18"/>
          <w:szCs w:val="18"/>
          <w:lang w:val="en-GB"/>
        </w:rPr>
        <w:t>“</w:t>
      </w:r>
      <w:r w:rsidRPr="003D4AB8">
        <w:rPr>
          <w:rFonts w:ascii="Verdana" w:hAnsi="Verdana" w:cs="Arial"/>
          <w:b/>
          <w:sz w:val="18"/>
          <w:szCs w:val="18"/>
          <w:lang w:val="en-GB"/>
        </w:rPr>
        <w:t>Defaulting Party</w:t>
      </w:r>
      <w:r w:rsidRPr="003D4AB8">
        <w:rPr>
          <w:rFonts w:ascii="Verdana" w:hAnsi="Verdana"/>
          <w:b/>
          <w:sz w:val="18"/>
          <w:szCs w:val="18"/>
          <w:lang w:val="en-GB"/>
        </w:rPr>
        <w:t xml:space="preserve">” </w:t>
      </w:r>
      <w:r w:rsidRPr="003D4AB8">
        <w:rPr>
          <w:rFonts w:ascii="Verdana" w:hAnsi="Verdana"/>
          <w:sz w:val="18"/>
          <w:szCs w:val="18"/>
          <w:lang w:val="en-GB"/>
        </w:rPr>
        <w:t xml:space="preserve">a Party in </w:t>
      </w:r>
      <w:r w:rsidRPr="003D4AB8">
        <w:rPr>
          <w:rFonts w:ascii="Verdana" w:hAnsi="Verdana" w:cs="Arial"/>
          <w:sz w:val="18"/>
          <w:szCs w:val="18"/>
          <w:lang w:val="en-GB"/>
        </w:rPr>
        <w:t xml:space="preserve">substantial breach of its obligations under this </w:t>
      </w:r>
      <w:r w:rsidR="00AA6797" w:rsidRPr="003D4AB8">
        <w:rPr>
          <w:rFonts w:ascii="Verdana" w:hAnsi="Verdana" w:cs="Arial"/>
          <w:sz w:val="18"/>
          <w:szCs w:val="18"/>
          <w:lang w:val="en-GB"/>
        </w:rPr>
        <w:t>Consortium Agreement</w:t>
      </w:r>
      <w:r w:rsidRPr="003D4AB8">
        <w:rPr>
          <w:rFonts w:ascii="Verdana" w:hAnsi="Verdana" w:cs="Arial"/>
          <w:sz w:val="18"/>
          <w:szCs w:val="18"/>
          <w:lang w:val="en-GB"/>
        </w:rPr>
        <w:t xml:space="preserve"> – not caused by force majeure (“</w:t>
      </w:r>
      <w:proofErr w:type="spellStart"/>
      <w:r w:rsidRPr="003D4AB8">
        <w:rPr>
          <w:rFonts w:ascii="Verdana" w:hAnsi="Verdana" w:cs="Arial"/>
          <w:sz w:val="18"/>
          <w:szCs w:val="18"/>
          <w:lang w:val="en-GB"/>
        </w:rPr>
        <w:t>overmacht</w:t>
      </w:r>
      <w:proofErr w:type="spellEnd"/>
      <w:r w:rsidRPr="003D4AB8">
        <w:rPr>
          <w:rFonts w:ascii="Verdana" w:hAnsi="Verdana" w:cs="Arial"/>
          <w:sz w:val="18"/>
          <w:szCs w:val="18"/>
          <w:lang w:val="en-GB"/>
        </w:rPr>
        <w:t xml:space="preserve">”) </w:t>
      </w:r>
      <w:r w:rsidR="00AA355A" w:rsidRPr="003D4AB8">
        <w:rPr>
          <w:rFonts w:ascii="Verdana" w:hAnsi="Verdana" w:cs="Arial"/>
          <w:sz w:val="18"/>
          <w:szCs w:val="18"/>
          <w:lang w:val="en-GB"/>
        </w:rPr>
        <w:t xml:space="preserve">- </w:t>
      </w:r>
      <w:r w:rsidRPr="003D4AB8">
        <w:rPr>
          <w:rFonts w:ascii="Verdana" w:hAnsi="Verdana" w:cs="Arial"/>
          <w:sz w:val="18"/>
          <w:szCs w:val="18"/>
          <w:lang w:val="en-GB"/>
        </w:rPr>
        <w:t xml:space="preserve">which is irremediable or which is not remedied within </w:t>
      </w:r>
      <w:r w:rsidR="00AA355A" w:rsidRPr="003D4AB8">
        <w:rPr>
          <w:rFonts w:ascii="Verdana" w:hAnsi="Verdana" w:cs="Arial"/>
          <w:sz w:val="18"/>
          <w:szCs w:val="18"/>
          <w:lang w:val="en-GB"/>
        </w:rPr>
        <w:t>ninet</w:t>
      </w:r>
      <w:r w:rsidRPr="003D4AB8">
        <w:rPr>
          <w:rFonts w:ascii="Verdana" w:hAnsi="Verdana" w:cs="Arial"/>
          <w:sz w:val="18"/>
          <w:szCs w:val="18"/>
          <w:lang w:val="en-GB"/>
        </w:rPr>
        <w:t>y (</w:t>
      </w:r>
      <w:r w:rsidR="00AA355A" w:rsidRPr="003D4AB8">
        <w:rPr>
          <w:rFonts w:ascii="Verdana" w:hAnsi="Verdana" w:cs="Arial"/>
          <w:sz w:val="18"/>
          <w:szCs w:val="18"/>
          <w:lang w:val="en-GB"/>
        </w:rPr>
        <w:t>9</w:t>
      </w:r>
      <w:r w:rsidRPr="003D4AB8">
        <w:rPr>
          <w:rFonts w:ascii="Verdana" w:hAnsi="Verdana" w:cs="Arial"/>
          <w:sz w:val="18"/>
          <w:szCs w:val="18"/>
          <w:lang w:val="en-GB"/>
        </w:rPr>
        <w:t>0) days of written notice from the Coordinator requiring that it be remedied</w:t>
      </w:r>
      <w:r w:rsidRPr="003D4AB8">
        <w:rPr>
          <w:rFonts w:ascii="Verdana" w:hAnsi="Verdana"/>
          <w:sz w:val="18"/>
          <w:szCs w:val="18"/>
          <w:lang w:val="en-GB"/>
        </w:rPr>
        <w:t>.</w:t>
      </w:r>
    </w:p>
    <w:p w14:paraId="4C58EA20" w14:textId="77777777" w:rsidR="0097700E" w:rsidRPr="00AA355A" w:rsidRDefault="0097700E" w:rsidP="00B62957">
      <w:pPr>
        <w:pStyle w:val="StandardText"/>
        <w:rPr>
          <w:rFonts w:ascii="Verdana" w:hAnsi="Verdana"/>
          <w:sz w:val="18"/>
          <w:szCs w:val="18"/>
        </w:rPr>
      </w:pPr>
    </w:p>
    <w:p w14:paraId="0A1ABDF3" w14:textId="77777777" w:rsidR="006F2878" w:rsidRPr="00AA355A" w:rsidRDefault="006F2878"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sz w:val="18"/>
          <w:szCs w:val="18"/>
        </w:rPr>
        <w:t>Effective Date</w:t>
      </w:r>
      <w:r w:rsidRPr="00AA355A">
        <w:rPr>
          <w:rFonts w:ascii="Verdana" w:hAnsi="Verdana"/>
          <w:sz w:val="18"/>
          <w:szCs w:val="18"/>
        </w:rPr>
        <w:t>” means</w:t>
      </w:r>
      <w:r w:rsidR="00DE2CF3">
        <w:rPr>
          <w:rFonts w:ascii="Verdana" w:hAnsi="Verdana"/>
          <w:sz w:val="18"/>
          <w:szCs w:val="18"/>
        </w:rPr>
        <w:t xml:space="preserve"> </w:t>
      </w:r>
      <w:r w:rsidR="007C0530" w:rsidRPr="00D77D8A">
        <w:rPr>
          <w:rFonts w:ascii="Verdana" w:hAnsi="Verdana"/>
          <w:sz w:val="18"/>
          <w:szCs w:val="18"/>
          <w:highlight w:val="yellow"/>
        </w:rPr>
        <w:fldChar w:fldCharType="begin">
          <w:ffData>
            <w:name w:val="Text18"/>
            <w:enabled/>
            <w:calcOnExit w:val="0"/>
            <w:textInput/>
          </w:ffData>
        </w:fldChar>
      </w:r>
      <w:r w:rsidR="007C0530" w:rsidRPr="00D77D8A">
        <w:rPr>
          <w:rFonts w:ascii="Verdana" w:hAnsi="Verdana"/>
          <w:sz w:val="18"/>
          <w:szCs w:val="18"/>
          <w:highlight w:val="yellow"/>
        </w:rPr>
        <w:instrText xml:space="preserve"> FORMTEXT </w:instrText>
      </w:r>
      <w:r w:rsidR="007C0530" w:rsidRPr="00D77D8A">
        <w:rPr>
          <w:rFonts w:ascii="Verdana" w:hAnsi="Verdana"/>
          <w:sz w:val="18"/>
          <w:szCs w:val="18"/>
          <w:highlight w:val="yellow"/>
        </w:rPr>
      </w:r>
      <w:r w:rsidR="007C0530" w:rsidRPr="00D77D8A">
        <w:rPr>
          <w:rFonts w:ascii="Verdana" w:hAnsi="Verdana"/>
          <w:sz w:val="18"/>
          <w:szCs w:val="18"/>
          <w:highlight w:val="yellow"/>
        </w:rPr>
        <w:fldChar w:fldCharType="separate"/>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sz w:val="18"/>
          <w:szCs w:val="18"/>
          <w:highlight w:val="yellow"/>
        </w:rPr>
        <w:fldChar w:fldCharType="end"/>
      </w:r>
      <w:r w:rsidRPr="00AA355A">
        <w:rPr>
          <w:rFonts w:ascii="Verdana" w:hAnsi="Verdana"/>
          <w:sz w:val="18"/>
          <w:szCs w:val="18"/>
        </w:rPr>
        <w:t>.</w:t>
      </w:r>
    </w:p>
    <w:p w14:paraId="3EF5B692" w14:textId="77777777" w:rsidR="00F41B99" w:rsidRPr="00AA355A" w:rsidRDefault="00F41B99" w:rsidP="00B62957">
      <w:pPr>
        <w:pStyle w:val="StandardText"/>
        <w:rPr>
          <w:rFonts w:ascii="Verdana" w:hAnsi="Verdana"/>
          <w:sz w:val="18"/>
          <w:szCs w:val="18"/>
        </w:rPr>
      </w:pPr>
    </w:p>
    <w:p w14:paraId="7369C7B7" w14:textId="77777777" w:rsidR="00F41B99" w:rsidRPr="00AA355A" w:rsidRDefault="00F41B99"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bCs w:val="0"/>
          <w:sz w:val="18"/>
          <w:szCs w:val="18"/>
        </w:rPr>
        <w:t>EZ</w:t>
      </w:r>
      <w:r w:rsidRPr="00AA355A">
        <w:rPr>
          <w:rFonts w:ascii="Verdana" w:hAnsi="Verdana"/>
          <w:sz w:val="18"/>
          <w:szCs w:val="18"/>
        </w:rPr>
        <w:t>” means the Dutch Ministry of Economic Affairs.</w:t>
      </w:r>
    </w:p>
    <w:p w14:paraId="3C1FBF07" w14:textId="77777777" w:rsidR="00E5657D" w:rsidRPr="003150F1" w:rsidRDefault="00E5657D" w:rsidP="00B62957">
      <w:pPr>
        <w:autoSpaceDE w:val="0"/>
        <w:autoSpaceDN w:val="0"/>
        <w:adjustRightInd w:val="0"/>
        <w:rPr>
          <w:rFonts w:ascii="Verdana" w:hAnsi="Verdana"/>
          <w:color w:val="000000"/>
          <w:sz w:val="18"/>
          <w:lang w:val="en-GB"/>
        </w:rPr>
      </w:pPr>
    </w:p>
    <w:p w14:paraId="28F039A6" w14:textId="77777777" w:rsidR="00337CD7"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eastAsia="en-US"/>
        </w:rPr>
        <w:t>“</w:t>
      </w:r>
      <w:r w:rsidRPr="00337CD7">
        <w:rPr>
          <w:rFonts w:ascii="Verdana" w:hAnsi="Verdana" w:cs="Arial"/>
          <w:b/>
          <w:sz w:val="18"/>
          <w:szCs w:val="18"/>
          <w:lang w:val="en-GB" w:eastAsia="en-US"/>
        </w:rPr>
        <w:t>Field of Use</w:t>
      </w:r>
      <w:r>
        <w:rPr>
          <w:rFonts w:ascii="Verdana" w:hAnsi="Verdana" w:cs="Arial"/>
          <w:sz w:val="18"/>
          <w:szCs w:val="18"/>
          <w:lang w:val="en-GB" w:eastAsia="en-US"/>
        </w:rPr>
        <w:t xml:space="preserve">” </w:t>
      </w:r>
      <w:r>
        <w:rPr>
          <w:rFonts w:ascii="Verdana" w:hAnsi="Verdana" w:cs="Arial"/>
          <w:sz w:val="18"/>
          <w:szCs w:val="18"/>
          <w:lang w:val="en-GB"/>
        </w:rPr>
        <w:t>means the application area per Industrial Partner as specified hereafter:</w:t>
      </w:r>
    </w:p>
    <w:p w14:paraId="22E0616F" w14:textId="77777777" w:rsidR="00337CD7"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rPr>
        <w:t xml:space="preserve">Industrial Partner 1 - </w:t>
      </w:r>
    </w:p>
    <w:p w14:paraId="1506A7C8" w14:textId="77777777" w:rsidR="00337CD7"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rPr>
        <w:t xml:space="preserve">Industrial Partner 2 - </w:t>
      </w:r>
    </w:p>
    <w:p w14:paraId="3B5F6FEF" w14:textId="77777777" w:rsidR="00337CD7" w:rsidRPr="006B608B"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rPr>
        <w:t xml:space="preserve">Industrial Partner 3 - </w:t>
      </w:r>
    </w:p>
    <w:p w14:paraId="5755FA37" w14:textId="77777777" w:rsidR="00337CD7" w:rsidRPr="00AA355A" w:rsidRDefault="00337CD7" w:rsidP="00B62957">
      <w:pPr>
        <w:autoSpaceDE w:val="0"/>
        <w:autoSpaceDN w:val="0"/>
        <w:adjustRightInd w:val="0"/>
        <w:rPr>
          <w:rFonts w:ascii="Verdana" w:hAnsi="Verdana" w:cs="Arial"/>
          <w:sz w:val="18"/>
          <w:szCs w:val="18"/>
          <w:lang w:val="en-GB" w:eastAsia="en-US"/>
        </w:rPr>
      </w:pPr>
    </w:p>
    <w:p w14:paraId="186CFA62" w14:textId="77777777" w:rsidR="00144951" w:rsidRPr="00AA355A" w:rsidRDefault="00144951" w:rsidP="00B62957">
      <w:pPr>
        <w:autoSpaceDE w:val="0"/>
        <w:autoSpaceDN w:val="0"/>
        <w:adjustRightInd w:val="0"/>
        <w:rPr>
          <w:rFonts w:ascii="Verdana" w:hAnsi="Verdana" w:cs="Arial"/>
          <w:sz w:val="18"/>
          <w:szCs w:val="18"/>
          <w:lang w:val="en-GB" w:eastAsia="en-US"/>
        </w:rPr>
      </w:pPr>
      <w:r w:rsidRPr="00AA355A">
        <w:rPr>
          <w:rFonts w:ascii="Verdana" w:hAnsi="Verdana" w:cs="Arial"/>
          <w:sz w:val="18"/>
          <w:szCs w:val="18"/>
          <w:lang w:val="en-GB" w:eastAsia="en-US"/>
        </w:rPr>
        <w:t>"</w:t>
      </w:r>
      <w:r w:rsidRPr="00AA355A">
        <w:rPr>
          <w:rFonts w:ascii="Verdana" w:hAnsi="Verdana" w:cs="Arial"/>
          <w:b/>
          <w:iCs/>
          <w:sz w:val="18"/>
          <w:szCs w:val="18"/>
          <w:lang w:val="en-GB" w:eastAsia="en-US"/>
        </w:rPr>
        <w:t>Foreground</w:t>
      </w:r>
      <w:r w:rsidR="00E03BAC"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means the results, including information, know-how and materials, whether or not they can be protected,</w:t>
      </w:r>
      <w:r w:rsidR="007A58D6" w:rsidRPr="00AA355A">
        <w:rPr>
          <w:rFonts w:ascii="Verdana" w:hAnsi="Verdana" w:cs="Arial"/>
          <w:sz w:val="18"/>
          <w:szCs w:val="18"/>
          <w:lang w:val="en-GB" w:eastAsia="en-US"/>
        </w:rPr>
        <w:t xml:space="preserve"> </w:t>
      </w:r>
      <w:r w:rsidR="00DB520B">
        <w:rPr>
          <w:rFonts w:ascii="Verdana" w:hAnsi="Verdana" w:cs="Arial"/>
          <w:sz w:val="18"/>
          <w:szCs w:val="18"/>
          <w:lang w:val="en-GB" w:eastAsia="en-US"/>
        </w:rPr>
        <w:t>that</w:t>
      </w:r>
      <w:r w:rsidRPr="00AA355A">
        <w:rPr>
          <w:rFonts w:ascii="Verdana" w:hAnsi="Verdana" w:cs="Arial"/>
          <w:sz w:val="18"/>
          <w:szCs w:val="18"/>
          <w:lang w:val="en-GB" w:eastAsia="en-US"/>
        </w:rPr>
        <w:t xml:space="preserve"> are generated under the </w:t>
      </w:r>
      <w:r w:rsidR="00DC14E1" w:rsidRPr="00AA355A">
        <w:rPr>
          <w:rFonts w:ascii="Verdana" w:hAnsi="Verdana" w:cs="Arial"/>
          <w:sz w:val="18"/>
          <w:szCs w:val="18"/>
          <w:lang w:val="en-GB" w:eastAsia="en-US"/>
        </w:rPr>
        <w:t>Project</w:t>
      </w:r>
      <w:r w:rsidRPr="00AA355A">
        <w:rPr>
          <w:rFonts w:ascii="Verdana" w:hAnsi="Verdana" w:cs="Arial"/>
          <w:sz w:val="18"/>
          <w:szCs w:val="18"/>
          <w:lang w:val="en-GB" w:eastAsia="en-US"/>
        </w:rPr>
        <w:t>. Such results include copyright</w:t>
      </w:r>
      <w:r w:rsidR="000D3746" w:rsidRPr="00AA355A">
        <w:rPr>
          <w:rFonts w:ascii="Verdana" w:hAnsi="Verdana" w:cs="Arial"/>
          <w:sz w:val="18"/>
          <w:szCs w:val="18"/>
          <w:lang w:val="en-GB" w:eastAsia="en-US"/>
        </w:rPr>
        <w:t>,</w:t>
      </w:r>
      <w:r w:rsidR="007A58D6" w:rsidRPr="00AA355A">
        <w:rPr>
          <w:rFonts w:ascii="Verdana" w:hAnsi="Verdana" w:cs="Arial"/>
          <w:sz w:val="18"/>
          <w:szCs w:val="18"/>
          <w:lang w:val="en-GB" w:eastAsia="en-US"/>
        </w:rPr>
        <w:t xml:space="preserve"> </w:t>
      </w:r>
      <w:r w:rsidRPr="00AA355A">
        <w:rPr>
          <w:rFonts w:ascii="Verdana" w:hAnsi="Verdana" w:cs="Arial"/>
          <w:sz w:val="18"/>
          <w:szCs w:val="18"/>
          <w:lang w:val="en-GB" w:eastAsia="en-US"/>
        </w:rPr>
        <w:t>design</w:t>
      </w:r>
      <w:r w:rsidR="000D3746" w:rsidRPr="00AA355A">
        <w:rPr>
          <w:rFonts w:ascii="Verdana" w:hAnsi="Verdana" w:cs="Arial"/>
          <w:sz w:val="18"/>
          <w:szCs w:val="18"/>
          <w:lang w:val="en-GB" w:eastAsia="en-US"/>
        </w:rPr>
        <w:t xml:space="preserve"> </w:t>
      </w:r>
      <w:r w:rsidRPr="00AA355A">
        <w:rPr>
          <w:rFonts w:ascii="Verdana" w:hAnsi="Verdana" w:cs="Arial"/>
          <w:sz w:val="18"/>
          <w:szCs w:val="18"/>
          <w:lang w:val="en-GB" w:eastAsia="en-US"/>
        </w:rPr>
        <w:t>rights</w:t>
      </w:r>
      <w:r w:rsidR="000D3746"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patent rights</w:t>
      </w:r>
      <w:r w:rsidR="000D3746"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plant variety rights</w:t>
      </w:r>
      <w:r w:rsidR="000D3746" w:rsidRPr="00AA355A">
        <w:rPr>
          <w:rFonts w:ascii="Verdana" w:hAnsi="Verdana" w:cs="Arial"/>
          <w:sz w:val="18"/>
          <w:szCs w:val="18"/>
          <w:lang w:val="en-GB" w:eastAsia="en-US"/>
        </w:rPr>
        <w:t>,</w:t>
      </w:r>
      <w:r w:rsidR="00E03BAC" w:rsidRPr="00AA355A">
        <w:rPr>
          <w:rFonts w:ascii="Verdana" w:hAnsi="Verdana" w:cs="Arial"/>
          <w:sz w:val="18"/>
          <w:szCs w:val="18"/>
          <w:lang w:val="en-GB" w:eastAsia="en-US"/>
        </w:rPr>
        <w:t xml:space="preserve"> or similar forms of protection.</w:t>
      </w:r>
    </w:p>
    <w:p w14:paraId="27CE3262" w14:textId="77777777" w:rsidR="00C54793" w:rsidRPr="00AA355A" w:rsidRDefault="00C54793" w:rsidP="00B62957">
      <w:pPr>
        <w:autoSpaceDE w:val="0"/>
        <w:autoSpaceDN w:val="0"/>
        <w:adjustRightInd w:val="0"/>
        <w:rPr>
          <w:rFonts w:ascii="Verdana" w:hAnsi="Verdana" w:cs="Arial"/>
          <w:sz w:val="18"/>
          <w:szCs w:val="18"/>
          <w:lang w:val="en-GB" w:eastAsia="en-US"/>
        </w:rPr>
      </w:pPr>
    </w:p>
    <w:p w14:paraId="2C6F9698" w14:textId="77777777" w:rsidR="00F7478B" w:rsidRDefault="00F7478B"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bCs w:val="0"/>
          <w:sz w:val="18"/>
          <w:szCs w:val="18"/>
        </w:rPr>
        <w:t>Invention Disclosure Form</w:t>
      </w:r>
      <w:r w:rsidRPr="00AA355A">
        <w:rPr>
          <w:rFonts w:ascii="Verdana" w:hAnsi="Verdana"/>
          <w:sz w:val="18"/>
          <w:szCs w:val="18"/>
        </w:rPr>
        <w:t xml:space="preserve">” means a document </w:t>
      </w:r>
      <w:r w:rsidR="00E701B8">
        <w:rPr>
          <w:rFonts w:ascii="Verdana" w:hAnsi="Verdana"/>
          <w:sz w:val="18"/>
          <w:szCs w:val="18"/>
        </w:rPr>
        <w:t>used to</w:t>
      </w:r>
      <w:r w:rsidR="00BB477D">
        <w:rPr>
          <w:rFonts w:ascii="Verdana" w:hAnsi="Verdana"/>
          <w:sz w:val="18"/>
          <w:szCs w:val="18"/>
        </w:rPr>
        <w:t xml:space="preserve"> </w:t>
      </w:r>
      <w:r w:rsidRPr="00AA355A">
        <w:rPr>
          <w:rFonts w:ascii="Verdana" w:hAnsi="Verdana"/>
          <w:sz w:val="18"/>
          <w:szCs w:val="18"/>
        </w:rPr>
        <w:t xml:space="preserve">evaluate the patentability of an invention, </w:t>
      </w:r>
      <w:r w:rsidR="00BB477D">
        <w:rPr>
          <w:rFonts w:ascii="Verdana" w:hAnsi="Verdana"/>
          <w:sz w:val="18"/>
          <w:szCs w:val="18"/>
        </w:rPr>
        <w:t xml:space="preserve">see </w:t>
      </w:r>
      <w:r w:rsidRPr="00AA355A">
        <w:rPr>
          <w:rFonts w:ascii="Verdana" w:hAnsi="Verdana"/>
          <w:sz w:val="18"/>
          <w:szCs w:val="18"/>
        </w:rPr>
        <w:t xml:space="preserve">template </w:t>
      </w:r>
      <w:r w:rsidR="00E701B8">
        <w:rPr>
          <w:rFonts w:ascii="Verdana" w:hAnsi="Verdana"/>
          <w:sz w:val="18"/>
          <w:szCs w:val="18"/>
        </w:rPr>
        <w:t>in</w:t>
      </w:r>
      <w:r w:rsidRPr="00AA355A">
        <w:rPr>
          <w:rFonts w:ascii="Verdana" w:hAnsi="Verdana"/>
          <w:sz w:val="18"/>
          <w:szCs w:val="18"/>
        </w:rPr>
        <w:t xml:space="preserve"> Annex</w:t>
      </w:r>
      <w:r w:rsidR="00C20A27">
        <w:rPr>
          <w:rFonts w:ascii="Verdana" w:hAnsi="Verdana"/>
          <w:sz w:val="18"/>
          <w:szCs w:val="18"/>
        </w:rPr>
        <w:t xml:space="preserve"> </w:t>
      </w:r>
      <w:r w:rsidR="00CF6B98">
        <w:rPr>
          <w:rFonts w:ascii="Verdana" w:hAnsi="Verdana"/>
          <w:sz w:val="18"/>
          <w:szCs w:val="18"/>
        </w:rPr>
        <w:t>2</w:t>
      </w:r>
      <w:r w:rsidRPr="00AA355A">
        <w:rPr>
          <w:rFonts w:ascii="Verdana" w:hAnsi="Verdana"/>
          <w:sz w:val="18"/>
          <w:szCs w:val="18"/>
        </w:rPr>
        <w:t xml:space="preserve">. </w:t>
      </w:r>
    </w:p>
    <w:p w14:paraId="4FF11983" w14:textId="77777777" w:rsidR="0063492B" w:rsidRPr="00AA355A" w:rsidRDefault="0063492B" w:rsidP="00B62957">
      <w:pPr>
        <w:pStyle w:val="StandardText"/>
        <w:rPr>
          <w:rFonts w:ascii="Verdana" w:hAnsi="Verdana"/>
          <w:sz w:val="18"/>
          <w:szCs w:val="18"/>
        </w:rPr>
      </w:pPr>
      <w:r>
        <w:rPr>
          <w:rFonts w:ascii="Verdana" w:hAnsi="Verdana"/>
          <w:sz w:val="18"/>
          <w:szCs w:val="18"/>
        </w:rPr>
        <w:t xml:space="preserve"> </w:t>
      </w:r>
    </w:p>
    <w:p w14:paraId="6F6C9DB0" w14:textId="77777777" w:rsidR="004059FD" w:rsidRPr="00AA355A" w:rsidRDefault="004059FD" w:rsidP="00B62957">
      <w:pPr>
        <w:autoSpaceDE w:val="0"/>
        <w:autoSpaceDN w:val="0"/>
        <w:adjustRightInd w:val="0"/>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Project</w:t>
      </w:r>
      <w:r w:rsidRPr="00AA355A">
        <w:rPr>
          <w:rFonts w:ascii="Verdana" w:hAnsi="Verdana" w:cs="Arial"/>
          <w:sz w:val="18"/>
          <w:szCs w:val="18"/>
          <w:lang w:val="en-GB"/>
        </w:rPr>
        <w:t>” means all activities related to the project entitled: “</w:t>
      </w:r>
      <w:r w:rsidR="00667CCA" w:rsidRPr="00D77D8A">
        <w:rPr>
          <w:rFonts w:ascii="Verdana" w:hAnsi="Verdana"/>
          <w:sz w:val="18"/>
          <w:szCs w:val="18"/>
          <w:highlight w:val="yellow"/>
          <w:lang w:val="en-GB"/>
        </w:rPr>
        <w:fldChar w:fldCharType="begin">
          <w:ffData>
            <w:name w:val="Text18"/>
            <w:enabled/>
            <w:calcOnExit w:val="0"/>
            <w:textInput/>
          </w:ffData>
        </w:fldChar>
      </w:r>
      <w:bookmarkStart w:id="2" w:name="Text18"/>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bookmarkEnd w:id="2"/>
      <w:r w:rsidRPr="00AA355A">
        <w:rPr>
          <w:rFonts w:ascii="Verdana" w:hAnsi="Verdana" w:cs="Arial"/>
          <w:sz w:val="18"/>
          <w:szCs w:val="18"/>
          <w:lang w:val="en-GB"/>
        </w:rPr>
        <w:t>”</w:t>
      </w:r>
      <w:r w:rsidR="00232097">
        <w:rPr>
          <w:rFonts w:ascii="Verdana" w:hAnsi="Verdana" w:cs="Arial"/>
          <w:sz w:val="18"/>
          <w:szCs w:val="18"/>
          <w:lang w:val="en-GB"/>
        </w:rPr>
        <w:t xml:space="preserve">, which shall be carried out </w:t>
      </w:r>
      <w:r w:rsidR="00E701B8">
        <w:rPr>
          <w:rFonts w:ascii="Verdana" w:hAnsi="Verdana" w:cs="Arial"/>
          <w:sz w:val="18"/>
          <w:szCs w:val="18"/>
          <w:lang w:val="en-GB"/>
        </w:rPr>
        <w:t>in accordance with</w:t>
      </w:r>
      <w:r w:rsidR="00232097">
        <w:rPr>
          <w:rFonts w:ascii="Verdana" w:hAnsi="Verdana" w:cs="Arial"/>
          <w:sz w:val="18"/>
          <w:szCs w:val="18"/>
          <w:lang w:val="en-GB"/>
        </w:rPr>
        <w:t xml:space="preserve"> the Project Plan</w:t>
      </w:r>
      <w:r w:rsidRPr="00AA355A">
        <w:rPr>
          <w:rFonts w:ascii="Verdana" w:hAnsi="Verdana" w:cs="Arial"/>
          <w:sz w:val="18"/>
          <w:szCs w:val="18"/>
          <w:lang w:val="en-GB"/>
        </w:rPr>
        <w:t>.</w:t>
      </w:r>
    </w:p>
    <w:p w14:paraId="34EA66BE" w14:textId="77777777" w:rsidR="004059FD" w:rsidRPr="00AA355A" w:rsidRDefault="004059FD" w:rsidP="00B62957">
      <w:pPr>
        <w:autoSpaceDE w:val="0"/>
        <w:autoSpaceDN w:val="0"/>
        <w:adjustRightInd w:val="0"/>
        <w:rPr>
          <w:rFonts w:ascii="Verdana" w:hAnsi="Verdana" w:cs="Arial"/>
          <w:sz w:val="18"/>
          <w:szCs w:val="18"/>
          <w:lang w:val="en-GB"/>
        </w:rPr>
      </w:pPr>
    </w:p>
    <w:p w14:paraId="1F745FF7" w14:textId="77777777" w:rsidR="00DC14E1" w:rsidRPr="00AA355A" w:rsidRDefault="00DC14E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lastRenderedPageBreak/>
        <w:t>“</w:t>
      </w:r>
      <w:r w:rsidRPr="00AA355A">
        <w:rPr>
          <w:rFonts w:ascii="Verdana" w:hAnsi="Verdana" w:cs="Arial"/>
          <w:b/>
          <w:color w:val="000000"/>
          <w:sz w:val="18"/>
          <w:szCs w:val="18"/>
          <w:lang w:val="en-GB" w:eastAsia="en-US"/>
        </w:rPr>
        <w:t>Project Budget</w:t>
      </w:r>
      <w:r w:rsidRPr="00AA355A">
        <w:rPr>
          <w:rFonts w:ascii="Verdana" w:hAnsi="Verdana" w:cs="Arial"/>
          <w:color w:val="000000"/>
          <w:sz w:val="18"/>
          <w:szCs w:val="18"/>
          <w:lang w:val="en-GB" w:eastAsia="en-US"/>
        </w:rPr>
        <w:t xml:space="preserve">” means the allocation of all the resources in cash or in kind </w:t>
      </w:r>
      <w:r w:rsidR="00845522" w:rsidRPr="00AA355A">
        <w:rPr>
          <w:rFonts w:ascii="Verdana" w:hAnsi="Verdana" w:cs="Arial"/>
          <w:color w:val="000000"/>
          <w:sz w:val="18"/>
          <w:szCs w:val="18"/>
          <w:lang w:val="en-GB" w:eastAsia="en-US"/>
        </w:rPr>
        <w:t>contributed by EZ, Industrial Part</w:t>
      </w:r>
      <w:r w:rsidR="002F1EAF">
        <w:rPr>
          <w:rFonts w:ascii="Verdana" w:hAnsi="Verdana" w:cs="Arial"/>
          <w:color w:val="000000"/>
          <w:sz w:val="18"/>
          <w:szCs w:val="18"/>
          <w:lang w:val="en-GB" w:eastAsia="en-US"/>
        </w:rPr>
        <w:t>ners</w:t>
      </w:r>
      <w:r w:rsidR="00845522" w:rsidRPr="00AA355A">
        <w:rPr>
          <w:rFonts w:ascii="Verdana" w:hAnsi="Verdana" w:cs="Arial"/>
          <w:color w:val="000000"/>
          <w:sz w:val="18"/>
          <w:szCs w:val="18"/>
          <w:lang w:val="en-GB" w:eastAsia="en-US"/>
        </w:rPr>
        <w:t xml:space="preserve"> and TKI </w:t>
      </w:r>
      <w:proofErr w:type="spellStart"/>
      <w:r w:rsidR="00845522" w:rsidRPr="00AA355A">
        <w:rPr>
          <w:rFonts w:ascii="Verdana" w:hAnsi="Verdana" w:cs="Arial"/>
          <w:color w:val="000000"/>
          <w:sz w:val="18"/>
          <w:szCs w:val="18"/>
          <w:lang w:val="en-GB" w:eastAsia="en-US"/>
        </w:rPr>
        <w:t>Agri</w:t>
      </w:r>
      <w:proofErr w:type="spellEnd"/>
      <w:r w:rsidR="00BB14F2">
        <w:rPr>
          <w:rFonts w:ascii="Verdana" w:hAnsi="Verdana" w:cs="Arial"/>
          <w:color w:val="000000"/>
          <w:sz w:val="18"/>
          <w:szCs w:val="18"/>
          <w:lang w:val="en-GB" w:eastAsia="en-US"/>
        </w:rPr>
        <w:t xml:space="preserve"> </w:t>
      </w:r>
      <w:r w:rsidR="00845522" w:rsidRPr="00AA355A">
        <w:rPr>
          <w:rFonts w:ascii="Verdana" w:hAnsi="Verdana" w:cs="Arial"/>
          <w:color w:val="000000"/>
          <w:sz w:val="18"/>
          <w:szCs w:val="18"/>
          <w:lang w:val="en-GB" w:eastAsia="en-US"/>
        </w:rPr>
        <w:t xml:space="preserve">&amp; Food </w:t>
      </w:r>
      <w:r w:rsidRPr="00AA355A">
        <w:rPr>
          <w:rFonts w:ascii="Verdana" w:hAnsi="Verdana" w:cs="Arial"/>
          <w:color w:val="000000"/>
          <w:sz w:val="18"/>
          <w:szCs w:val="18"/>
          <w:lang w:val="en-GB" w:eastAsia="en-US"/>
        </w:rPr>
        <w:t>for the Project</w:t>
      </w:r>
      <w:r w:rsidR="003410F5" w:rsidRPr="00AA355A">
        <w:rPr>
          <w:rFonts w:ascii="Verdana" w:hAnsi="Verdana" w:cs="Arial"/>
          <w:color w:val="000000"/>
          <w:sz w:val="18"/>
          <w:szCs w:val="18"/>
          <w:lang w:val="en-GB" w:eastAsia="en-US"/>
        </w:rPr>
        <w:t xml:space="preserve"> (including managing costs of the Coordinator)</w:t>
      </w:r>
      <w:r w:rsidRPr="00AA355A">
        <w:rPr>
          <w:rFonts w:ascii="Verdana" w:hAnsi="Verdana" w:cs="Arial"/>
          <w:color w:val="000000"/>
          <w:sz w:val="18"/>
          <w:szCs w:val="18"/>
          <w:lang w:val="en-GB" w:eastAsia="en-US"/>
        </w:rPr>
        <w:t xml:space="preserve"> as specified in the Project Plan. </w:t>
      </w:r>
    </w:p>
    <w:p w14:paraId="4E925182" w14:textId="77777777" w:rsidR="00667CCA" w:rsidRPr="00AA355A" w:rsidRDefault="00667CCA" w:rsidP="00B62957">
      <w:pPr>
        <w:autoSpaceDE w:val="0"/>
        <w:autoSpaceDN w:val="0"/>
        <w:adjustRightInd w:val="0"/>
        <w:rPr>
          <w:rFonts w:ascii="Verdana" w:hAnsi="Verdana" w:cs="Arial"/>
          <w:sz w:val="18"/>
          <w:szCs w:val="18"/>
          <w:lang w:val="en-GB"/>
        </w:rPr>
      </w:pPr>
    </w:p>
    <w:p w14:paraId="5E4DCCB4" w14:textId="77777777" w:rsidR="00C54793" w:rsidRPr="00AA355A" w:rsidRDefault="00C54793" w:rsidP="00B62957">
      <w:pPr>
        <w:autoSpaceDE w:val="0"/>
        <w:autoSpaceDN w:val="0"/>
        <w:adjustRightInd w:val="0"/>
        <w:rPr>
          <w:rFonts w:ascii="Verdana" w:hAnsi="Verdana"/>
          <w:sz w:val="18"/>
          <w:szCs w:val="18"/>
          <w:lang w:val="en-GB"/>
        </w:rPr>
      </w:pPr>
      <w:r w:rsidRPr="00AA355A">
        <w:rPr>
          <w:rFonts w:ascii="Verdana" w:hAnsi="Verdana" w:cs="Arial"/>
          <w:bCs/>
          <w:color w:val="000000"/>
          <w:sz w:val="18"/>
          <w:szCs w:val="18"/>
          <w:lang w:val="en-GB" w:eastAsia="en-US"/>
        </w:rPr>
        <w:t>“</w:t>
      </w:r>
      <w:r w:rsidRPr="00AA355A">
        <w:rPr>
          <w:rFonts w:ascii="Verdana" w:hAnsi="Verdana" w:cs="Arial"/>
          <w:b/>
          <w:bCs/>
          <w:color w:val="000000"/>
          <w:sz w:val="18"/>
          <w:szCs w:val="18"/>
          <w:lang w:val="en-GB" w:eastAsia="en-US"/>
        </w:rPr>
        <w:t>Project Committee</w:t>
      </w:r>
      <w:r w:rsidRPr="00AA355A">
        <w:rPr>
          <w:rFonts w:ascii="Verdana" w:hAnsi="Verdana" w:cs="Arial"/>
          <w:bCs/>
          <w:color w:val="000000"/>
          <w:sz w:val="18"/>
          <w:szCs w:val="18"/>
          <w:lang w:val="en-GB" w:eastAsia="en-US"/>
        </w:rPr>
        <w:t xml:space="preserve">” </w:t>
      </w:r>
      <w:r w:rsidRPr="00AA355A">
        <w:rPr>
          <w:rFonts w:ascii="Verdana" w:hAnsi="Verdana"/>
          <w:sz w:val="18"/>
          <w:szCs w:val="18"/>
          <w:lang w:val="en-GB"/>
        </w:rPr>
        <w:t xml:space="preserve">is the decision-making body </w:t>
      </w:r>
      <w:r w:rsidR="00F7478B" w:rsidRPr="00AA355A">
        <w:rPr>
          <w:rFonts w:ascii="Verdana" w:hAnsi="Verdana"/>
          <w:sz w:val="18"/>
          <w:szCs w:val="18"/>
          <w:lang w:val="en-GB"/>
        </w:rPr>
        <w:t>for the Project</w:t>
      </w:r>
      <w:r w:rsidRPr="00AA355A">
        <w:rPr>
          <w:rFonts w:ascii="Verdana" w:hAnsi="Verdana"/>
          <w:sz w:val="18"/>
          <w:szCs w:val="18"/>
          <w:lang w:val="en-GB"/>
        </w:rPr>
        <w:t>.</w:t>
      </w:r>
    </w:p>
    <w:p w14:paraId="69B3057B" w14:textId="77777777" w:rsidR="00C54793" w:rsidRPr="00AA355A" w:rsidRDefault="00C54793" w:rsidP="00B62957">
      <w:pPr>
        <w:autoSpaceDE w:val="0"/>
        <w:autoSpaceDN w:val="0"/>
        <w:adjustRightInd w:val="0"/>
        <w:rPr>
          <w:rFonts w:ascii="Verdana" w:hAnsi="Verdana" w:cs="Arial"/>
          <w:sz w:val="18"/>
          <w:szCs w:val="18"/>
          <w:lang w:val="en-GB"/>
        </w:rPr>
      </w:pPr>
    </w:p>
    <w:p w14:paraId="13E635B3" w14:textId="77777777" w:rsidR="00667CCA" w:rsidRPr="00AA355A" w:rsidRDefault="00667CCA"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sz w:val="18"/>
          <w:szCs w:val="18"/>
          <w:lang w:val="en-GB"/>
        </w:rPr>
        <w:t>“</w:t>
      </w:r>
      <w:r w:rsidRPr="00AA355A">
        <w:rPr>
          <w:rFonts w:ascii="Verdana" w:hAnsi="Verdana" w:cs="Arial"/>
          <w:b/>
          <w:sz w:val="18"/>
          <w:szCs w:val="18"/>
          <w:lang w:val="en-GB"/>
        </w:rPr>
        <w:t>Project Plan</w:t>
      </w:r>
      <w:r w:rsidRPr="00AA355A">
        <w:rPr>
          <w:rFonts w:ascii="Verdana" w:hAnsi="Verdana" w:cs="Arial"/>
          <w:sz w:val="18"/>
          <w:szCs w:val="18"/>
          <w:lang w:val="en-GB"/>
        </w:rPr>
        <w:t xml:space="preserve">” means </w:t>
      </w:r>
      <w:r w:rsidR="00BB14F2">
        <w:rPr>
          <w:rFonts w:ascii="Verdana" w:hAnsi="Verdana" w:cs="Arial"/>
          <w:sz w:val="18"/>
          <w:szCs w:val="18"/>
          <w:lang w:val="en-GB"/>
        </w:rPr>
        <w:t xml:space="preserve">the </w:t>
      </w:r>
      <w:r w:rsidR="00E701B8">
        <w:rPr>
          <w:rFonts w:ascii="Verdana" w:hAnsi="Verdana" w:cs="Arial"/>
          <w:sz w:val="18"/>
          <w:szCs w:val="18"/>
          <w:lang w:val="en-GB"/>
        </w:rPr>
        <w:t xml:space="preserve">description of </w:t>
      </w:r>
      <w:r w:rsidRPr="00AA355A">
        <w:rPr>
          <w:rFonts w:ascii="Verdana" w:hAnsi="Verdana" w:cs="Arial"/>
          <w:sz w:val="18"/>
          <w:szCs w:val="18"/>
          <w:lang w:val="en-GB"/>
        </w:rPr>
        <w:t xml:space="preserve">research and related budget </w:t>
      </w:r>
      <w:r w:rsidR="00E701B8">
        <w:rPr>
          <w:rFonts w:ascii="Verdana" w:hAnsi="Verdana" w:cs="Arial"/>
          <w:sz w:val="18"/>
          <w:szCs w:val="18"/>
          <w:lang w:val="en-GB"/>
        </w:rPr>
        <w:t>for</w:t>
      </w:r>
      <w:r w:rsidRPr="00AA355A">
        <w:rPr>
          <w:rFonts w:ascii="Verdana" w:hAnsi="Verdana" w:cs="Arial"/>
          <w:sz w:val="18"/>
          <w:szCs w:val="18"/>
          <w:lang w:val="en-GB"/>
        </w:rPr>
        <w:t xml:space="preserve"> the Project, which is attached to 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as </w:t>
      </w:r>
      <w:r w:rsidR="00F339A0" w:rsidRPr="00AA355A">
        <w:rPr>
          <w:rFonts w:ascii="Verdana" w:hAnsi="Verdana"/>
          <w:sz w:val="18"/>
          <w:szCs w:val="18"/>
          <w:lang w:val="en-GB"/>
        </w:rPr>
        <w:t>Annex</w:t>
      </w:r>
      <w:r w:rsidR="007B31F5">
        <w:rPr>
          <w:rFonts w:ascii="Verdana" w:hAnsi="Verdana"/>
          <w:sz w:val="18"/>
          <w:szCs w:val="18"/>
          <w:lang w:val="en-GB"/>
        </w:rPr>
        <w:t xml:space="preserve"> </w:t>
      </w:r>
      <w:r w:rsidR="00C20A27">
        <w:rPr>
          <w:rFonts w:ascii="Verdana" w:hAnsi="Verdana"/>
          <w:sz w:val="18"/>
          <w:szCs w:val="18"/>
          <w:lang w:val="en-GB"/>
        </w:rPr>
        <w:t>1</w:t>
      </w:r>
      <w:r w:rsidRPr="00AA355A">
        <w:rPr>
          <w:rFonts w:ascii="Verdana" w:hAnsi="Verdana" w:cs="Arial"/>
          <w:sz w:val="18"/>
          <w:szCs w:val="18"/>
          <w:lang w:val="en-GB"/>
        </w:rPr>
        <w:t>.</w:t>
      </w:r>
    </w:p>
    <w:p w14:paraId="01A6CABB" w14:textId="77777777" w:rsidR="004059FD" w:rsidRPr="00AA355A" w:rsidRDefault="004059FD" w:rsidP="00B62957">
      <w:pPr>
        <w:autoSpaceDE w:val="0"/>
        <w:autoSpaceDN w:val="0"/>
        <w:adjustRightInd w:val="0"/>
        <w:rPr>
          <w:rFonts w:ascii="Verdana" w:hAnsi="Verdana" w:cs="Arial"/>
          <w:color w:val="000000"/>
          <w:sz w:val="18"/>
          <w:szCs w:val="18"/>
          <w:lang w:val="en-GB" w:eastAsia="en-US"/>
        </w:rPr>
      </w:pPr>
    </w:p>
    <w:p w14:paraId="76BC0BF9" w14:textId="77777777" w:rsidR="004059FD" w:rsidRPr="00AA355A" w:rsidRDefault="004059FD"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Project Share</w:t>
      </w:r>
      <w:r w:rsidRPr="00AA355A">
        <w:rPr>
          <w:rFonts w:ascii="Verdana" w:hAnsi="Verdana" w:cs="Arial"/>
          <w:color w:val="000000"/>
          <w:sz w:val="18"/>
          <w:szCs w:val="18"/>
          <w:lang w:val="en-GB" w:eastAsia="en-US"/>
        </w:rPr>
        <w:t xml:space="preserve">” means the total in kind </w:t>
      </w:r>
      <w:r w:rsidR="009C188C">
        <w:rPr>
          <w:rFonts w:ascii="Verdana" w:hAnsi="Verdana" w:cs="Arial"/>
          <w:color w:val="000000"/>
          <w:sz w:val="18"/>
          <w:szCs w:val="18"/>
          <w:lang w:val="en-GB" w:eastAsia="en-US"/>
        </w:rPr>
        <w:t>and/</w:t>
      </w:r>
      <w:r w:rsidRPr="00AA355A">
        <w:rPr>
          <w:rFonts w:ascii="Verdana" w:hAnsi="Verdana" w:cs="Arial"/>
          <w:color w:val="000000"/>
          <w:sz w:val="18"/>
          <w:szCs w:val="18"/>
          <w:lang w:val="en-GB" w:eastAsia="en-US"/>
        </w:rPr>
        <w:t xml:space="preserve">or cash contribution of a Party </w:t>
      </w:r>
      <w:r w:rsidR="00E701B8">
        <w:rPr>
          <w:rFonts w:ascii="Verdana" w:hAnsi="Verdana" w:cs="Arial"/>
          <w:color w:val="000000"/>
          <w:sz w:val="18"/>
          <w:szCs w:val="18"/>
          <w:lang w:val="en-GB" w:eastAsia="en-US"/>
        </w:rPr>
        <w:t>to</w:t>
      </w:r>
      <w:r w:rsidR="00E701B8"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the Project as set forth in the Project Plan.</w:t>
      </w:r>
    </w:p>
    <w:p w14:paraId="27243776" w14:textId="77777777" w:rsidR="00DC14E1" w:rsidRPr="00AA355A" w:rsidRDefault="00DC14E1" w:rsidP="00B62957">
      <w:pPr>
        <w:autoSpaceDE w:val="0"/>
        <w:autoSpaceDN w:val="0"/>
        <w:adjustRightInd w:val="0"/>
        <w:rPr>
          <w:rFonts w:ascii="Verdana" w:hAnsi="Verdana" w:cs="Arial"/>
          <w:color w:val="000000"/>
          <w:sz w:val="18"/>
          <w:szCs w:val="18"/>
          <w:lang w:val="en-GB" w:eastAsia="en-US"/>
        </w:rPr>
      </w:pPr>
    </w:p>
    <w:p w14:paraId="33706D61" w14:textId="77777777" w:rsidR="00144951" w:rsidRDefault="00144951" w:rsidP="00B62957">
      <w:pPr>
        <w:autoSpaceDE w:val="0"/>
        <w:autoSpaceDN w:val="0"/>
        <w:adjustRightInd w:val="0"/>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Subcontractor</w:t>
      </w:r>
      <w:r w:rsidRPr="00AA355A">
        <w:rPr>
          <w:rFonts w:ascii="Verdana" w:hAnsi="Verdana" w:cs="Arial"/>
          <w:sz w:val="18"/>
          <w:szCs w:val="18"/>
          <w:lang w:val="en-GB"/>
        </w:rPr>
        <w:t xml:space="preserve">" means a third party </w:t>
      </w:r>
      <w:r w:rsidR="00667CCA" w:rsidRPr="00AA355A">
        <w:rPr>
          <w:rFonts w:ascii="Verdana" w:hAnsi="Verdana" w:cs="Arial"/>
          <w:sz w:val="18"/>
          <w:szCs w:val="18"/>
          <w:lang w:val="en-GB"/>
        </w:rPr>
        <w:t xml:space="preserve">that </w:t>
      </w:r>
      <w:r w:rsidRPr="00AA355A">
        <w:rPr>
          <w:rFonts w:ascii="Verdana" w:hAnsi="Verdana" w:cs="Arial"/>
          <w:sz w:val="18"/>
          <w:szCs w:val="18"/>
          <w:lang w:val="en-GB"/>
        </w:rPr>
        <w:t>carries out activities</w:t>
      </w:r>
      <w:r w:rsidR="001C3253" w:rsidRPr="00AA355A">
        <w:rPr>
          <w:rFonts w:ascii="Verdana" w:hAnsi="Verdana" w:cs="Arial"/>
          <w:sz w:val="18"/>
          <w:szCs w:val="18"/>
          <w:lang w:val="en-GB"/>
        </w:rPr>
        <w:t xml:space="preserve"> within the scope of the Project</w:t>
      </w:r>
      <w:r w:rsidR="00667CCA" w:rsidRPr="00AA355A">
        <w:rPr>
          <w:rFonts w:ascii="Verdana" w:hAnsi="Verdana" w:cs="Arial"/>
          <w:sz w:val="18"/>
          <w:szCs w:val="18"/>
          <w:lang w:val="en-GB"/>
        </w:rPr>
        <w:t xml:space="preserve"> on behalf of a Party</w:t>
      </w:r>
      <w:r w:rsidRPr="00AA355A">
        <w:rPr>
          <w:rFonts w:ascii="Verdana" w:hAnsi="Verdana" w:cs="Arial"/>
          <w:sz w:val="18"/>
          <w:szCs w:val="18"/>
          <w:lang w:val="en-GB"/>
        </w:rPr>
        <w:t>.</w:t>
      </w:r>
    </w:p>
    <w:p w14:paraId="7B20EEF6" w14:textId="77777777" w:rsidR="00E84834" w:rsidRDefault="00E84834" w:rsidP="00B62957">
      <w:pPr>
        <w:autoSpaceDE w:val="0"/>
        <w:autoSpaceDN w:val="0"/>
        <w:adjustRightInd w:val="0"/>
        <w:rPr>
          <w:rFonts w:ascii="Verdana" w:hAnsi="Verdana" w:cs="Arial"/>
          <w:sz w:val="18"/>
          <w:szCs w:val="18"/>
          <w:lang w:val="en-GB"/>
        </w:rPr>
      </w:pPr>
    </w:p>
    <w:p w14:paraId="397C5392" w14:textId="77777777" w:rsidR="00237BFE" w:rsidRPr="00072902" w:rsidRDefault="00237BFE" w:rsidP="00B62957">
      <w:pPr>
        <w:tabs>
          <w:tab w:val="left" w:pos="5384"/>
        </w:tabs>
        <w:autoSpaceDE w:val="0"/>
        <w:autoSpaceDN w:val="0"/>
        <w:adjustRightInd w:val="0"/>
        <w:rPr>
          <w:rFonts w:ascii="Verdana" w:hAnsi="Verdana" w:cs="Arial"/>
          <w:sz w:val="18"/>
          <w:szCs w:val="18"/>
          <w:lang w:val="en-GB"/>
        </w:rPr>
      </w:pPr>
      <w:r w:rsidRPr="00072902">
        <w:rPr>
          <w:rFonts w:ascii="Verdana" w:hAnsi="Verdana" w:cs="Arial"/>
          <w:sz w:val="18"/>
          <w:szCs w:val="18"/>
          <w:lang w:val="en-GB"/>
        </w:rPr>
        <w:t>“</w:t>
      </w:r>
      <w:r w:rsidRPr="00072902">
        <w:rPr>
          <w:rFonts w:ascii="Verdana" w:hAnsi="Verdana" w:cs="Arial"/>
          <w:b/>
          <w:bCs/>
          <w:sz w:val="18"/>
          <w:szCs w:val="18"/>
          <w:lang w:val="en-GB"/>
        </w:rPr>
        <w:t>TKI</w:t>
      </w:r>
      <w:r w:rsidR="00561618" w:rsidRPr="00072902">
        <w:rPr>
          <w:rFonts w:ascii="Verdana" w:hAnsi="Verdana" w:cs="Arial"/>
          <w:b/>
          <w:sz w:val="18"/>
          <w:szCs w:val="18"/>
          <w:lang w:val="en-GB"/>
        </w:rPr>
        <w:t xml:space="preserve"> </w:t>
      </w:r>
      <w:proofErr w:type="spellStart"/>
      <w:r w:rsidR="00561618" w:rsidRPr="00072902">
        <w:rPr>
          <w:rFonts w:ascii="Verdana" w:hAnsi="Verdana" w:cs="Arial"/>
          <w:b/>
          <w:sz w:val="18"/>
          <w:szCs w:val="18"/>
          <w:lang w:val="en-GB"/>
        </w:rPr>
        <w:t>Agri&amp;Food</w:t>
      </w:r>
      <w:proofErr w:type="spellEnd"/>
      <w:r w:rsidR="00561618" w:rsidRPr="00072902">
        <w:rPr>
          <w:rFonts w:ascii="Verdana" w:hAnsi="Verdana" w:cs="Arial"/>
          <w:sz w:val="18"/>
          <w:szCs w:val="18"/>
          <w:lang w:val="en-GB"/>
        </w:rPr>
        <w:t>”</w:t>
      </w:r>
      <w:r w:rsidR="002D53FF" w:rsidRPr="002D53FF">
        <w:rPr>
          <w:lang w:val="en-GB"/>
        </w:rPr>
        <w:t xml:space="preserve"> </w:t>
      </w:r>
      <w:r w:rsidR="002D53FF" w:rsidRPr="002D53FF">
        <w:rPr>
          <w:rFonts w:ascii="Verdana" w:hAnsi="Verdana" w:cs="Arial"/>
          <w:sz w:val="18"/>
          <w:szCs w:val="18"/>
          <w:lang w:val="en-GB"/>
        </w:rPr>
        <w:t xml:space="preserve">means the non-profit foundation </w:t>
      </w:r>
      <w:proofErr w:type="spellStart"/>
      <w:r w:rsidR="002D53FF" w:rsidRPr="002D53FF">
        <w:rPr>
          <w:rFonts w:ascii="Verdana" w:hAnsi="Verdana" w:cs="Arial"/>
          <w:sz w:val="18"/>
          <w:szCs w:val="18"/>
          <w:lang w:val="en-GB"/>
        </w:rPr>
        <w:t>Stichting</w:t>
      </w:r>
      <w:proofErr w:type="spellEnd"/>
      <w:r w:rsidR="002D53FF" w:rsidRPr="002D53FF">
        <w:rPr>
          <w:rFonts w:ascii="Verdana" w:hAnsi="Verdana" w:cs="Arial"/>
          <w:sz w:val="18"/>
          <w:szCs w:val="18"/>
          <w:lang w:val="en-GB"/>
        </w:rPr>
        <w:t xml:space="preserve"> </w:t>
      </w:r>
      <w:proofErr w:type="spellStart"/>
      <w:r w:rsidR="002D53FF" w:rsidRPr="002D53FF">
        <w:rPr>
          <w:rFonts w:ascii="Verdana" w:hAnsi="Verdana" w:cs="Arial"/>
          <w:sz w:val="18"/>
          <w:szCs w:val="18"/>
          <w:lang w:val="en-GB"/>
        </w:rPr>
        <w:t>Topconsortium</w:t>
      </w:r>
      <w:proofErr w:type="spellEnd"/>
      <w:r w:rsidR="002D53FF" w:rsidRPr="002D53FF">
        <w:rPr>
          <w:rFonts w:ascii="Verdana" w:hAnsi="Verdana" w:cs="Arial"/>
          <w:sz w:val="18"/>
          <w:szCs w:val="18"/>
          <w:lang w:val="en-GB"/>
        </w:rPr>
        <w:t xml:space="preserve"> </w:t>
      </w:r>
      <w:proofErr w:type="spellStart"/>
      <w:r w:rsidR="002D53FF" w:rsidRPr="002D53FF">
        <w:rPr>
          <w:rFonts w:ascii="Verdana" w:hAnsi="Verdana" w:cs="Arial"/>
          <w:sz w:val="18"/>
          <w:szCs w:val="18"/>
          <w:lang w:val="en-GB"/>
        </w:rPr>
        <w:t>voor</w:t>
      </w:r>
      <w:proofErr w:type="spellEnd"/>
      <w:r w:rsidR="002D53FF" w:rsidRPr="002D53FF">
        <w:rPr>
          <w:rFonts w:ascii="Verdana" w:hAnsi="Verdana" w:cs="Arial"/>
          <w:sz w:val="18"/>
          <w:szCs w:val="18"/>
          <w:lang w:val="en-GB"/>
        </w:rPr>
        <w:t xml:space="preserve"> </w:t>
      </w:r>
      <w:proofErr w:type="spellStart"/>
      <w:r w:rsidR="002D53FF" w:rsidRPr="002D53FF">
        <w:rPr>
          <w:rFonts w:ascii="Verdana" w:hAnsi="Verdana" w:cs="Arial"/>
          <w:sz w:val="18"/>
          <w:szCs w:val="18"/>
          <w:lang w:val="en-GB"/>
        </w:rPr>
        <w:t>Kennis</w:t>
      </w:r>
      <w:proofErr w:type="spellEnd"/>
      <w:r w:rsidR="002D53FF" w:rsidRPr="002D53FF">
        <w:rPr>
          <w:rFonts w:ascii="Verdana" w:hAnsi="Verdana" w:cs="Arial"/>
          <w:sz w:val="18"/>
          <w:szCs w:val="18"/>
          <w:lang w:val="en-GB"/>
        </w:rPr>
        <w:t xml:space="preserve"> en </w:t>
      </w:r>
      <w:proofErr w:type="spellStart"/>
      <w:r w:rsidR="002D53FF" w:rsidRPr="002D53FF">
        <w:rPr>
          <w:rFonts w:ascii="Verdana" w:hAnsi="Verdana" w:cs="Arial"/>
          <w:sz w:val="18"/>
          <w:szCs w:val="18"/>
          <w:lang w:val="en-GB"/>
        </w:rPr>
        <w:t>Innovatie</w:t>
      </w:r>
      <w:proofErr w:type="spellEnd"/>
      <w:r w:rsidR="002D53FF" w:rsidRPr="002D53FF">
        <w:rPr>
          <w:rFonts w:ascii="Verdana" w:hAnsi="Verdana" w:cs="Arial"/>
          <w:sz w:val="18"/>
          <w:szCs w:val="18"/>
          <w:lang w:val="en-GB"/>
        </w:rPr>
        <w:t xml:space="preserve"> </w:t>
      </w:r>
      <w:proofErr w:type="spellStart"/>
      <w:r w:rsidR="002D53FF" w:rsidRPr="002D53FF">
        <w:rPr>
          <w:rFonts w:ascii="Verdana" w:hAnsi="Verdana" w:cs="Arial"/>
          <w:sz w:val="18"/>
          <w:szCs w:val="18"/>
          <w:lang w:val="en-GB"/>
        </w:rPr>
        <w:t>Agri&amp;Food</w:t>
      </w:r>
      <w:proofErr w:type="spellEnd"/>
      <w:r w:rsidR="002D53FF" w:rsidRPr="002D53FF">
        <w:rPr>
          <w:rFonts w:ascii="Verdana" w:hAnsi="Verdana" w:cs="Arial"/>
          <w:sz w:val="18"/>
          <w:szCs w:val="18"/>
          <w:lang w:val="en-GB"/>
        </w:rPr>
        <w:t>, established on 7 August 2012 and having its registered office in Wageningen.</w:t>
      </w:r>
      <w:r w:rsidR="00561618" w:rsidRPr="00072902">
        <w:rPr>
          <w:rFonts w:ascii="Verdana" w:hAnsi="Verdana" w:cs="Arial"/>
          <w:sz w:val="18"/>
          <w:szCs w:val="18"/>
          <w:lang w:val="en-GB"/>
        </w:rPr>
        <w:t xml:space="preserve"> </w:t>
      </w:r>
    </w:p>
    <w:p w14:paraId="719ED9C8" w14:textId="77777777" w:rsidR="00237BFE" w:rsidRPr="00072902" w:rsidRDefault="00237BFE" w:rsidP="00B62957">
      <w:pPr>
        <w:autoSpaceDE w:val="0"/>
        <w:autoSpaceDN w:val="0"/>
        <w:adjustRightInd w:val="0"/>
        <w:rPr>
          <w:rFonts w:ascii="Verdana" w:hAnsi="Verdana" w:cs="Arial"/>
          <w:sz w:val="18"/>
          <w:szCs w:val="18"/>
          <w:lang w:val="en-GB"/>
        </w:rPr>
      </w:pPr>
    </w:p>
    <w:p w14:paraId="7615D460" w14:textId="77777777" w:rsidR="007E619E" w:rsidRDefault="007E619E" w:rsidP="00B62957">
      <w:pPr>
        <w:autoSpaceDE w:val="0"/>
        <w:autoSpaceDN w:val="0"/>
        <w:adjustRightInd w:val="0"/>
        <w:rPr>
          <w:rFonts w:ascii="Verdana" w:hAnsi="Verdana" w:cs="Arial"/>
          <w:sz w:val="18"/>
          <w:szCs w:val="18"/>
          <w:lang w:val="en-GB"/>
        </w:rPr>
      </w:pPr>
      <w:r w:rsidRPr="00F758B4">
        <w:rPr>
          <w:rFonts w:ascii="Verdana" w:hAnsi="Verdana" w:cs="Arial"/>
          <w:sz w:val="18"/>
          <w:szCs w:val="18"/>
          <w:lang w:val="en-GB"/>
        </w:rPr>
        <w:t>“</w:t>
      </w:r>
      <w:r>
        <w:rPr>
          <w:rFonts w:ascii="Verdana" w:hAnsi="Verdana" w:cs="Arial"/>
          <w:b/>
          <w:bCs/>
          <w:sz w:val="18"/>
          <w:szCs w:val="18"/>
          <w:lang w:val="en-GB"/>
        </w:rPr>
        <w:t xml:space="preserve">TKI </w:t>
      </w:r>
      <w:r w:rsidR="00310965">
        <w:rPr>
          <w:rFonts w:ascii="Verdana" w:hAnsi="Verdana" w:cs="Arial"/>
          <w:b/>
          <w:bCs/>
          <w:sz w:val="18"/>
          <w:szCs w:val="18"/>
          <w:lang w:val="en-GB"/>
        </w:rPr>
        <w:t>Conditions</w:t>
      </w:r>
      <w:r w:rsidRPr="00F758B4">
        <w:rPr>
          <w:rFonts w:ascii="Verdana" w:hAnsi="Verdana" w:cs="Arial"/>
          <w:sz w:val="18"/>
          <w:szCs w:val="18"/>
          <w:lang w:val="en-GB"/>
        </w:rPr>
        <w:t xml:space="preserve">” means </w:t>
      </w:r>
      <w:r>
        <w:rPr>
          <w:rFonts w:ascii="Verdana" w:hAnsi="Verdana" w:cs="Arial"/>
          <w:sz w:val="18"/>
          <w:szCs w:val="18"/>
          <w:lang w:val="en-GB"/>
        </w:rPr>
        <w:t xml:space="preserve">all </w:t>
      </w:r>
      <w:r w:rsidR="00310965">
        <w:rPr>
          <w:rFonts w:ascii="Verdana" w:hAnsi="Verdana" w:cs="Arial"/>
          <w:sz w:val="18"/>
          <w:szCs w:val="18"/>
          <w:lang w:val="en-GB"/>
        </w:rPr>
        <w:t>conditions</w:t>
      </w:r>
      <w:r w:rsidRPr="00F758B4">
        <w:rPr>
          <w:rFonts w:ascii="Verdana" w:hAnsi="Verdana" w:cs="Arial"/>
          <w:sz w:val="18"/>
          <w:szCs w:val="18"/>
          <w:lang w:val="en-GB"/>
        </w:rPr>
        <w:t xml:space="preserve"> </w:t>
      </w:r>
      <w:r w:rsidR="0098550C">
        <w:rPr>
          <w:rFonts w:ascii="Verdana" w:hAnsi="Verdana" w:cs="Arial"/>
          <w:sz w:val="18"/>
          <w:szCs w:val="18"/>
          <w:lang w:val="en-GB"/>
        </w:rPr>
        <w:t xml:space="preserve">imposed by TKI </w:t>
      </w:r>
      <w:proofErr w:type="spellStart"/>
      <w:r w:rsidR="0098550C">
        <w:rPr>
          <w:rFonts w:ascii="Verdana" w:hAnsi="Verdana" w:cs="Arial"/>
          <w:sz w:val="18"/>
          <w:szCs w:val="18"/>
          <w:lang w:val="en-GB"/>
        </w:rPr>
        <w:t>Agri&amp;Food</w:t>
      </w:r>
      <w:proofErr w:type="spellEnd"/>
      <w:r w:rsidR="0098550C">
        <w:rPr>
          <w:rFonts w:ascii="Verdana" w:hAnsi="Verdana" w:cs="Arial"/>
          <w:sz w:val="18"/>
          <w:szCs w:val="18"/>
          <w:lang w:val="en-GB"/>
        </w:rPr>
        <w:t xml:space="preserve"> and/or EZ in connection with the Project</w:t>
      </w:r>
      <w:r w:rsidRPr="00F758B4">
        <w:rPr>
          <w:rFonts w:ascii="Verdana" w:hAnsi="Verdana" w:cs="Arial"/>
          <w:sz w:val="18"/>
          <w:szCs w:val="18"/>
          <w:lang w:val="en-GB"/>
        </w:rPr>
        <w:t>,</w:t>
      </w:r>
      <w:r w:rsidR="00310965">
        <w:rPr>
          <w:rFonts w:ascii="Verdana" w:hAnsi="Verdana" w:cs="Arial"/>
          <w:sz w:val="18"/>
          <w:szCs w:val="18"/>
          <w:lang w:val="en-GB"/>
        </w:rPr>
        <w:t xml:space="preserve"> such as, without limitation, </w:t>
      </w:r>
      <w:r w:rsidR="005D5C4F" w:rsidRPr="00607CD8">
        <w:rPr>
          <w:rFonts w:ascii="Verdana" w:hAnsi="Verdana" w:cs="Arial"/>
          <w:sz w:val="18"/>
          <w:szCs w:val="18"/>
          <w:lang w:val="en-GB"/>
        </w:rPr>
        <w:t xml:space="preserve">Article 2.2.2 of the Community Framework for State Aid (2014/C 198/01), </w:t>
      </w:r>
      <w:r w:rsidR="005D5C4F" w:rsidRPr="00607CD8">
        <w:rPr>
          <w:rFonts w:ascii="Verdana" w:hAnsi="Verdana" w:cs="Arial"/>
          <w:color w:val="000000"/>
          <w:sz w:val="18"/>
          <w:szCs w:val="18"/>
          <w:lang w:val="en-GB"/>
        </w:rPr>
        <w:t xml:space="preserve">the </w:t>
      </w:r>
      <w:proofErr w:type="spellStart"/>
      <w:r w:rsidR="005D5C4F" w:rsidRPr="00607CD8">
        <w:rPr>
          <w:rFonts w:ascii="Verdana" w:hAnsi="Verdana" w:cs="Arial"/>
          <w:color w:val="000000"/>
          <w:sz w:val="18"/>
          <w:szCs w:val="18"/>
          <w:lang w:val="en-GB"/>
        </w:rPr>
        <w:t>Kaderbesluit</w:t>
      </w:r>
      <w:proofErr w:type="spellEnd"/>
      <w:r w:rsidR="005D5C4F" w:rsidRPr="00607CD8">
        <w:rPr>
          <w:rFonts w:ascii="Verdana" w:hAnsi="Verdana" w:cs="Arial"/>
          <w:color w:val="000000"/>
          <w:sz w:val="18"/>
          <w:szCs w:val="18"/>
          <w:lang w:val="en-GB"/>
        </w:rPr>
        <w:t xml:space="preserve"> EZ-s</w:t>
      </w:r>
      <w:r w:rsidR="005D5C4F" w:rsidRPr="00607CD8">
        <w:rPr>
          <w:rFonts w:ascii="Verdana" w:hAnsi="Verdana" w:cs="Arial"/>
          <w:color w:val="000000"/>
          <w:sz w:val="18"/>
          <w:szCs w:val="18"/>
          <w:lang w:val="en-GB" w:eastAsia="en-US"/>
        </w:rPr>
        <w:t>ubsidies</w:t>
      </w:r>
      <w:r w:rsidR="005D5C4F" w:rsidRPr="00607CD8">
        <w:rPr>
          <w:rFonts w:ascii="Verdana" w:hAnsi="Verdana" w:cs="Arial"/>
          <w:color w:val="000000"/>
          <w:sz w:val="18"/>
          <w:szCs w:val="18"/>
          <w:lang w:val="en-GB"/>
        </w:rPr>
        <w:t xml:space="preserve"> (21 November 2008)</w:t>
      </w:r>
      <w:r w:rsidR="005D5C4F">
        <w:rPr>
          <w:rFonts w:ascii="Verdana" w:hAnsi="Verdana" w:cs="Arial"/>
          <w:color w:val="000000"/>
          <w:sz w:val="18"/>
          <w:szCs w:val="18"/>
          <w:lang w:val="en-GB"/>
        </w:rPr>
        <w:t xml:space="preserve">, the </w:t>
      </w:r>
      <w:proofErr w:type="spellStart"/>
      <w:r w:rsidR="005D5C4F">
        <w:rPr>
          <w:rFonts w:ascii="Verdana" w:hAnsi="Verdana" w:cs="Arial"/>
          <w:color w:val="000000"/>
          <w:sz w:val="18"/>
          <w:szCs w:val="18"/>
          <w:lang w:val="en-GB"/>
        </w:rPr>
        <w:t>Regeling</w:t>
      </w:r>
      <w:proofErr w:type="spellEnd"/>
      <w:r w:rsidR="005D5C4F">
        <w:rPr>
          <w:rFonts w:ascii="Verdana" w:hAnsi="Verdana" w:cs="Arial"/>
          <w:color w:val="000000"/>
          <w:sz w:val="18"/>
          <w:szCs w:val="18"/>
          <w:lang w:val="en-GB"/>
        </w:rPr>
        <w:t xml:space="preserve"> </w:t>
      </w:r>
      <w:proofErr w:type="spellStart"/>
      <w:r w:rsidR="005D5C4F">
        <w:rPr>
          <w:rFonts w:ascii="Verdana" w:hAnsi="Verdana" w:cs="Arial"/>
          <w:color w:val="000000"/>
          <w:sz w:val="18"/>
          <w:szCs w:val="18"/>
          <w:lang w:val="en-GB"/>
        </w:rPr>
        <w:t>nationale</w:t>
      </w:r>
      <w:proofErr w:type="spellEnd"/>
      <w:r w:rsidR="005D5C4F">
        <w:rPr>
          <w:rFonts w:ascii="Verdana" w:hAnsi="Verdana" w:cs="Arial"/>
          <w:color w:val="000000"/>
          <w:sz w:val="18"/>
          <w:szCs w:val="18"/>
          <w:lang w:val="en-GB"/>
        </w:rPr>
        <w:t xml:space="preserve"> EZ-subsidies (11 July 2014)</w:t>
      </w:r>
      <w:r w:rsidRPr="00F758B4">
        <w:rPr>
          <w:rFonts w:ascii="Verdana" w:hAnsi="Verdana" w:cs="Arial"/>
          <w:sz w:val="18"/>
          <w:szCs w:val="18"/>
          <w:lang w:val="en-GB"/>
        </w:rPr>
        <w:t>.</w:t>
      </w:r>
    </w:p>
    <w:p w14:paraId="3E815758" w14:textId="77777777" w:rsidR="00250230" w:rsidRDefault="00250230" w:rsidP="00B62957">
      <w:pPr>
        <w:autoSpaceDE w:val="0"/>
        <w:autoSpaceDN w:val="0"/>
        <w:adjustRightInd w:val="0"/>
        <w:rPr>
          <w:rFonts w:ascii="Verdana" w:hAnsi="Verdana" w:cs="Arial"/>
          <w:b/>
          <w:bCs/>
          <w:color w:val="000000"/>
          <w:sz w:val="18"/>
          <w:szCs w:val="18"/>
          <w:lang w:val="en-GB" w:eastAsia="en-US"/>
        </w:rPr>
      </w:pPr>
    </w:p>
    <w:p w14:paraId="0300972D" w14:textId="77777777" w:rsidR="008A6321" w:rsidRDefault="008A6321" w:rsidP="00B62957">
      <w:pPr>
        <w:autoSpaceDE w:val="0"/>
        <w:autoSpaceDN w:val="0"/>
        <w:adjustRightInd w:val="0"/>
        <w:rPr>
          <w:rFonts w:ascii="Verdana" w:hAnsi="Verdana" w:cs="Arial"/>
          <w:b/>
          <w:bCs/>
          <w:color w:val="000000"/>
          <w:sz w:val="18"/>
          <w:szCs w:val="18"/>
          <w:lang w:val="en-GB" w:eastAsia="en-US"/>
        </w:rPr>
      </w:pPr>
    </w:p>
    <w:p w14:paraId="48B44268"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w:t>
      </w:r>
      <w:r w:rsidR="008A09BB">
        <w:rPr>
          <w:rFonts w:ascii="Verdana" w:hAnsi="Verdana" w:cs="Arial"/>
          <w:b/>
          <w:bCs/>
          <w:color w:val="000000"/>
          <w:sz w:val="18"/>
          <w:szCs w:val="18"/>
          <w:lang w:val="en-GB" w:eastAsia="en-US"/>
        </w:rPr>
        <w:t>2</w:t>
      </w:r>
      <w:r w:rsidR="00144951" w:rsidRPr="00AA355A">
        <w:rPr>
          <w:rFonts w:ascii="Verdana" w:hAnsi="Verdana" w:cs="Arial"/>
          <w:b/>
          <w:bCs/>
          <w:color w:val="000000"/>
          <w:sz w:val="18"/>
          <w:szCs w:val="18"/>
          <w:lang w:val="en-GB" w:eastAsia="en-US"/>
        </w:rPr>
        <w:t>: Responsibilities of Parties</w:t>
      </w:r>
    </w:p>
    <w:p w14:paraId="46647E4E"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84E3DBF" w14:textId="77777777" w:rsidR="00E84834" w:rsidRDefault="008A09B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.1</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General principles</w:t>
      </w:r>
    </w:p>
    <w:p w14:paraId="0CA37FD6" w14:textId="77777777" w:rsidR="00555D21" w:rsidRPr="00AA355A" w:rsidRDefault="00555D21" w:rsidP="00B62957">
      <w:pPr>
        <w:autoSpaceDE w:val="0"/>
        <w:autoSpaceDN w:val="0"/>
        <w:adjustRightInd w:val="0"/>
        <w:ind w:left="720" w:hanging="720"/>
        <w:rPr>
          <w:rFonts w:ascii="Verdana" w:hAnsi="Verdana" w:cs="Arial"/>
          <w:color w:val="000000"/>
          <w:sz w:val="18"/>
          <w:szCs w:val="18"/>
          <w:lang w:val="en-GB" w:eastAsia="en-US"/>
        </w:rPr>
      </w:pPr>
    </w:p>
    <w:p w14:paraId="776BF81A" w14:textId="77777777" w:rsidR="00144951"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contribute to </w:t>
      </w:r>
      <w:r w:rsidR="000D02BD" w:rsidRPr="00AA355A">
        <w:rPr>
          <w:rFonts w:ascii="Verdana" w:hAnsi="Verdana" w:cs="Arial"/>
          <w:color w:val="000000"/>
          <w:sz w:val="18"/>
          <w:szCs w:val="18"/>
          <w:lang w:val="en-GB" w:eastAsia="en-US"/>
        </w:rPr>
        <w:t xml:space="preserve">the </w:t>
      </w:r>
      <w:r w:rsidRPr="00AA355A">
        <w:rPr>
          <w:rFonts w:ascii="Verdana" w:hAnsi="Verdana" w:cs="Arial"/>
          <w:color w:val="000000"/>
          <w:sz w:val="18"/>
          <w:szCs w:val="18"/>
          <w:lang w:val="en-GB" w:eastAsia="en-US"/>
        </w:rPr>
        <w:t xml:space="preserve">efficient implementation of </w:t>
      </w:r>
      <w:r w:rsidR="002F49AA" w:rsidRPr="00AA355A">
        <w:rPr>
          <w:rFonts w:ascii="Verdana" w:hAnsi="Verdana" w:cs="Arial"/>
          <w:color w:val="000000"/>
          <w:sz w:val="18"/>
          <w:szCs w:val="18"/>
          <w:lang w:val="en-GB" w:eastAsia="en-US"/>
        </w:rPr>
        <w:t xml:space="preserve">the </w:t>
      </w:r>
      <w:r w:rsidRPr="00AA355A">
        <w:rPr>
          <w:rFonts w:ascii="Verdana" w:hAnsi="Verdana" w:cs="Arial"/>
          <w:color w:val="000000"/>
          <w:sz w:val="18"/>
          <w:szCs w:val="18"/>
          <w:lang w:val="en-GB" w:eastAsia="en-US"/>
        </w:rPr>
        <w:t>Project Plan</w:t>
      </w:r>
      <w:r w:rsidR="000D02BD"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and </w:t>
      </w:r>
      <w:r w:rsidR="000D02BD" w:rsidRPr="00AA355A">
        <w:rPr>
          <w:rFonts w:ascii="Verdana" w:hAnsi="Verdana" w:cs="Arial"/>
          <w:color w:val="000000"/>
          <w:sz w:val="18"/>
          <w:szCs w:val="18"/>
          <w:lang w:val="en-GB" w:eastAsia="en-US"/>
        </w:rPr>
        <w:t>shall</w:t>
      </w:r>
      <w:r w:rsidR="008A09BB">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cooperate</w:t>
      </w:r>
      <w:r w:rsidR="008A09BB">
        <w:rPr>
          <w:rFonts w:ascii="Verdana" w:hAnsi="Verdana" w:cs="Arial"/>
          <w:color w:val="000000"/>
          <w:sz w:val="18"/>
          <w:szCs w:val="18"/>
          <w:lang w:val="en-GB" w:eastAsia="en-US"/>
        </w:rPr>
        <w:t xml:space="preserve"> in good faith and shall</w:t>
      </w:r>
      <w:r w:rsidRPr="00AA355A">
        <w:rPr>
          <w:rFonts w:ascii="Verdana" w:hAnsi="Verdana" w:cs="Arial"/>
          <w:color w:val="000000"/>
          <w:sz w:val="18"/>
          <w:szCs w:val="18"/>
          <w:lang w:val="en-GB" w:eastAsia="en-US"/>
        </w:rPr>
        <w:t xml:space="preserve"> perform and fulfil, promptly and on time, all of its obligations under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as may be reasonably required from it.</w:t>
      </w:r>
      <w:r w:rsidR="00EE698B">
        <w:rPr>
          <w:rFonts w:ascii="Verdana" w:hAnsi="Verdana" w:cs="Arial"/>
          <w:color w:val="000000"/>
          <w:sz w:val="18"/>
          <w:szCs w:val="18"/>
          <w:lang w:val="en-GB" w:eastAsia="en-US"/>
        </w:rPr>
        <w:t xml:space="preserve"> </w:t>
      </w:r>
    </w:p>
    <w:p w14:paraId="0419E29A" w14:textId="77777777" w:rsidR="002570D3" w:rsidRDefault="002570D3" w:rsidP="00B62957">
      <w:pPr>
        <w:autoSpaceDE w:val="0"/>
        <w:autoSpaceDN w:val="0"/>
        <w:adjustRightInd w:val="0"/>
        <w:rPr>
          <w:rFonts w:ascii="Verdana" w:hAnsi="Verdana" w:cs="Arial"/>
          <w:color w:val="000000"/>
          <w:sz w:val="18"/>
          <w:szCs w:val="18"/>
          <w:lang w:val="en-GB" w:eastAsia="en-US"/>
        </w:rPr>
      </w:pPr>
    </w:p>
    <w:p w14:paraId="7016E9A9" w14:textId="77777777" w:rsidR="0087445B"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w:t>
      </w:r>
      <w:r w:rsidR="008A09BB" w:rsidRPr="00AA355A">
        <w:rPr>
          <w:rFonts w:ascii="Verdana" w:hAnsi="Verdana" w:cs="Arial"/>
          <w:color w:val="000000"/>
          <w:sz w:val="18"/>
          <w:szCs w:val="18"/>
          <w:lang w:val="en-GB" w:eastAsia="en-US"/>
        </w:rPr>
        <w:t xml:space="preserve">promptly </w:t>
      </w:r>
      <w:r w:rsidRPr="00AA355A">
        <w:rPr>
          <w:rFonts w:ascii="Verdana" w:hAnsi="Verdana" w:cs="Arial"/>
          <w:color w:val="000000"/>
          <w:sz w:val="18"/>
          <w:szCs w:val="18"/>
          <w:lang w:val="en-GB" w:eastAsia="en-US"/>
        </w:rPr>
        <w:t xml:space="preserve">provide all information reasonably required by the </w:t>
      </w:r>
      <w:r w:rsidR="00C8141A" w:rsidRPr="00AA355A">
        <w:rPr>
          <w:rFonts w:ascii="Verdana" w:hAnsi="Verdana" w:cs="Arial"/>
          <w:color w:val="000000"/>
          <w:sz w:val="18"/>
          <w:szCs w:val="18"/>
          <w:lang w:val="en-GB" w:eastAsia="en-US"/>
        </w:rPr>
        <w:t>Project Committee</w:t>
      </w:r>
      <w:r w:rsidR="000D02BD" w:rsidRPr="00AA355A">
        <w:rPr>
          <w:rFonts w:ascii="Verdana" w:hAnsi="Verdana" w:cs="Arial"/>
          <w:color w:val="000000"/>
          <w:sz w:val="18"/>
          <w:szCs w:val="18"/>
          <w:lang w:val="en-GB" w:eastAsia="en-US"/>
        </w:rPr>
        <w:t xml:space="preserve"> or Coordinator</w:t>
      </w:r>
      <w:r w:rsidRPr="00AA355A">
        <w:rPr>
          <w:rFonts w:ascii="Verdana" w:hAnsi="Verdana" w:cs="Arial"/>
          <w:color w:val="000000"/>
          <w:sz w:val="18"/>
          <w:szCs w:val="18"/>
          <w:lang w:val="en-GB" w:eastAsia="en-US"/>
        </w:rPr>
        <w:t xml:space="preserve"> to carry out its tasks.</w:t>
      </w:r>
      <w:r w:rsidR="0087445B" w:rsidRPr="0087445B">
        <w:rPr>
          <w:rFonts w:ascii="Verdana" w:hAnsi="Verdana" w:cs="Arial"/>
          <w:color w:val="000000"/>
          <w:sz w:val="18"/>
          <w:szCs w:val="18"/>
          <w:lang w:val="en-GB" w:eastAsia="en-US"/>
        </w:rPr>
        <w:t xml:space="preserve"> </w:t>
      </w:r>
      <w:r w:rsidR="0087445B" w:rsidRPr="00AA355A">
        <w:rPr>
          <w:rFonts w:ascii="Verdana" w:hAnsi="Verdana" w:cs="Arial"/>
          <w:color w:val="000000"/>
          <w:sz w:val="18"/>
          <w:szCs w:val="18"/>
          <w:lang w:val="en-GB" w:eastAsia="en-US"/>
        </w:rPr>
        <w:t>Each Party undertakes to notify promptly</w:t>
      </w:r>
      <w:r w:rsidR="00576BAE">
        <w:rPr>
          <w:rFonts w:ascii="Verdana" w:hAnsi="Verdana" w:cs="Arial"/>
          <w:color w:val="000000"/>
          <w:sz w:val="18"/>
          <w:szCs w:val="18"/>
          <w:lang w:val="en-GB" w:eastAsia="en-US"/>
        </w:rPr>
        <w:t xml:space="preserve"> and</w:t>
      </w:r>
      <w:r w:rsidR="0087445B" w:rsidRPr="00AA355A">
        <w:rPr>
          <w:rFonts w:ascii="Verdana" w:hAnsi="Verdana" w:cs="Arial"/>
          <w:color w:val="000000"/>
          <w:sz w:val="18"/>
          <w:szCs w:val="18"/>
          <w:lang w:val="en-GB" w:eastAsia="en-US"/>
        </w:rPr>
        <w:t xml:space="preserve"> in accordance with the governance structure of the</w:t>
      </w:r>
      <w:r w:rsidR="0087445B">
        <w:rPr>
          <w:rFonts w:ascii="Verdana" w:hAnsi="Verdana" w:cs="Arial"/>
          <w:color w:val="000000"/>
          <w:sz w:val="18"/>
          <w:szCs w:val="18"/>
          <w:lang w:val="en-GB" w:eastAsia="en-US"/>
        </w:rPr>
        <w:t xml:space="preserve"> </w:t>
      </w:r>
      <w:r w:rsidR="0087445B" w:rsidRPr="00AA355A">
        <w:rPr>
          <w:rFonts w:ascii="Verdana" w:hAnsi="Verdana" w:cs="Arial"/>
          <w:color w:val="000000"/>
          <w:sz w:val="18"/>
          <w:szCs w:val="18"/>
          <w:lang w:val="en-GB" w:eastAsia="en-US"/>
        </w:rPr>
        <w:t xml:space="preserve">Project any </w:t>
      </w:r>
      <w:r w:rsidR="00576BAE">
        <w:rPr>
          <w:rFonts w:ascii="Verdana" w:hAnsi="Verdana" w:cs="Arial"/>
          <w:color w:val="000000"/>
          <w:sz w:val="18"/>
          <w:szCs w:val="18"/>
          <w:lang w:val="en-GB" w:eastAsia="en-US"/>
        </w:rPr>
        <w:t xml:space="preserve">information </w:t>
      </w:r>
      <w:r w:rsidR="0087445B">
        <w:rPr>
          <w:rFonts w:ascii="Verdana" w:hAnsi="Verdana" w:cs="Arial"/>
          <w:color w:val="000000"/>
          <w:sz w:val="18"/>
          <w:szCs w:val="18"/>
          <w:lang w:val="en-GB" w:eastAsia="en-US"/>
        </w:rPr>
        <w:t>that is</w:t>
      </w:r>
      <w:r w:rsidR="0087445B" w:rsidRPr="00AA355A">
        <w:rPr>
          <w:rFonts w:ascii="Verdana" w:hAnsi="Verdana" w:cs="Arial"/>
          <w:color w:val="000000"/>
          <w:sz w:val="18"/>
          <w:szCs w:val="18"/>
          <w:lang w:val="en-GB" w:eastAsia="en-US"/>
        </w:rPr>
        <w:t xml:space="preserve"> likely to affect the Project.</w:t>
      </w:r>
    </w:p>
    <w:p w14:paraId="3A0EEFAE" w14:textId="77777777" w:rsidR="005E3C95" w:rsidRPr="00AA355A" w:rsidRDefault="005E3C95" w:rsidP="00B62957">
      <w:pPr>
        <w:autoSpaceDE w:val="0"/>
        <w:autoSpaceDN w:val="0"/>
        <w:adjustRightInd w:val="0"/>
        <w:rPr>
          <w:rFonts w:ascii="Verdana" w:hAnsi="Verdana" w:cs="Arial"/>
          <w:color w:val="000000"/>
          <w:sz w:val="18"/>
          <w:szCs w:val="18"/>
          <w:lang w:val="en-GB" w:eastAsia="en-US"/>
        </w:rPr>
      </w:pPr>
    </w:p>
    <w:p w14:paraId="6A0DC6A4"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take reasonable measures to ensure the accuracy of any information </w:t>
      </w:r>
      <w:r w:rsidR="008E4EE5" w:rsidRPr="00AA355A">
        <w:rPr>
          <w:rFonts w:ascii="Verdana" w:hAnsi="Verdana" w:cs="Arial"/>
          <w:color w:val="000000"/>
          <w:sz w:val="18"/>
          <w:szCs w:val="18"/>
          <w:lang w:val="en-GB" w:eastAsia="en-US"/>
        </w:rPr>
        <w:t xml:space="preserve">(including Background and Foreground) </w:t>
      </w:r>
      <w:r w:rsidRPr="00AA355A">
        <w:rPr>
          <w:rFonts w:ascii="Verdana" w:hAnsi="Verdana" w:cs="Arial"/>
          <w:color w:val="000000"/>
          <w:sz w:val="18"/>
          <w:szCs w:val="18"/>
          <w:lang w:val="en-GB" w:eastAsia="en-US"/>
        </w:rPr>
        <w:t>or</w:t>
      </w:r>
      <w:r w:rsidR="008E4EE5" w:rsidRPr="00AA355A">
        <w:rPr>
          <w:rFonts w:ascii="Verdana" w:hAnsi="Verdana" w:cs="Arial"/>
          <w:color w:val="000000"/>
          <w:sz w:val="18"/>
          <w:szCs w:val="18"/>
          <w:lang w:val="en-GB" w:eastAsia="en-US"/>
        </w:rPr>
        <w:t xml:space="preserve"> m</w:t>
      </w:r>
      <w:r w:rsidRPr="00AA355A">
        <w:rPr>
          <w:rFonts w:ascii="Verdana" w:hAnsi="Verdana" w:cs="Arial"/>
          <w:color w:val="000000"/>
          <w:sz w:val="18"/>
          <w:szCs w:val="18"/>
          <w:lang w:val="en-GB" w:eastAsia="en-US"/>
        </w:rPr>
        <w:t>aterial it supplies to the other Parties.</w:t>
      </w:r>
    </w:p>
    <w:p w14:paraId="2D8A7904" w14:textId="77777777" w:rsidR="000D02BD" w:rsidRPr="00AA355A" w:rsidRDefault="000D02BD" w:rsidP="00B62957">
      <w:pPr>
        <w:autoSpaceDE w:val="0"/>
        <w:autoSpaceDN w:val="0"/>
        <w:adjustRightInd w:val="0"/>
        <w:rPr>
          <w:rFonts w:ascii="Verdana" w:hAnsi="Verdana" w:cs="Arial"/>
          <w:color w:val="000000"/>
          <w:sz w:val="18"/>
          <w:szCs w:val="18"/>
          <w:lang w:val="en-GB" w:eastAsia="en-US"/>
        </w:rPr>
      </w:pPr>
    </w:p>
    <w:p w14:paraId="34515676" w14:textId="77777777" w:rsidR="00144951"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Involvement of third parties</w:t>
      </w:r>
    </w:p>
    <w:p w14:paraId="2F6EB5B3"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453D5CC8" w14:textId="77777777" w:rsidR="00EA0FE8" w:rsidRDefault="00250230" w:rsidP="00B62957">
      <w:pPr>
        <w:rPr>
          <w:rFonts w:ascii="Verdana" w:hAnsi="Verdana" w:cs="Arial"/>
          <w:color w:val="000000"/>
          <w:sz w:val="18"/>
          <w:szCs w:val="18"/>
          <w:lang w:val="en-GB" w:eastAsia="en-US"/>
        </w:rPr>
      </w:pPr>
      <w:r>
        <w:rPr>
          <w:rFonts w:ascii="Verdana" w:hAnsi="Verdana" w:cs="Arial"/>
          <w:sz w:val="18"/>
          <w:szCs w:val="18"/>
          <w:lang w:val="en-GB"/>
        </w:rPr>
        <w:t>A</w:t>
      </w:r>
      <w:r w:rsidRPr="00AA355A">
        <w:rPr>
          <w:rFonts w:ascii="Verdana" w:hAnsi="Verdana" w:cs="Arial"/>
          <w:sz w:val="18"/>
          <w:szCs w:val="18"/>
          <w:lang w:val="en-GB"/>
        </w:rPr>
        <w:t xml:space="preserve"> Party is only allowed to involve third parties in the execution of its work under the Project upon prior approval thereof by the </w:t>
      </w:r>
      <w:r w:rsidR="00EE1DD2">
        <w:rPr>
          <w:rFonts w:ascii="Verdana" w:hAnsi="Verdana" w:cs="Arial"/>
          <w:sz w:val="18"/>
          <w:szCs w:val="18"/>
          <w:lang w:val="en-GB"/>
        </w:rPr>
        <w:t>Project Committee</w:t>
      </w:r>
      <w:r>
        <w:rPr>
          <w:rFonts w:ascii="Verdana" w:hAnsi="Verdana" w:cs="Arial"/>
          <w:sz w:val="18"/>
          <w:szCs w:val="18"/>
          <w:lang w:val="en-GB"/>
        </w:rPr>
        <w:t>.</w:t>
      </w:r>
      <w:r w:rsidRPr="00AA355A">
        <w:rPr>
          <w:rFonts w:ascii="Verdana" w:hAnsi="Verdana" w:cs="Arial"/>
          <w:color w:val="000000"/>
          <w:sz w:val="18"/>
          <w:szCs w:val="18"/>
          <w:lang w:val="en-GB" w:eastAsia="en-US"/>
        </w:rPr>
        <w:t xml:space="preserve"> </w:t>
      </w:r>
    </w:p>
    <w:p w14:paraId="5E1D4CCE" w14:textId="77777777" w:rsidR="00EA0FE8" w:rsidRDefault="00D57DC4" w:rsidP="00B62957">
      <w:pPr>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 </w:t>
      </w:r>
    </w:p>
    <w:p w14:paraId="2518671C" w14:textId="77777777" w:rsidR="00EA0FE8" w:rsidRDefault="00EA0FE8" w:rsidP="00B62957">
      <w:pPr>
        <w:rPr>
          <w:rFonts w:ascii="Verdana" w:hAnsi="Verdana" w:cs="Arial"/>
          <w:color w:val="000000"/>
          <w:sz w:val="18"/>
          <w:szCs w:val="18"/>
          <w:lang w:val="en-GB" w:eastAsia="en-US"/>
        </w:rPr>
      </w:pPr>
    </w:p>
    <w:p w14:paraId="343862B5" w14:textId="77777777" w:rsidR="00732F89" w:rsidRDefault="00E07946" w:rsidP="00B62957">
      <w:pPr>
        <w:rPr>
          <w:rFonts w:ascii="Verdana" w:hAnsi="Verdana" w:cs="Arial"/>
          <w:sz w:val="18"/>
          <w:szCs w:val="18"/>
          <w:lang w:val="en-GB"/>
        </w:rPr>
      </w:pPr>
      <w:r w:rsidRPr="00AA355A">
        <w:rPr>
          <w:rFonts w:ascii="Verdana" w:hAnsi="Verdana" w:cs="Arial"/>
          <w:color w:val="000000"/>
          <w:sz w:val="18"/>
          <w:szCs w:val="18"/>
          <w:lang w:val="en-GB" w:eastAsia="en-US"/>
        </w:rPr>
        <w:t>A Party that involves</w:t>
      </w:r>
      <w:r w:rsidR="0087445B">
        <w:rPr>
          <w:rFonts w:ascii="Verdana" w:hAnsi="Verdana" w:cs="Arial"/>
          <w:color w:val="000000"/>
          <w:sz w:val="18"/>
          <w:szCs w:val="18"/>
          <w:lang w:val="en-GB" w:eastAsia="en-US"/>
        </w:rPr>
        <w:t xml:space="preserve"> a</w:t>
      </w:r>
      <w:r w:rsidRPr="00AA355A">
        <w:rPr>
          <w:rFonts w:ascii="Verdana" w:hAnsi="Verdana" w:cs="Arial"/>
          <w:color w:val="000000"/>
          <w:sz w:val="18"/>
          <w:szCs w:val="18"/>
          <w:lang w:val="en-GB" w:eastAsia="en-US"/>
        </w:rPr>
        <w:t xml:space="preserve"> third part</w:t>
      </w:r>
      <w:r w:rsidR="0087445B">
        <w:rPr>
          <w:rFonts w:ascii="Verdana" w:hAnsi="Verdana" w:cs="Arial"/>
          <w:color w:val="000000"/>
          <w:sz w:val="18"/>
          <w:szCs w:val="18"/>
          <w:lang w:val="en-GB" w:eastAsia="en-US"/>
        </w:rPr>
        <w:t>y</w:t>
      </w:r>
      <w:r w:rsidRPr="00AA355A">
        <w:rPr>
          <w:rFonts w:ascii="Verdana" w:hAnsi="Verdana" w:cs="Arial"/>
          <w:color w:val="000000"/>
          <w:sz w:val="18"/>
          <w:szCs w:val="18"/>
          <w:lang w:val="en-GB" w:eastAsia="en-US"/>
        </w:rPr>
        <w:t xml:space="preserve"> (including</w:t>
      </w:r>
      <w:r w:rsidR="00576BAE">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Affiliated Entities) in the Project shall at all times remain responsible for </w:t>
      </w:r>
      <w:r w:rsidRPr="00AA355A">
        <w:rPr>
          <w:rFonts w:ascii="Verdana" w:hAnsi="Verdana" w:cs="Arial"/>
          <w:sz w:val="18"/>
          <w:szCs w:val="18"/>
          <w:lang w:val="en-GB"/>
        </w:rPr>
        <w:t>the execution of</w:t>
      </w:r>
      <w:r w:rsidRPr="00AA355A">
        <w:rPr>
          <w:rFonts w:ascii="Verdana" w:hAnsi="Verdana" w:cs="Arial"/>
          <w:color w:val="000000"/>
          <w:sz w:val="18"/>
          <w:szCs w:val="18"/>
          <w:lang w:val="en-GB" w:eastAsia="en-US"/>
        </w:rPr>
        <w:t xml:space="preserve"> its relevant part of the Project and for such third party’s compliance with the provisions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It has to ensure that the involvement of third parties does not affect the rights and obligations of the other Parties under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w:t>
      </w:r>
      <w:r w:rsidR="00144951" w:rsidRPr="00AA355A">
        <w:rPr>
          <w:rFonts w:ascii="Verdana" w:hAnsi="Verdana" w:cs="Arial"/>
          <w:sz w:val="18"/>
          <w:szCs w:val="18"/>
          <w:lang w:val="en-GB"/>
        </w:rPr>
        <w:t xml:space="preserve"> </w:t>
      </w:r>
    </w:p>
    <w:p w14:paraId="722F82CE" w14:textId="77777777" w:rsidR="00732F89" w:rsidRDefault="00732F89" w:rsidP="00B62957">
      <w:pPr>
        <w:rPr>
          <w:rFonts w:ascii="Verdana" w:hAnsi="Verdana" w:cs="Arial"/>
          <w:sz w:val="18"/>
          <w:szCs w:val="18"/>
          <w:lang w:val="en-GB"/>
        </w:rPr>
      </w:pPr>
    </w:p>
    <w:p w14:paraId="23BA1CDD" w14:textId="77777777" w:rsidR="00E86EF0" w:rsidRPr="00A62680" w:rsidRDefault="00E86EF0" w:rsidP="00E86EF0">
      <w:pPr>
        <w:rPr>
          <w:rFonts w:ascii="Verdana" w:hAnsi="Verdana" w:cs="Arial"/>
          <w:color w:val="000000"/>
          <w:sz w:val="18"/>
          <w:szCs w:val="18"/>
          <w:lang w:val="en-GB" w:eastAsia="en-US"/>
        </w:rPr>
      </w:pPr>
    </w:p>
    <w:p w14:paraId="35F1FFB6" w14:textId="77777777" w:rsidR="00144951" w:rsidRPr="00AA355A" w:rsidRDefault="00144951" w:rsidP="00B62957">
      <w:pPr>
        <w:rPr>
          <w:rFonts w:ascii="Verdana" w:hAnsi="Verdana" w:cs="Arial"/>
          <w:sz w:val="18"/>
          <w:szCs w:val="18"/>
          <w:lang w:val="en-GB"/>
        </w:rPr>
      </w:pPr>
    </w:p>
    <w:p w14:paraId="1FEBB027"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FD18323" w14:textId="77777777" w:rsidR="00144951" w:rsidRPr="00AA355A" w:rsidRDefault="0087445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.3</w:t>
      </w:r>
      <w:r w:rsidR="00144951" w:rsidRPr="00AA355A">
        <w:rPr>
          <w:rFonts w:ascii="Verdana" w:hAnsi="Verdana" w:cs="Arial"/>
          <w:color w:val="000000"/>
          <w:sz w:val="18"/>
          <w:szCs w:val="18"/>
          <w:lang w:val="en-GB" w:eastAsia="en-US"/>
        </w:rPr>
        <w:tab/>
      </w:r>
      <w:r w:rsidR="004C569E" w:rsidRPr="00AA355A">
        <w:rPr>
          <w:rFonts w:ascii="Verdana" w:hAnsi="Verdana" w:cs="Arial"/>
          <w:color w:val="000000"/>
          <w:sz w:val="18"/>
          <w:szCs w:val="18"/>
          <w:u w:val="single"/>
          <w:lang w:val="en-GB" w:eastAsia="en-US"/>
        </w:rPr>
        <w:t>Financial and scientific r</w:t>
      </w:r>
      <w:r w:rsidR="00144951" w:rsidRPr="00AA355A">
        <w:rPr>
          <w:rFonts w:ascii="Verdana" w:hAnsi="Verdana" w:cs="Arial"/>
          <w:color w:val="000000"/>
          <w:sz w:val="18"/>
          <w:szCs w:val="18"/>
          <w:u w:val="single"/>
          <w:lang w:val="en-GB" w:eastAsia="en-US"/>
        </w:rPr>
        <w:t>eport</w:t>
      </w:r>
      <w:r w:rsidR="00073B97" w:rsidRPr="00AA355A">
        <w:rPr>
          <w:rFonts w:ascii="Verdana" w:hAnsi="Verdana" w:cs="Arial"/>
          <w:color w:val="000000"/>
          <w:sz w:val="18"/>
          <w:szCs w:val="18"/>
          <w:u w:val="single"/>
          <w:lang w:val="en-GB" w:eastAsia="en-US"/>
        </w:rPr>
        <w:t>ing</w:t>
      </w:r>
    </w:p>
    <w:p w14:paraId="13A0ADAF" w14:textId="77777777" w:rsidR="003C22C6" w:rsidRPr="00AA355A" w:rsidRDefault="003C22C6" w:rsidP="00B62957">
      <w:pPr>
        <w:autoSpaceDE w:val="0"/>
        <w:autoSpaceDN w:val="0"/>
        <w:adjustRightInd w:val="0"/>
        <w:rPr>
          <w:rFonts w:ascii="Verdana" w:hAnsi="Verdana" w:cs="Arial"/>
          <w:color w:val="000000"/>
          <w:sz w:val="18"/>
          <w:szCs w:val="18"/>
          <w:lang w:val="en-GB" w:eastAsia="en-US"/>
        </w:rPr>
      </w:pPr>
    </w:p>
    <w:p w14:paraId="1633CF7E" w14:textId="77777777" w:rsidR="00B164BC" w:rsidRPr="00DE2CF3" w:rsidRDefault="00B567A5" w:rsidP="00B62957">
      <w:pPr>
        <w:autoSpaceDE w:val="0"/>
        <w:autoSpaceDN w:val="0"/>
        <w:adjustRightInd w:val="0"/>
        <w:rPr>
          <w:rFonts w:ascii="Verdana" w:hAnsi="Verdana" w:cs="Arial"/>
          <w:color w:val="000000"/>
          <w:sz w:val="18"/>
          <w:szCs w:val="18"/>
          <w:lang w:val="en-GB" w:eastAsia="en-US"/>
        </w:rPr>
      </w:pPr>
      <w:r w:rsidRPr="00DE2CF3">
        <w:rPr>
          <w:rFonts w:ascii="Verdana" w:hAnsi="Verdana" w:cs="Arial"/>
          <w:color w:val="000000"/>
          <w:sz w:val="18"/>
          <w:szCs w:val="18"/>
          <w:lang w:val="en-GB" w:eastAsia="en-US"/>
        </w:rPr>
        <w:t xml:space="preserve">In connection with reporting requirements of TKI </w:t>
      </w:r>
      <w:proofErr w:type="spellStart"/>
      <w:r w:rsidRPr="00DE2CF3">
        <w:rPr>
          <w:rFonts w:ascii="Verdana" w:hAnsi="Verdana" w:cs="Arial"/>
          <w:color w:val="000000"/>
          <w:sz w:val="18"/>
          <w:szCs w:val="18"/>
          <w:lang w:val="en-GB" w:eastAsia="en-US"/>
        </w:rPr>
        <w:t>Agri&amp;Food</w:t>
      </w:r>
      <w:proofErr w:type="spellEnd"/>
      <w:r w:rsidRPr="00DE2CF3">
        <w:rPr>
          <w:rFonts w:ascii="Verdana" w:hAnsi="Verdana" w:cs="Arial"/>
          <w:color w:val="000000"/>
          <w:sz w:val="18"/>
          <w:szCs w:val="18"/>
          <w:lang w:val="en-GB" w:eastAsia="en-US"/>
        </w:rPr>
        <w:t xml:space="preserve">, </w:t>
      </w:r>
      <w:r w:rsidR="00B926B6" w:rsidRPr="00DE2CF3">
        <w:rPr>
          <w:rFonts w:ascii="Verdana" w:hAnsi="Verdana" w:cs="Arial"/>
          <w:color w:val="000000"/>
          <w:sz w:val="18"/>
          <w:szCs w:val="18"/>
          <w:lang w:val="en-GB" w:eastAsia="en-US"/>
        </w:rPr>
        <w:t xml:space="preserve">Parties shall provide </w:t>
      </w:r>
      <w:r w:rsidRPr="00DE2CF3">
        <w:rPr>
          <w:rFonts w:ascii="Verdana" w:hAnsi="Verdana" w:cs="Arial"/>
          <w:color w:val="000000"/>
          <w:sz w:val="18"/>
          <w:szCs w:val="18"/>
          <w:lang w:val="en-GB" w:eastAsia="en-US"/>
        </w:rPr>
        <w:t xml:space="preserve">the Coordinator </w:t>
      </w:r>
      <w:r w:rsidR="00B926B6" w:rsidRPr="00DE2CF3">
        <w:rPr>
          <w:rFonts w:ascii="Verdana" w:hAnsi="Verdana" w:cs="Arial"/>
          <w:color w:val="000000"/>
          <w:sz w:val="18"/>
          <w:szCs w:val="18"/>
          <w:lang w:val="en-GB" w:eastAsia="en-US"/>
        </w:rPr>
        <w:t xml:space="preserve">with financial and scientific reports with regard to the Project. </w:t>
      </w:r>
      <w:r w:rsidR="00B164BC" w:rsidRPr="00DE2CF3">
        <w:rPr>
          <w:rFonts w:ascii="Verdana" w:hAnsi="Verdana" w:cs="Arial"/>
          <w:color w:val="000000"/>
          <w:sz w:val="18"/>
          <w:szCs w:val="18"/>
          <w:lang w:val="en-GB" w:eastAsia="en-US"/>
        </w:rPr>
        <w:t>P</w:t>
      </w:r>
      <w:r w:rsidR="00C65586" w:rsidRPr="00DE2CF3">
        <w:rPr>
          <w:rFonts w:ascii="Verdana" w:hAnsi="Verdana" w:cs="Arial"/>
          <w:color w:val="000000"/>
          <w:sz w:val="18"/>
          <w:szCs w:val="18"/>
          <w:lang w:val="en-GB" w:eastAsia="en-US"/>
        </w:rPr>
        <w:t xml:space="preserve">arties agree </w:t>
      </w:r>
      <w:r w:rsidR="00B164BC" w:rsidRPr="00DE2CF3">
        <w:rPr>
          <w:rFonts w:ascii="Verdana" w:hAnsi="Verdana" w:cs="Arial"/>
          <w:color w:val="000000"/>
          <w:sz w:val="18"/>
          <w:szCs w:val="18"/>
          <w:lang w:val="en-GB" w:eastAsia="en-US"/>
        </w:rPr>
        <w:t xml:space="preserve">that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 xml:space="preserve">Knowledge </w:t>
      </w:r>
      <w:r w:rsidR="00D7568B" w:rsidRPr="0087445B">
        <w:rPr>
          <w:rFonts w:ascii="Verdana" w:hAnsi="Verdana" w:cs="Arial"/>
          <w:color w:val="000000"/>
          <w:sz w:val="18"/>
          <w:szCs w:val="18"/>
          <w:highlight w:val="yellow"/>
          <w:lang w:val="en-GB" w:eastAsia="en-US"/>
        </w:rPr>
        <w:lastRenderedPageBreak/>
        <w:t>Institute</w:t>
      </w:r>
      <w:r w:rsidR="00B164BC" w:rsidRPr="0087445B">
        <w:rPr>
          <w:rFonts w:ascii="Verdana" w:hAnsi="Verdana" w:cs="Arial"/>
          <w:color w:val="000000"/>
          <w:sz w:val="18"/>
          <w:szCs w:val="18"/>
          <w:highlight w:val="yellow"/>
          <w:lang w:val="en-GB" w:eastAsia="en-US"/>
        </w:rPr>
        <w:t>’s</w:t>
      </w:r>
      <w:r w:rsidR="00D7568B" w:rsidRPr="0087445B">
        <w:rPr>
          <w:rFonts w:ascii="Verdana" w:hAnsi="Verdana" w:cs="Arial"/>
          <w:color w:val="000000"/>
          <w:sz w:val="18"/>
          <w:szCs w:val="18"/>
          <w:highlight w:val="yellow"/>
          <w:lang w:val="en-GB" w:eastAsia="en-US"/>
        </w:rPr>
        <w:t>/Knowledge Institutes</w:t>
      </w:r>
      <w:r w:rsidR="0087445B" w:rsidRPr="0087445B">
        <w:rPr>
          <w:rFonts w:ascii="Verdana" w:hAnsi="Verdana" w:cs="Arial"/>
          <w:color w:val="000000"/>
          <w:sz w:val="18"/>
          <w:szCs w:val="18"/>
          <w:highlight w:val="yellow"/>
          <w:lang w:val="en-GB" w:eastAsia="en-US"/>
        </w:rPr>
        <w:t>’</w:t>
      </w:r>
      <w:r w:rsidR="00B164BC" w:rsidRPr="00DE2CF3">
        <w:rPr>
          <w:rFonts w:ascii="Verdana" w:hAnsi="Verdana" w:cs="Arial"/>
          <w:color w:val="000000"/>
          <w:sz w:val="18"/>
          <w:szCs w:val="18"/>
          <w:lang w:val="en-GB" w:eastAsia="en-US"/>
        </w:rPr>
        <w:t xml:space="preserve"> financial reporting requirements are complied with through submission of financial reports based on the existing reporting instruments for EZ funding granted to</w:t>
      </w:r>
      <w:r w:rsidR="00D7568B" w:rsidRPr="00DE2CF3">
        <w:rPr>
          <w:rFonts w:ascii="Verdana" w:hAnsi="Verdana" w:cs="Arial"/>
          <w:color w:val="000000"/>
          <w:sz w:val="18"/>
          <w:szCs w:val="18"/>
          <w:lang w:val="en-GB" w:eastAsia="en-US"/>
        </w:rPr>
        <w:t xml:space="preserve"> such </w:t>
      </w:r>
      <w:r w:rsidR="00D7568B" w:rsidRPr="0087445B">
        <w:rPr>
          <w:rFonts w:ascii="Verdana" w:hAnsi="Verdana" w:cs="Arial"/>
          <w:color w:val="000000"/>
          <w:sz w:val="18"/>
          <w:szCs w:val="18"/>
          <w:highlight w:val="yellow"/>
          <w:lang w:val="en-GB" w:eastAsia="en-US"/>
        </w:rPr>
        <w:t>Knowledge Institute/Knowledge Institutes</w:t>
      </w:r>
      <w:r w:rsidR="00B164BC" w:rsidRPr="00DE2CF3">
        <w:rPr>
          <w:rFonts w:ascii="Verdana" w:hAnsi="Verdana" w:cs="Arial"/>
          <w:color w:val="000000"/>
          <w:sz w:val="18"/>
          <w:szCs w:val="18"/>
          <w:lang w:val="en-GB" w:eastAsia="en-US"/>
        </w:rPr>
        <w:t>.</w:t>
      </w:r>
    </w:p>
    <w:p w14:paraId="5CABE219" w14:textId="77777777" w:rsidR="00B567A5" w:rsidRPr="00DE2CF3" w:rsidRDefault="00B567A5" w:rsidP="00B62957">
      <w:pPr>
        <w:autoSpaceDE w:val="0"/>
        <w:autoSpaceDN w:val="0"/>
        <w:adjustRightInd w:val="0"/>
        <w:rPr>
          <w:rFonts w:ascii="Verdana" w:hAnsi="Verdana" w:cs="Arial"/>
          <w:color w:val="000000"/>
          <w:sz w:val="18"/>
          <w:szCs w:val="18"/>
          <w:lang w:val="en-GB" w:eastAsia="en-US"/>
        </w:rPr>
      </w:pPr>
    </w:p>
    <w:p w14:paraId="490DC44E" w14:textId="77777777" w:rsidR="00185AF1" w:rsidRDefault="003227BD" w:rsidP="00B62957">
      <w:pPr>
        <w:autoSpaceDE w:val="0"/>
        <w:autoSpaceDN w:val="0"/>
        <w:adjustRightInd w:val="0"/>
        <w:rPr>
          <w:rFonts w:ascii="Verdana" w:hAnsi="Verdana" w:cs="Arial"/>
          <w:color w:val="000000"/>
          <w:sz w:val="18"/>
          <w:szCs w:val="18"/>
          <w:lang w:val="en-GB" w:eastAsia="en-US"/>
        </w:rPr>
      </w:pPr>
      <w:r w:rsidRPr="00DE2CF3">
        <w:rPr>
          <w:rFonts w:ascii="Verdana" w:hAnsi="Verdana" w:cs="Arial"/>
          <w:color w:val="000000"/>
          <w:sz w:val="18"/>
          <w:szCs w:val="18"/>
          <w:lang w:val="en-GB" w:eastAsia="en-US"/>
        </w:rPr>
        <w:t xml:space="preserve">In addition, </w:t>
      </w:r>
      <w:r w:rsidR="00B164BC" w:rsidRPr="00DE2CF3">
        <w:rPr>
          <w:rFonts w:ascii="Verdana" w:hAnsi="Verdana" w:cs="Arial"/>
          <w:color w:val="000000"/>
          <w:sz w:val="18"/>
          <w:szCs w:val="18"/>
          <w:lang w:val="en-GB" w:eastAsia="en-US"/>
        </w:rPr>
        <w:t xml:space="preserve">as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Institute/Knowledge Institutes</w:t>
      </w:r>
      <w:r w:rsidR="0087445B" w:rsidRPr="0087445B">
        <w:rPr>
          <w:rFonts w:ascii="Verdana" w:hAnsi="Verdana" w:cs="Arial"/>
          <w:color w:val="000000"/>
          <w:sz w:val="18"/>
          <w:szCs w:val="18"/>
          <w:highlight w:val="yellow"/>
          <w:lang w:val="en-GB" w:eastAsia="en-US"/>
        </w:rPr>
        <w:t>’</w:t>
      </w:r>
      <w:r w:rsidR="00D7568B">
        <w:rPr>
          <w:rFonts w:ascii="Verdana" w:hAnsi="Verdana"/>
          <w:sz w:val="18"/>
          <w:szCs w:val="18"/>
          <w:lang w:val="en-GB"/>
        </w:rPr>
        <w:t xml:space="preserve"> </w:t>
      </w:r>
      <w:r w:rsidR="00B567A5">
        <w:rPr>
          <w:rFonts w:ascii="Verdana" w:hAnsi="Verdana" w:cs="Arial"/>
          <w:color w:val="000000"/>
          <w:sz w:val="18"/>
          <w:szCs w:val="18"/>
          <w:lang w:val="en-GB" w:eastAsia="en-US"/>
        </w:rPr>
        <w:t>is</w:t>
      </w:r>
      <w:r w:rsidR="00B567A5" w:rsidRPr="00DE2CF3">
        <w:rPr>
          <w:rFonts w:ascii="Verdana" w:hAnsi="Verdana" w:cs="Arial"/>
          <w:color w:val="000000"/>
          <w:sz w:val="18"/>
          <w:szCs w:val="18"/>
          <w:lang w:val="en-GB" w:eastAsia="en-US"/>
        </w:rPr>
        <w:t xml:space="preserve"> </w:t>
      </w:r>
      <w:r w:rsidR="00073B97" w:rsidRPr="00DE2CF3">
        <w:rPr>
          <w:rFonts w:ascii="Verdana" w:hAnsi="Verdana" w:cs="Arial"/>
          <w:color w:val="000000"/>
          <w:sz w:val="18"/>
          <w:szCs w:val="18"/>
          <w:lang w:val="en-GB" w:eastAsia="en-US"/>
        </w:rPr>
        <w:t>accountable to EZ directly for the execu</w:t>
      </w:r>
      <w:r w:rsidR="00B164BC" w:rsidRPr="00DE2CF3">
        <w:rPr>
          <w:rFonts w:ascii="Verdana" w:hAnsi="Verdana" w:cs="Arial"/>
          <w:color w:val="000000"/>
          <w:sz w:val="18"/>
          <w:szCs w:val="18"/>
          <w:lang w:val="en-GB" w:eastAsia="en-US"/>
        </w:rPr>
        <w:t xml:space="preserve">tion of </w:t>
      </w:r>
      <w:r w:rsidR="00B164BC" w:rsidRPr="00576BAE">
        <w:rPr>
          <w:rFonts w:ascii="Verdana" w:hAnsi="Verdana" w:cs="Arial"/>
          <w:color w:val="000000"/>
          <w:sz w:val="18"/>
          <w:szCs w:val="18"/>
          <w:highlight w:val="yellow"/>
          <w:lang w:val="en-GB" w:eastAsia="en-US"/>
        </w:rPr>
        <w:t>its</w:t>
      </w:r>
      <w:r w:rsidR="00576BAE" w:rsidRPr="00576BAE">
        <w:rPr>
          <w:rFonts w:ascii="Verdana" w:hAnsi="Verdana" w:cs="Arial"/>
          <w:color w:val="000000"/>
          <w:sz w:val="18"/>
          <w:szCs w:val="18"/>
          <w:highlight w:val="yellow"/>
          <w:lang w:val="en-GB" w:eastAsia="en-US"/>
        </w:rPr>
        <w:t>/their</w:t>
      </w:r>
      <w:r w:rsidR="00B164BC" w:rsidRPr="00DE2CF3">
        <w:rPr>
          <w:rFonts w:ascii="Verdana" w:hAnsi="Verdana" w:cs="Arial"/>
          <w:color w:val="000000"/>
          <w:sz w:val="18"/>
          <w:szCs w:val="18"/>
          <w:lang w:val="en-GB" w:eastAsia="en-US"/>
        </w:rPr>
        <w:t xml:space="preserve"> part of the Project,</w:t>
      </w:r>
      <w:r w:rsidR="00073B97" w:rsidRPr="00DE2CF3">
        <w:rPr>
          <w:rFonts w:ascii="Verdana" w:hAnsi="Verdana" w:cs="Arial"/>
          <w:color w:val="000000"/>
          <w:sz w:val="18"/>
          <w:szCs w:val="18"/>
          <w:lang w:val="en-GB" w:eastAsia="en-US"/>
        </w:rPr>
        <w:t xml:space="preserve"> </w:t>
      </w:r>
      <w:r w:rsidR="00780C80" w:rsidRPr="00DE2CF3">
        <w:rPr>
          <w:rFonts w:ascii="Verdana" w:hAnsi="Verdana" w:cs="Arial"/>
          <w:color w:val="000000"/>
          <w:sz w:val="18"/>
          <w:szCs w:val="18"/>
          <w:lang w:val="en-GB" w:eastAsia="en-US"/>
        </w:rPr>
        <w:t xml:space="preserve">Parties acknowledge that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Institute/Knowledge Institutes</w:t>
      </w:r>
      <w:r w:rsidR="0087445B" w:rsidRPr="0087445B">
        <w:rPr>
          <w:rFonts w:ascii="Verdana" w:hAnsi="Verdana" w:cs="Arial"/>
          <w:color w:val="000000"/>
          <w:sz w:val="18"/>
          <w:szCs w:val="18"/>
          <w:highlight w:val="yellow"/>
          <w:lang w:val="en-GB" w:eastAsia="en-US"/>
        </w:rPr>
        <w:t>’</w:t>
      </w:r>
      <w:r w:rsidR="00D7568B">
        <w:rPr>
          <w:rFonts w:ascii="Verdana" w:hAnsi="Verdana"/>
          <w:sz w:val="18"/>
          <w:szCs w:val="18"/>
          <w:lang w:val="en-GB"/>
        </w:rPr>
        <w:t xml:space="preserve"> </w:t>
      </w:r>
      <w:r w:rsidR="00073B97" w:rsidRPr="00576BAE">
        <w:rPr>
          <w:rFonts w:ascii="Verdana" w:hAnsi="Verdana" w:cs="Arial"/>
          <w:color w:val="000000"/>
          <w:sz w:val="18"/>
          <w:szCs w:val="18"/>
          <w:highlight w:val="yellow"/>
          <w:lang w:val="en-GB" w:eastAsia="en-US"/>
        </w:rPr>
        <w:t>provide</w:t>
      </w:r>
      <w:r w:rsidR="00D7568B" w:rsidRPr="00576BAE">
        <w:rPr>
          <w:rFonts w:ascii="Verdana" w:hAnsi="Verdana" w:cs="Arial"/>
          <w:color w:val="000000"/>
          <w:sz w:val="18"/>
          <w:szCs w:val="18"/>
          <w:highlight w:val="yellow"/>
          <w:lang w:val="en-GB" w:eastAsia="en-US"/>
        </w:rPr>
        <w:t>s</w:t>
      </w:r>
      <w:r w:rsidR="00576BAE" w:rsidRPr="00576BAE">
        <w:rPr>
          <w:rFonts w:ascii="Verdana" w:hAnsi="Verdana" w:cs="Arial"/>
          <w:color w:val="000000"/>
          <w:sz w:val="18"/>
          <w:szCs w:val="18"/>
          <w:highlight w:val="yellow"/>
          <w:lang w:val="en-GB" w:eastAsia="en-US"/>
        </w:rPr>
        <w:t>/provide</w:t>
      </w:r>
      <w:r w:rsidR="00073B97" w:rsidRPr="00DE2CF3">
        <w:rPr>
          <w:rFonts w:ascii="Verdana" w:hAnsi="Verdana" w:cs="Arial"/>
          <w:color w:val="000000"/>
          <w:sz w:val="18"/>
          <w:szCs w:val="18"/>
          <w:lang w:val="en-GB" w:eastAsia="en-US"/>
        </w:rPr>
        <w:t xml:space="preserve"> EZ with financial </w:t>
      </w:r>
      <w:r w:rsidR="005B4F58" w:rsidRPr="00DE2CF3">
        <w:rPr>
          <w:rFonts w:ascii="Verdana" w:hAnsi="Verdana" w:cs="Arial"/>
          <w:color w:val="000000"/>
          <w:sz w:val="18"/>
          <w:szCs w:val="18"/>
          <w:lang w:val="en-GB" w:eastAsia="en-US"/>
        </w:rPr>
        <w:t xml:space="preserve">reports as well as outline </w:t>
      </w:r>
      <w:r w:rsidR="000B470C" w:rsidRPr="00DE2CF3">
        <w:rPr>
          <w:rFonts w:ascii="Verdana" w:hAnsi="Verdana" w:cs="Arial"/>
          <w:color w:val="000000"/>
          <w:sz w:val="18"/>
          <w:szCs w:val="18"/>
          <w:lang w:val="en-GB" w:eastAsia="en-US"/>
        </w:rPr>
        <w:t xml:space="preserve">scientific </w:t>
      </w:r>
      <w:r w:rsidR="00073B97" w:rsidRPr="00DE2CF3">
        <w:rPr>
          <w:rFonts w:ascii="Verdana" w:hAnsi="Verdana" w:cs="Arial"/>
          <w:color w:val="000000"/>
          <w:sz w:val="18"/>
          <w:szCs w:val="18"/>
          <w:lang w:val="en-GB" w:eastAsia="en-US"/>
        </w:rPr>
        <w:t>reports</w:t>
      </w:r>
      <w:r w:rsidR="00B164BC" w:rsidRPr="00DE2CF3">
        <w:rPr>
          <w:rFonts w:ascii="Verdana" w:hAnsi="Verdana" w:cs="Arial"/>
          <w:color w:val="000000"/>
          <w:sz w:val="18"/>
          <w:szCs w:val="18"/>
          <w:lang w:val="en-GB" w:eastAsia="en-US"/>
        </w:rPr>
        <w:t xml:space="preserve"> </w:t>
      </w:r>
      <w:r w:rsidR="005D04A9" w:rsidRPr="00DE2CF3">
        <w:rPr>
          <w:rFonts w:ascii="Verdana" w:hAnsi="Verdana" w:cs="Arial"/>
          <w:color w:val="000000"/>
          <w:sz w:val="18"/>
          <w:szCs w:val="18"/>
          <w:lang w:val="en-GB" w:eastAsia="en-US"/>
        </w:rPr>
        <w:t xml:space="preserve">(which may include an abstract of the Project Plan) </w:t>
      </w:r>
      <w:r w:rsidR="00B164BC" w:rsidRPr="00DE2CF3">
        <w:rPr>
          <w:rFonts w:ascii="Verdana" w:hAnsi="Verdana" w:cs="Arial"/>
          <w:color w:val="000000"/>
          <w:sz w:val="18"/>
          <w:szCs w:val="18"/>
          <w:lang w:val="en-GB" w:eastAsia="en-US"/>
        </w:rPr>
        <w:t>on the Project</w:t>
      </w:r>
      <w:r w:rsidRPr="00DE2CF3">
        <w:rPr>
          <w:rFonts w:ascii="Verdana" w:hAnsi="Verdana" w:cs="Arial"/>
          <w:color w:val="000000"/>
          <w:sz w:val="18"/>
          <w:szCs w:val="18"/>
          <w:lang w:val="en-GB" w:eastAsia="en-US"/>
        </w:rPr>
        <w:t>.</w:t>
      </w:r>
    </w:p>
    <w:p w14:paraId="3030BB67" w14:textId="77777777" w:rsidR="008A09BB" w:rsidRDefault="008A09BB" w:rsidP="00B62957">
      <w:pPr>
        <w:autoSpaceDE w:val="0"/>
        <w:autoSpaceDN w:val="0"/>
        <w:adjustRightInd w:val="0"/>
        <w:rPr>
          <w:rFonts w:ascii="Verdana" w:hAnsi="Verdana" w:cs="Arial"/>
          <w:sz w:val="18"/>
          <w:szCs w:val="18"/>
          <w:u w:val="single"/>
          <w:lang w:val="en-GB"/>
        </w:rPr>
      </w:pPr>
    </w:p>
    <w:p w14:paraId="58923ACE" w14:textId="77777777" w:rsidR="008227C7" w:rsidRPr="00AA355A" w:rsidRDefault="00126350" w:rsidP="008227C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2</w:t>
      </w:r>
      <w:r w:rsidR="008227C7" w:rsidRPr="00AA355A">
        <w:rPr>
          <w:rFonts w:ascii="Verdana" w:hAnsi="Verdana" w:cs="Arial"/>
          <w:color w:val="000000"/>
          <w:sz w:val="18"/>
          <w:szCs w:val="18"/>
          <w:lang w:val="en-GB" w:eastAsia="en-US"/>
        </w:rPr>
        <w:t>.4</w:t>
      </w:r>
      <w:r w:rsidR="008227C7" w:rsidRPr="00AA355A">
        <w:rPr>
          <w:rFonts w:ascii="Verdana" w:hAnsi="Verdana" w:cs="Arial"/>
          <w:color w:val="000000"/>
          <w:sz w:val="18"/>
          <w:szCs w:val="18"/>
          <w:lang w:val="en-GB" w:eastAsia="en-US"/>
        </w:rPr>
        <w:tab/>
      </w:r>
      <w:r w:rsidR="008227C7" w:rsidRPr="00AA355A">
        <w:rPr>
          <w:rFonts w:ascii="Verdana" w:hAnsi="Verdana" w:cs="Arial"/>
          <w:color w:val="000000"/>
          <w:sz w:val="18"/>
          <w:szCs w:val="18"/>
          <w:u w:val="single"/>
          <w:lang w:val="en-GB" w:eastAsia="en-US"/>
        </w:rPr>
        <w:t>Use of Names, Logos or Trademarks</w:t>
      </w:r>
    </w:p>
    <w:p w14:paraId="7CE6C93F" w14:textId="77777777" w:rsidR="008227C7" w:rsidRPr="00AA355A" w:rsidRDefault="008227C7" w:rsidP="008227C7">
      <w:pPr>
        <w:autoSpaceDE w:val="0"/>
        <w:autoSpaceDN w:val="0"/>
        <w:adjustRightInd w:val="0"/>
        <w:rPr>
          <w:rFonts w:ascii="Verdana" w:hAnsi="Verdana" w:cs="Arial"/>
          <w:color w:val="000000"/>
          <w:sz w:val="18"/>
          <w:szCs w:val="18"/>
          <w:lang w:val="en-GB" w:eastAsia="en-US"/>
        </w:rPr>
      </w:pPr>
    </w:p>
    <w:p w14:paraId="3CC382FA" w14:textId="77777777" w:rsidR="008227C7" w:rsidRPr="00AA355A" w:rsidRDefault="008227C7" w:rsidP="008227C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Nothing in this Consortium Agreement shall be construed as conferring rights to use in</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advertising, publicity or otherwise the name of the Parties or any of their logos or trademarks</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without their prior written </w:t>
      </w:r>
      <w:r w:rsidRPr="00DE3257">
        <w:rPr>
          <w:rFonts w:ascii="Verdana" w:hAnsi="Verdana" w:cs="Arial"/>
          <w:color w:val="000000"/>
          <w:sz w:val="18"/>
          <w:szCs w:val="18"/>
          <w:lang w:val="en-GB" w:eastAsia="en-US"/>
        </w:rPr>
        <w:t>approval. However, Parties are entitled to use the name, logos and trademarks of another Party in connection with internal and external communication regarding the Project.</w:t>
      </w:r>
    </w:p>
    <w:p w14:paraId="33848BDC" w14:textId="77777777" w:rsidR="008227C7" w:rsidRDefault="008227C7" w:rsidP="008227C7">
      <w:pPr>
        <w:autoSpaceDE w:val="0"/>
        <w:autoSpaceDN w:val="0"/>
        <w:adjustRightInd w:val="0"/>
        <w:rPr>
          <w:rFonts w:ascii="Verdana" w:hAnsi="Verdana" w:cs="Arial"/>
          <w:color w:val="000000"/>
          <w:sz w:val="18"/>
          <w:szCs w:val="18"/>
          <w:lang w:val="en-GB" w:eastAsia="en-US"/>
        </w:rPr>
      </w:pPr>
    </w:p>
    <w:p w14:paraId="7EF644FE" w14:textId="77777777" w:rsidR="00126350" w:rsidRPr="00AA355A" w:rsidRDefault="00126350" w:rsidP="00126350">
      <w:pPr>
        <w:autoSpaceDE w:val="0"/>
        <w:autoSpaceDN w:val="0"/>
        <w:adjustRightInd w:val="0"/>
        <w:rPr>
          <w:rFonts w:ascii="Verdana" w:hAnsi="Verdana" w:cs="Arial"/>
          <w:sz w:val="18"/>
          <w:szCs w:val="18"/>
          <w:u w:val="single"/>
          <w:lang w:val="en-GB"/>
        </w:rPr>
      </w:pPr>
      <w:r>
        <w:rPr>
          <w:rFonts w:ascii="Verdana" w:hAnsi="Verdana" w:cs="Arial"/>
          <w:sz w:val="18"/>
          <w:szCs w:val="18"/>
          <w:lang w:val="en-GB"/>
        </w:rPr>
        <w:t>2.5</w:t>
      </w:r>
      <w:r w:rsidRPr="00AA355A">
        <w:rPr>
          <w:rFonts w:ascii="Verdana" w:hAnsi="Verdana" w:cs="Arial"/>
          <w:sz w:val="18"/>
          <w:szCs w:val="18"/>
          <w:lang w:val="en-GB"/>
        </w:rPr>
        <w:tab/>
      </w:r>
      <w:r w:rsidRPr="00AA355A">
        <w:rPr>
          <w:rFonts w:ascii="Verdana" w:hAnsi="Verdana" w:cs="Arial"/>
          <w:sz w:val="18"/>
          <w:szCs w:val="18"/>
          <w:u w:val="single"/>
          <w:lang w:val="en-GB"/>
        </w:rPr>
        <w:t>Defaulting Party</w:t>
      </w:r>
    </w:p>
    <w:p w14:paraId="48C1CED1" w14:textId="77777777" w:rsidR="00126350" w:rsidRPr="00AA355A" w:rsidRDefault="00126350" w:rsidP="00126350">
      <w:pPr>
        <w:pStyle w:val="Articlesections"/>
        <w:spacing w:line="240" w:lineRule="auto"/>
        <w:ind w:left="0" w:firstLine="0"/>
        <w:jc w:val="both"/>
        <w:rPr>
          <w:rFonts w:ascii="Verdana" w:hAnsi="Verdana" w:cs="Arial"/>
          <w:sz w:val="18"/>
          <w:szCs w:val="18"/>
          <w:highlight w:val="yellow"/>
        </w:rPr>
      </w:pPr>
      <w:r>
        <w:rPr>
          <w:rFonts w:ascii="Verdana" w:hAnsi="Verdana" w:cs="Arial"/>
          <w:sz w:val="18"/>
          <w:szCs w:val="18"/>
        </w:rPr>
        <w:t xml:space="preserve">A Party that is declared a </w:t>
      </w:r>
      <w:r w:rsidRPr="00AA355A">
        <w:rPr>
          <w:rFonts w:ascii="Verdana" w:hAnsi="Verdana" w:cs="Arial"/>
          <w:sz w:val="18"/>
          <w:szCs w:val="18"/>
        </w:rPr>
        <w:t xml:space="preserve">Defaulting Party </w:t>
      </w:r>
      <w:r>
        <w:rPr>
          <w:rFonts w:ascii="Verdana" w:hAnsi="Verdana" w:cs="Arial"/>
          <w:sz w:val="18"/>
          <w:szCs w:val="18"/>
        </w:rPr>
        <w:t>pursuant to Article</w:t>
      </w:r>
      <w:r w:rsidR="00730C5B">
        <w:rPr>
          <w:rFonts w:ascii="Verdana" w:hAnsi="Verdana" w:cs="Arial"/>
          <w:sz w:val="18"/>
          <w:szCs w:val="18"/>
        </w:rPr>
        <w:t>s 8.2 and 8.3</w:t>
      </w:r>
      <w:r>
        <w:rPr>
          <w:rFonts w:ascii="Verdana" w:hAnsi="Verdana" w:cs="Arial"/>
          <w:sz w:val="18"/>
          <w:szCs w:val="18"/>
        </w:rPr>
        <w:t xml:space="preserve"> </w:t>
      </w:r>
      <w:r w:rsidRPr="00AA355A">
        <w:rPr>
          <w:rFonts w:ascii="Verdana" w:hAnsi="Verdana" w:cs="Arial"/>
          <w:sz w:val="18"/>
          <w:szCs w:val="18"/>
        </w:rPr>
        <w:t xml:space="preserve">shall – </w:t>
      </w:r>
      <w:r>
        <w:rPr>
          <w:rFonts w:ascii="Verdana" w:hAnsi="Verdana" w:cs="Arial"/>
          <w:sz w:val="18"/>
          <w:szCs w:val="18"/>
        </w:rPr>
        <w:t>subject to Article 9.2</w:t>
      </w:r>
      <w:r w:rsidRPr="00AA355A">
        <w:rPr>
          <w:rFonts w:ascii="Verdana" w:hAnsi="Verdana" w:cs="Arial"/>
          <w:sz w:val="18"/>
          <w:szCs w:val="18"/>
        </w:rPr>
        <w:t xml:space="preserve"> - bear any reasonable and justifiable additional costs occurring to the other Parties in order to perform its and their tasks. Any excess amount shall be apportioned to the remaining Parties pro rata to their share in the total costs of the Project as identified in the Project Budget.</w:t>
      </w:r>
    </w:p>
    <w:p w14:paraId="4E27FC38" w14:textId="77777777" w:rsidR="00126350" w:rsidRDefault="00126350" w:rsidP="008227C7">
      <w:pPr>
        <w:autoSpaceDE w:val="0"/>
        <w:autoSpaceDN w:val="0"/>
        <w:adjustRightInd w:val="0"/>
        <w:rPr>
          <w:rFonts w:ascii="Verdana" w:hAnsi="Verdana" w:cs="Arial"/>
          <w:color w:val="000000"/>
          <w:sz w:val="18"/>
          <w:szCs w:val="18"/>
          <w:lang w:val="en-GB" w:eastAsia="en-US"/>
        </w:rPr>
      </w:pPr>
    </w:p>
    <w:p w14:paraId="6F03D771" w14:textId="77777777" w:rsidR="00126350" w:rsidRPr="00640BB4" w:rsidRDefault="00126350" w:rsidP="00126350">
      <w:pPr>
        <w:rPr>
          <w:rFonts w:ascii="Verdana" w:hAnsi="Verdana" w:cs="Arial"/>
          <w:color w:val="000000"/>
          <w:sz w:val="18"/>
          <w:szCs w:val="18"/>
          <w:lang w:val="en-GB" w:eastAsia="en-US"/>
        </w:rPr>
      </w:pPr>
      <w:r w:rsidRPr="00640BB4">
        <w:rPr>
          <w:rFonts w:ascii="Verdana" w:hAnsi="Verdana" w:cs="Arial"/>
          <w:color w:val="000000"/>
          <w:sz w:val="18"/>
          <w:szCs w:val="18"/>
          <w:lang w:val="en-GB" w:eastAsia="en-US"/>
        </w:rPr>
        <w:t xml:space="preserve">In the event that a Party does not or does not fully meet its committed in-kind contribution, </w:t>
      </w:r>
      <w:r>
        <w:rPr>
          <w:rFonts w:ascii="Verdana" w:hAnsi="Verdana" w:cs="Arial"/>
          <w:color w:val="000000"/>
          <w:sz w:val="18"/>
          <w:szCs w:val="18"/>
          <w:lang w:val="en-GB" w:eastAsia="en-US"/>
        </w:rPr>
        <w:t>Article 3.2 applies.</w:t>
      </w:r>
    </w:p>
    <w:p w14:paraId="016D07DC" w14:textId="77777777" w:rsidR="00126350" w:rsidRPr="00AA355A" w:rsidRDefault="00126350" w:rsidP="008227C7">
      <w:pPr>
        <w:autoSpaceDE w:val="0"/>
        <w:autoSpaceDN w:val="0"/>
        <w:adjustRightInd w:val="0"/>
        <w:rPr>
          <w:rFonts w:ascii="Verdana" w:hAnsi="Verdana" w:cs="Arial"/>
          <w:color w:val="000000"/>
          <w:sz w:val="18"/>
          <w:szCs w:val="18"/>
          <w:lang w:val="en-GB" w:eastAsia="en-US"/>
        </w:rPr>
      </w:pPr>
    </w:p>
    <w:p w14:paraId="4ED3357F" w14:textId="77777777" w:rsidR="002F1EAF" w:rsidRDefault="002F1EAF" w:rsidP="00B62957">
      <w:pPr>
        <w:autoSpaceDE w:val="0"/>
        <w:autoSpaceDN w:val="0"/>
        <w:adjustRightInd w:val="0"/>
        <w:rPr>
          <w:rFonts w:ascii="Verdana" w:hAnsi="Verdana" w:cs="Arial"/>
          <w:sz w:val="18"/>
          <w:szCs w:val="18"/>
          <w:u w:val="single"/>
          <w:lang w:val="en-GB"/>
        </w:rPr>
      </w:pPr>
    </w:p>
    <w:p w14:paraId="17B83A48" w14:textId="77777777" w:rsidR="008A09BB" w:rsidRPr="00AA355A"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87445B">
        <w:rPr>
          <w:rFonts w:ascii="Verdana" w:hAnsi="Verdana" w:cs="Arial"/>
          <w:b/>
          <w:bCs/>
          <w:color w:val="000000"/>
          <w:sz w:val="18"/>
          <w:szCs w:val="18"/>
          <w:lang w:val="en-GB" w:eastAsia="en-US"/>
        </w:rPr>
        <w:t>3</w:t>
      </w:r>
      <w:r w:rsidRPr="00AA355A">
        <w:rPr>
          <w:rFonts w:ascii="Verdana" w:hAnsi="Verdana" w:cs="Arial"/>
          <w:b/>
          <w:bCs/>
          <w:color w:val="000000"/>
          <w:sz w:val="18"/>
          <w:szCs w:val="18"/>
          <w:lang w:val="en-GB" w:eastAsia="en-US"/>
        </w:rPr>
        <w:t xml:space="preserve">: </w:t>
      </w:r>
      <w:r>
        <w:rPr>
          <w:rFonts w:ascii="Verdana" w:hAnsi="Verdana" w:cs="Arial"/>
          <w:b/>
          <w:bCs/>
          <w:color w:val="000000"/>
          <w:sz w:val="18"/>
          <w:szCs w:val="18"/>
          <w:lang w:val="en-GB" w:eastAsia="en-US"/>
        </w:rPr>
        <w:t xml:space="preserve">Contributions and </w:t>
      </w:r>
      <w:r w:rsidRPr="00AA355A">
        <w:rPr>
          <w:rFonts w:ascii="Verdana" w:hAnsi="Verdana" w:cs="Arial"/>
          <w:b/>
          <w:bCs/>
          <w:color w:val="000000"/>
          <w:sz w:val="18"/>
          <w:szCs w:val="18"/>
          <w:lang w:val="en-GB" w:eastAsia="en-US"/>
        </w:rPr>
        <w:t>Financial provisions</w:t>
      </w:r>
    </w:p>
    <w:p w14:paraId="11A0A5B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B03055F" w14:textId="77777777" w:rsidR="008A09BB" w:rsidRPr="00FB4C9D" w:rsidRDefault="0087445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FB4C9D">
        <w:rPr>
          <w:rFonts w:ascii="Verdana" w:hAnsi="Verdana" w:cs="Arial"/>
          <w:color w:val="000000"/>
          <w:sz w:val="18"/>
          <w:szCs w:val="18"/>
          <w:u w:val="single"/>
          <w:lang w:val="en-GB" w:eastAsia="en-US"/>
        </w:rPr>
        <w:t>In-cash</w:t>
      </w:r>
      <w:r w:rsidR="008A09BB" w:rsidRPr="003150F1">
        <w:rPr>
          <w:rFonts w:ascii="Verdana" w:hAnsi="Verdana"/>
          <w:color w:val="000000"/>
          <w:sz w:val="18"/>
          <w:u w:val="single"/>
          <w:lang w:val="en-GB"/>
        </w:rPr>
        <w:t xml:space="preserve"> contribution</w:t>
      </w:r>
    </w:p>
    <w:p w14:paraId="1DF1F2D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5FD0594" w14:textId="77777777" w:rsidR="008A09BB" w:rsidRPr="00AA355A" w:rsidRDefault="008A09BB" w:rsidP="00B62957">
      <w:pPr>
        <w:autoSpaceDE w:val="0"/>
        <w:autoSpaceDN w:val="0"/>
        <w:adjustRightInd w:val="0"/>
        <w:jc w:val="both"/>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Pr>
          <w:rFonts w:ascii="Verdana" w:hAnsi="Verdana" w:cs="Arial"/>
          <w:color w:val="000000"/>
          <w:sz w:val="18"/>
          <w:szCs w:val="18"/>
          <w:lang w:val="en-GB" w:eastAsia="en-US"/>
        </w:rPr>
        <w:t>financial</w:t>
      </w:r>
      <w:r w:rsidRPr="00AA355A">
        <w:rPr>
          <w:rFonts w:ascii="Verdana" w:hAnsi="Verdana" w:cs="Arial"/>
          <w:color w:val="000000"/>
          <w:sz w:val="18"/>
          <w:szCs w:val="18"/>
          <w:lang w:val="en-GB" w:eastAsia="en-US"/>
        </w:rPr>
        <w:t xml:space="preserve"> contribution</w:t>
      </w:r>
      <w:r>
        <w:rPr>
          <w:rFonts w:ascii="Verdana" w:hAnsi="Verdana" w:cs="Arial"/>
          <w:color w:val="000000"/>
          <w:sz w:val="18"/>
          <w:szCs w:val="18"/>
          <w:lang w:val="en-GB" w:eastAsia="en-US"/>
        </w:rPr>
        <w:t xml:space="preserve"> of EZ to the Project, as outlined in the Project Budget,</w:t>
      </w:r>
      <w:r w:rsidRPr="00AA355A">
        <w:rPr>
          <w:rFonts w:ascii="Verdana" w:hAnsi="Verdana" w:cs="Arial"/>
          <w:color w:val="000000"/>
          <w:sz w:val="18"/>
          <w:szCs w:val="18"/>
          <w:lang w:val="en-GB" w:eastAsia="en-US"/>
        </w:rPr>
        <w:t xml:space="preserve"> shall be distributed by EZ </w:t>
      </w:r>
      <w:r>
        <w:rPr>
          <w:rFonts w:ascii="Verdana" w:hAnsi="Verdana" w:cs="Arial"/>
          <w:color w:val="000000"/>
          <w:sz w:val="18"/>
          <w:szCs w:val="18"/>
          <w:lang w:val="en-GB" w:eastAsia="en-US"/>
        </w:rPr>
        <w:t xml:space="preserve">directly </w:t>
      </w:r>
      <w:r w:rsidRPr="00AA355A">
        <w:rPr>
          <w:rFonts w:ascii="Verdana" w:hAnsi="Verdana" w:cs="Arial"/>
          <w:color w:val="000000"/>
          <w:sz w:val="18"/>
          <w:szCs w:val="18"/>
          <w:lang w:val="en-GB" w:eastAsia="en-US"/>
        </w:rPr>
        <w:t xml:space="preserve">to </w:t>
      </w:r>
      <w:r>
        <w:rPr>
          <w:rFonts w:ascii="Verdana" w:hAnsi="Verdana" w:cs="Arial"/>
          <w:color w:val="000000"/>
          <w:sz w:val="18"/>
          <w:szCs w:val="18"/>
          <w:lang w:val="en-GB" w:eastAsia="en-US"/>
        </w:rPr>
        <w:t xml:space="preserve">the </w:t>
      </w:r>
      <w:r w:rsidR="002F1EAF" w:rsidRPr="0087445B">
        <w:rPr>
          <w:rFonts w:ascii="Verdana" w:hAnsi="Verdana" w:cs="Arial"/>
          <w:color w:val="000000"/>
          <w:sz w:val="18"/>
          <w:szCs w:val="18"/>
          <w:highlight w:val="yellow"/>
          <w:lang w:val="en-GB" w:eastAsia="en-US"/>
        </w:rPr>
        <w:t>Knowledge Institute/Knowledge Institutes</w:t>
      </w:r>
      <w:r w:rsidRPr="00AA355A">
        <w:rPr>
          <w:rFonts w:ascii="Verdana" w:hAnsi="Verdana" w:cs="Arial"/>
          <w:color w:val="000000"/>
          <w:sz w:val="18"/>
          <w:szCs w:val="18"/>
          <w:lang w:val="en-GB" w:eastAsia="en-US"/>
        </w:rPr>
        <w:t xml:space="preserve">. </w:t>
      </w:r>
    </w:p>
    <w:p w14:paraId="36CBEDCF"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p>
    <w:p w14:paraId="486EFF62"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Pr>
          <w:rFonts w:ascii="Verdana" w:hAnsi="Verdana" w:cs="Arial"/>
          <w:color w:val="000000"/>
          <w:sz w:val="18"/>
          <w:szCs w:val="18"/>
          <w:lang w:val="en-GB" w:eastAsia="en-US"/>
        </w:rPr>
        <w:t xml:space="preserve">in-cash </w:t>
      </w:r>
      <w:r w:rsidRPr="00AA355A">
        <w:rPr>
          <w:rFonts w:ascii="Verdana" w:hAnsi="Verdana" w:cs="Arial"/>
          <w:color w:val="000000"/>
          <w:sz w:val="18"/>
          <w:szCs w:val="18"/>
          <w:lang w:val="en-GB" w:eastAsia="en-US"/>
        </w:rPr>
        <w:t xml:space="preserve">contribution of the </w:t>
      </w:r>
      <w:r>
        <w:rPr>
          <w:rFonts w:ascii="Verdana" w:hAnsi="Verdana" w:cs="Arial"/>
          <w:color w:val="000000"/>
          <w:sz w:val="18"/>
          <w:szCs w:val="18"/>
          <w:lang w:val="en-GB" w:eastAsia="en-US"/>
        </w:rPr>
        <w:t>Industrial Partners</w:t>
      </w:r>
      <w:r w:rsidRPr="00AA355A">
        <w:rPr>
          <w:rFonts w:ascii="Verdana" w:hAnsi="Verdana" w:cs="Arial"/>
          <w:color w:val="000000"/>
          <w:sz w:val="18"/>
          <w:szCs w:val="18"/>
          <w:lang w:val="en-GB" w:eastAsia="en-US"/>
        </w:rPr>
        <w:t xml:space="preserve"> shall be payable to the </w:t>
      </w:r>
      <w:r w:rsidR="00576BAE" w:rsidRPr="0087445B">
        <w:rPr>
          <w:rFonts w:ascii="Verdana" w:hAnsi="Verdana" w:cs="Arial"/>
          <w:color w:val="000000"/>
          <w:sz w:val="18"/>
          <w:szCs w:val="18"/>
          <w:highlight w:val="yellow"/>
          <w:lang w:val="en-GB" w:eastAsia="en-US"/>
        </w:rPr>
        <w:t>Knowledge Institute/Knowledge Institutes</w:t>
      </w:r>
      <w:r w:rsidR="00576BAE"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according to the</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schedule</w:t>
      </w:r>
      <w:r>
        <w:rPr>
          <w:rFonts w:ascii="Verdana" w:hAnsi="Verdana" w:cs="Arial"/>
          <w:color w:val="000000"/>
          <w:sz w:val="18"/>
          <w:szCs w:val="18"/>
          <w:lang w:val="en-GB" w:eastAsia="en-US"/>
        </w:rPr>
        <w:t xml:space="preserve"> included in the Project Budget, or once per year in the first quarter if no such schedule is available. The </w:t>
      </w:r>
      <w:r w:rsidR="00576BAE" w:rsidRPr="0087445B">
        <w:rPr>
          <w:rFonts w:ascii="Verdana" w:hAnsi="Verdana" w:cs="Arial"/>
          <w:color w:val="000000"/>
          <w:sz w:val="18"/>
          <w:szCs w:val="18"/>
          <w:highlight w:val="yellow"/>
          <w:lang w:val="en-GB" w:eastAsia="en-US"/>
        </w:rPr>
        <w:t>Knowledge Institute/Knowledge Institutes</w:t>
      </w:r>
      <w:r w:rsidR="00576BAE">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shall send an invoice to each Industrial Partner separately for the amount due by such Industrial Partner according to the Project Budget for such year. An Industrial Partner will pay such invoice within 30 days of receipt thereof. Each Industrial Partner shall be solely responsible for the payment of its own invoices. </w:t>
      </w:r>
    </w:p>
    <w:p w14:paraId="65481CA1"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p>
    <w:p w14:paraId="1A7F3803" w14:textId="77777777" w:rsidR="008A09BB" w:rsidRDefault="0087445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Pr>
          <w:rFonts w:ascii="Verdana" w:hAnsi="Verdana" w:cs="Arial"/>
          <w:color w:val="000000"/>
          <w:sz w:val="18"/>
          <w:szCs w:val="18"/>
          <w:lang w:val="en-GB" w:eastAsia="en-US"/>
        </w:rPr>
        <w:t>.2</w:t>
      </w:r>
      <w:r w:rsidR="008A09BB">
        <w:rPr>
          <w:rFonts w:ascii="Verdana" w:hAnsi="Verdana" w:cs="Arial"/>
          <w:color w:val="000000"/>
          <w:sz w:val="18"/>
          <w:szCs w:val="18"/>
          <w:lang w:val="en-GB" w:eastAsia="en-US"/>
        </w:rPr>
        <w:tab/>
      </w:r>
      <w:r w:rsidR="008A09BB" w:rsidRPr="00FB4C9D">
        <w:rPr>
          <w:rFonts w:ascii="Verdana" w:hAnsi="Verdana" w:cs="Arial"/>
          <w:color w:val="000000"/>
          <w:sz w:val="18"/>
          <w:szCs w:val="18"/>
          <w:u w:val="single"/>
          <w:lang w:val="en-GB" w:eastAsia="en-US"/>
        </w:rPr>
        <w:t xml:space="preserve">In-kind </w:t>
      </w:r>
      <w:r w:rsidR="008A09BB">
        <w:rPr>
          <w:rFonts w:ascii="Verdana" w:hAnsi="Verdana" w:cs="Arial"/>
          <w:color w:val="000000"/>
          <w:sz w:val="18"/>
          <w:szCs w:val="18"/>
          <w:u w:val="single"/>
          <w:lang w:val="en-GB" w:eastAsia="en-US"/>
        </w:rPr>
        <w:t>c</w:t>
      </w:r>
      <w:r w:rsidR="008A09BB" w:rsidRPr="00FB4C9D">
        <w:rPr>
          <w:rFonts w:ascii="Verdana" w:hAnsi="Verdana" w:cs="Arial"/>
          <w:color w:val="000000"/>
          <w:sz w:val="18"/>
          <w:szCs w:val="18"/>
          <w:u w:val="single"/>
          <w:lang w:val="en-GB" w:eastAsia="en-US"/>
        </w:rPr>
        <w:t>ontribution</w:t>
      </w:r>
    </w:p>
    <w:p w14:paraId="1D9497AB"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688B4705"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Party’s</w:t>
      </w:r>
      <w:r w:rsidRPr="00F51935">
        <w:rPr>
          <w:rFonts w:ascii="Verdana" w:hAnsi="Verdana" w:cs="Arial"/>
          <w:color w:val="000000"/>
          <w:sz w:val="18"/>
          <w:szCs w:val="18"/>
          <w:lang w:val="en-GB" w:eastAsia="en-US"/>
        </w:rPr>
        <w:t xml:space="preserve"> in-kind contribution will be provided in accordance with the</w:t>
      </w:r>
      <w:r>
        <w:rPr>
          <w:rFonts w:ascii="Verdana" w:hAnsi="Verdana" w:cs="Arial"/>
          <w:color w:val="000000"/>
          <w:sz w:val="18"/>
          <w:szCs w:val="18"/>
          <w:lang w:val="en-GB" w:eastAsia="en-US"/>
        </w:rPr>
        <w:t xml:space="preserve"> tasks,</w:t>
      </w:r>
      <w:r w:rsidRPr="00F51935">
        <w:rPr>
          <w:rFonts w:ascii="Verdana" w:hAnsi="Verdana" w:cs="Arial"/>
          <w:color w:val="000000"/>
          <w:sz w:val="18"/>
          <w:szCs w:val="18"/>
          <w:lang w:val="en-GB" w:eastAsia="en-US"/>
        </w:rPr>
        <w:t xml:space="preserve"> lists of items and the timetables set</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 xml:space="preserve">forth in </w:t>
      </w:r>
      <w:r>
        <w:rPr>
          <w:rFonts w:ascii="Verdana" w:hAnsi="Verdana" w:cs="Arial"/>
          <w:color w:val="000000"/>
          <w:sz w:val="18"/>
          <w:szCs w:val="18"/>
          <w:lang w:val="en-GB" w:eastAsia="en-US"/>
        </w:rPr>
        <w:t xml:space="preserve">the </w:t>
      </w:r>
      <w:r w:rsidRPr="00F51935">
        <w:rPr>
          <w:rFonts w:ascii="Verdana" w:hAnsi="Verdana" w:cs="Arial"/>
          <w:color w:val="000000"/>
          <w:sz w:val="18"/>
          <w:szCs w:val="18"/>
          <w:lang w:val="en-GB" w:eastAsia="en-US"/>
        </w:rPr>
        <w:t>Project P</w:t>
      </w:r>
      <w:r>
        <w:rPr>
          <w:rFonts w:ascii="Verdana" w:hAnsi="Verdana" w:cs="Arial"/>
          <w:color w:val="000000"/>
          <w:sz w:val="18"/>
          <w:szCs w:val="18"/>
          <w:lang w:val="en-GB" w:eastAsia="en-US"/>
        </w:rPr>
        <w:t>lan</w:t>
      </w:r>
      <w:r w:rsidRPr="00F51935">
        <w:rPr>
          <w:rFonts w:ascii="Verdana" w:hAnsi="Verdana" w:cs="Arial"/>
          <w:color w:val="000000"/>
          <w:sz w:val="18"/>
          <w:szCs w:val="18"/>
          <w:lang w:val="en-GB" w:eastAsia="en-US"/>
        </w:rPr>
        <w:t xml:space="preserve"> in order to enable the </w:t>
      </w:r>
      <w:r>
        <w:rPr>
          <w:rFonts w:ascii="Verdana" w:hAnsi="Verdana" w:cs="Arial"/>
          <w:color w:val="000000"/>
          <w:sz w:val="18"/>
          <w:szCs w:val="18"/>
          <w:lang w:val="en-GB" w:eastAsia="en-US"/>
        </w:rPr>
        <w:t>Parties t</w:t>
      </w:r>
      <w:r w:rsidRPr="00F51935">
        <w:rPr>
          <w:rFonts w:ascii="Verdana" w:hAnsi="Verdana" w:cs="Arial"/>
          <w:color w:val="000000"/>
          <w:sz w:val="18"/>
          <w:szCs w:val="18"/>
          <w:lang w:val="en-GB" w:eastAsia="en-US"/>
        </w:rPr>
        <w:t>o</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meet the work schedule for th</w:t>
      </w:r>
      <w:r>
        <w:rPr>
          <w:rFonts w:ascii="Verdana" w:hAnsi="Verdana" w:cs="Arial"/>
          <w:color w:val="000000"/>
          <w:sz w:val="18"/>
          <w:szCs w:val="18"/>
          <w:lang w:val="en-GB" w:eastAsia="en-US"/>
        </w:rPr>
        <w:t>e</w:t>
      </w:r>
      <w:r w:rsidRPr="00F51935">
        <w:rPr>
          <w:rFonts w:ascii="Verdana" w:hAnsi="Verdana" w:cs="Arial"/>
          <w:color w:val="000000"/>
          <w:sz w:val="18"/>
          <w:szCs w:val="18"/>
          <w:lang w:val="en-GB" w:eastAsia="en-US"/>
        </w:rPr>
        <w:t xml:space="preserve"> Project. The legal title to the equipment contributed in kind will remain with the </w:t>
      </w:r>
      <w:r>
        <w:rPr>
          <w:rFonts w:ascii="Verdana" w:hAnsi="Verdana" w:cs="Arial"/>
          <w:color w:val="000000"/>
          <w:sz w:val="18"/>
          <w:szCs w:val="18"/>
          <w:lang w:val="en-GB" w:eastAsia="en-US"/>
        </w:rPr>
        <w:t>Party</w:t>
      </w:r>
      <w:r w:rsidRPr="00F51935">
        <w:rPr>
          <w:rFonts w:ascii="Verdana" w:hAnsi="Verdana" w:cs="Arial"/>
          <w:color w:val="000000"/>
          <w:sz w:val="18"/>
          <w:szCs w:val="18"/>
          <w:lang w:val="en-GB" w:eastAsia="en-US"/>
        </w:rPr>
        <w:t xml:space="preserve"> who provided the</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equipment, unless agreed otherwise in the Project P</w:t>
      </w:r>
      <w:r>
        <w:rPr>
          <w:rFonts w:ascii="Verdana" w:hAnsi="Verdana" w:cs="Arial"/>
          <w:color w:val="000000"/>
          <w:sz w:val="18"/>
          <w:szCs w:val="18"/>
          <w:lang w:val="en-GB" w:eastAsia="en-US"/>
        </w:rPr>
        <w:t>lan.</w:t>
      </w:r>
      <w:r w:rsidR="008F1999" w:rsidRPr="008F1999">
        <w:rPr>
          <w:rFonts w:ascii="Verdana" w:hAnsi="Verdana" w:cs="Arial"/>
          <w:color w:val="000000"/>
          <w:sz w:val="18"/>
          <w:szCs w:val="18"/>
          <w:lang w:val="en-GB" w:eastAsia="en-US"/>
        </w:rPr>
        <w:t xml:space="preserve"> </w:t>
      </w:r>
      <w:r w:rsidR="008F1999">
        <w:rPr>
          <w:rFonts w:ascii="Verdana" w:hAnsi="Verdana" w:cs="Arial"/>
          <w:color w:val="000000"/>
          <w:sz w:val="18"/>
          <w:szCs w:val="18"/>
          <w:lang w:val="en-GB" w:eastAsia="en-US"/>
        </w:rPr>
        <w:t xml:space="preserve">Parties shall use such contributed equipment solely </w:t>
      </w:r>
      <w:r w:rsidR="008F1999" w:rsidRPr="00F51935">
        <w:rPr>
          <w:rFonts w:ascii="Verdana" w:hAnsi="Verdana" w:cs="Arial"/>
          <w:color w:val="000000"/>
          <w:sz w:val="18"/>
          <w:szCs w:val="18"/>
          <w:lang w:val="en-GB" w:eastAsia="en-US"/>
        </w:rPr>
        <w:t xml:space="preserve">for </w:t>
      </w:r>
      <w:r w:rsidR="008F1999">
        <w:rPr>
          <w:rFonts w:ascii="Verdana" w:hAnsi="Verdana" w:cs="Arial"/>
          <w:color w:val="000000"/>
          <w:sz w:val="18"/>
          <w:szCs w:val="18"/>
          <w:lang w:val="en-GB" w:eastAsia="en-US"/>
        </w:rPr>
        <w:t xml:space="preserve">the purpose of the </w:t>
      </w:r>
      <w:r w:rsidR="008F1999" w:rsidRPr="00F51935">
        <w:rPr>
          <w:rFonts w:ascii="Verdana" w:hAnsi="Verdana" w:cs="Arial"/>
          <w:color w:val="000000"/>
          <w:sz w:val="18"/>
          <w:szCs w:val="18"/>
          <w:lang w:val="en-GB" w:eastAsia="en-US"/>
        </w:rPr>
        <w:t>Project</w:t>
      </w:r>
      <w:r w:rsidR="008F1999">
        <w:rPr>
          <w:rFonts w:ascii="Verdana" w:hAnsi="Verdana" w:cs="Arial"/>
          <w:color w:val="000000"/>
          <w:sz w:val="18"/>
          <w:szCs w:val="18"/>
          <w:lang w:val="en-GB" w:eastAsia="en-US"/>
        </w:rPr>
        <w:t>.</w:t>
      </w:r>
    </w:p>
    <w:p w14:paraId="42308B18"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5B54F05C" w14:textId="77777777" w:rsidR="008A09BB" w:rsidRPr="00640BB4" w:rsidRDefault="008A09BB" w:rsidP="00B62957">
      <w:pPr>
        <w:rPr>
          <w:rFonts w:ascii="Verdana" w:hAnsi="Verdana" w:cs="Arial"/>
          <w:color w:val="000000"/>
          <w:sz w:val="18"/>
          <w:szCs w:val="18"/>
          <w:lang w:val="en-GB" w:eastAsia="en-US"/>
        </w:rPr>
      </w:pPr>
      <w:r w:rsidRPr="00640BB4">
        <w:rPr>
          <w:rFonts w:ascii="Verdana" w:hAnsi="Verdana" w:cs="Arial"/>
          <w:color w:val="000000"/>
          <w:sz w:val="18"/>
          <w:szCs w:val="18"/>
          <w:lang w:val="en-GB" w:eastAsia="en-US"/>
        </w:rPr>
        <w:t xml:space="preserve">In the event that a Party does not or does not fully meet its committed in-kind contribution, such Party shall be obliged to pay the monetary equivalent of such in-kind contribution to the Party to which such contribution was due, without prejudice to the right of the latter to claim compensation for the actual loss suffered. </w:t>
      </w:r>
    </w:p>
    <w:p w14:paraId="6495CEB0"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62272AE6" w14:textId="77777777" w:rsidR="008A09BB"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w:t>
      </w:r>
      <w:r w:rsidR="008A09BB">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Justifying Costs</w:t>
      </w:r>
    </w:p>
    <w:p w14:paraId="13A5A827"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530978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lastRenderedPageBreak/>
        <w:t xml:space="preserve">In accordance with its own usual accounting and management principles and practices - which may be verified by TKI </w:t>
      </w:r>
      <w:proofErr w:type="spellStart"/>
      <w:r w:rsidRPr="00AA355A">
        <w:rPr>
          <w:rFonts w:ascii="Verdana" w:hAnsi="Verdana" w:cs="Arial"/>
          <w:color w:val="000000"/>
          <w:sz w:val="18"/>
          <w:szCs w:val="18"/>
          <w:lang w:val="en-GB" w:eastAsia="en-US"/>
        </w:rPr>
        <w:t>Agri&amp;Food</w:t>
      </w:r>
      <w:proofErr w:type="spellEnd"/>
      <w:r>
        <w:rPr>
          <w:rFonts w:ascii="Verdana" w:hAnsi="Verdana" w:cs="Arial"/>
          <w:color w:val="000000"/>
          <w:sz w:val="18"/>
          <w:szCs w:val="18"/>
          <w:lang w:val="en-GB" w:eastAsia="en-US"/>
        </w:rPr>
        <w:t xml:space="preserve"> or EZ</w:t>
      </w:r>
      <w:r w:rsidRPr="00AA355A">
        <w:rPr>
          <w:rFonts w:ascii="Verdana" w:hAnsi="Verdana" w:cs="Arial"/>
          <w:color w:val="000000"/>
          <w:sz w:val="18"/>
          <w:szCs w:val="18"/>
          <w:lang w:val="en-GB" w:eastAsia="en-US"/>
        </w:rPr>
        <w:t xml:space="preserve"> - each Party shall be solely responsible for justifying its costs incurred with respect to the Project. </w:t>
      </w:r>
      <w:r>
        <w:rPr>
          <w:rFonts w:ascii="Verdana" w:hAnsi="Verdana" w:cs="Arial"/>
          <w:color w:val="000000"/>
          <w:sz w:val="18"/>
          <w:szCs w:val="18"/>
          <w:lang w:val="en-GB" w:eastAsia="en-US"/>
        </w:rPr>
        <w:t xml:space="preserve">Where an audit certificate is required, Parties shall provide such certificate at their own costs. </w:t>
      </w:r>
    </w:p>
    <w:p w14:paraId="44326BE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D61CCBD" w14:textId="77777777" w:rsidR="008A09BB"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w:t>
      </w:r>
      <w:r w:rsidR="008A09BB">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Funding Principles</w:t>
      </w:r>
    </w:p>
    <w:p w14:paraId="0BF8505F"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02FFA98"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A </w:t>
      </w:r>
      <w:r w:rsidR="00303E4D">
        <w:rPr>
          <w:rFonts w:ascii="Verdana" w:hAnsi="Verdana" w:cs="Arial"/>
          <w:color w:val="000000"/>
          <w:sz w:val="18"/>
          <w:szCs w:val="18"/>
          <w:lang w:val="en-GB" w:eastAsia="en-US"/>
        </w:rPr>
        <w:t>Knowledge Institute</w:t>
      </w:r>
      <w:r w:rsidR="00303E4D"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that</w:t>
      </w:r>
      <w:r w:rsidRPr="00AA355A">
        <w:rPr>
          <w:rFonts w:ascii="Verdana" w:hAnsi="Verdana" w:cs="Arial"/>
          <w:color w:val="000000"/>
          <w:sz w:val="18"/>
          <w:szCs w:val="18"/>
          <w:lang w:val="en-GB" w:eastAsia="en-US"/>
        </w:rPr>
        <w:t xml:space="preserve"> spends less than its allocated share of the Project Budget will be funded in accordance with its actual duly justified eligible costs only. A</w:t>
      </w:r>
      <w:r>
        <w:rPr>
          <w:rFonts w:ascii="Verdana" w:hAnsi="Verdana" w:cs="Arial"/>
          <w:color w:val="000000"/>
          <w:sz w:val="18"/>
          <w:szCs w:val="18"/>
          <w:lang w:val="en-GB" w:eastAsia="en-US"/>
        </w:rPr>
        <w:t xml:space="preserve"> </w:t>
      </w:r>
      <w:r w:rsidR="00303E4D">
        <w:rPr>
          <w:rFonts w:ascii="Verdana" w:hAnsi="Verdana" w:cs="Arial"/>
          <w:color w:val="000000"/>
          <w:sz w:val="18"/>
          <w:szCs w:val="18"/>
          <w:lang w:val="en-GB" w:eastAsia="en-US"/>
        </w:rPr>
        <w:t xml:space="preserve">Knowledge Institute </w:t>
      </w:r>
      <w:r w:rsidRPr="00AA355A">
        <w:rPr>
          <w:rFonts w:ascii="Verdana" w:hAnsi="Verdana" w:cs="Arial"/>
          <w:color w:val="000000"/>
          <w:sz w:val="18"/>
          <w:szCs w:val="18"/>
          <w:lang w:val="en-GB" w:eastAsia="en-US"/>
        </w:rPr>
        <w:t>that spends more than its allocated share of the Project Budget will be funded only in respect of duly justified eligible costs up to an amount not exceeding that share unless decided otherwise by the Project Committee.</w:t>
      </w:r>
      <w:r w:rsidR="00303E4D" w:rsidRPr="00303E4D">
        <w:rPr>
          <w:rFonts w:ascii="Verdana" w:hAnsi="Verdana" w:cs="Arial"/>
          <w:color w:val="000000"/>
          <w:sz w:val="18"/>
          <w:szCs w:val="18"/>
          <w:lang w:val="en-GB" w:eastAsia="en-US"/>
        </w:rPr>
        <w:t xml:space="preserve"> </w:t>
      </w:r>
    </w:p>
    <w:p w14:paraId="5BAD67E4"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26778B64" w14:textId="77777777" w:rsidR="002F1EAF" w:rsidRDefault="002F1EAF" w:rsidP="00B62957">
      <w:pPr>
        <w:autoSpaceDE w:val="0"/>
        <w:autoSpaceDN w:val="0"/>
        <w:adjustRightInd w:val="0"/>
        <w:rPr>
          <w:rFonts w:ascii="Verdana" w:hAnsi="Verdana" w:cs="Arial"/>
          <w:color w:val="000000"/>
          <w:sz w:val="18"/>
          <w:szCs w:val="18"/>
          <w:lang w:val="en-GB" w:eastAsia="en-US"/>
        </w:rPr>
      </w:pPr>
    </w:p>
    <w:p w14:paraId="532B54F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2F1EAF">
        <w:rPr>
          <w:rFonts w:ascii="Verdana" w:hAnsi="Verdana" w:cs="Arial"/>
          <w:b/>
          <w:bCs/>
          <w:color w:val="000000"/>
          <w:sz w:val="18"/>
          <w:szCs w:val="18"/>
          <w:lang w:val="en-GB" w:eastAsia="en-US"/>
        </w:rPr>
        <w:t>4</w:t>
      </w:r>
      <w:r w:rsidRPr="00AA355A">
        <w:rPr>
          <w:rFonts w:ascii="Verdana" w:hAnsi="Verdana" w:cs="Arial"/>
          <w:b/>
          <w:bCs/>
          <w:color w:val="000000"/>
          <w:sz w:val="18"/>
          <w:szCs w:val="18"/>
          <w:lang w:val="en-GB" w:eastAsia="en-US"/>
        </w:rPr>
        <w:t>: Foreground</w:t>
      </w:r>
    </w:p>
    <w:p w14:paraId="406684AE" w14:textId="77777777" w:rsidR="008A09BB" w:rsidRPr="00AA355A" w:rsidRDefault="008A09BB" w:rsidP="00B62957">
      <w:pPr>
        <w:autoSpaceDE w:val="0"/>
        <w:autoSpaceDN w:val="0"/>
        <w:adjustRightInd w:val="0"/>
        <w:ind w:left="720" w:hanging="720"/>
        <w:rPr>
          <w:rFonts w:ascii="Verdana" w:hAnsi="Verdana" w:cs="Arial"/>
          <w:color w:val="000000"/>
          <w:sz w:val="18"/>
          <w:szCs w:val="18"/>
          <w:lang w:val="en-GB" w:eastAsia="en-US"/>
        </w:rPr>
      </w:pPr>
    </w:p>
    <w:p w14:paraId="37FCECF7" w14:textId="77777777" w:rsidR="008A09BB" w:rsidRDefault="002F1EAF"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Ownership</w:t>
      </w:r>
    </w:p>
    <w:p w14:paraId="7D1B8CD4" w14:textId="77777777" w:rsidR="008F1999" w:rsidRPr="00AA355A" w:rsidRDefault="008F1999" w:rsidP="00B62957">
      <w:pPr>
        <w:autoSpaceDE w:val="0"/>
        <w:autoSpaceDN w:val="0"/>
        <w:adjustRightInd w:val="0"/>
        <w:ind w:left="720" w:hanging="720"/>
        <w:rPr>
          <w:rFonts w:ascii="Verdana" w:hAnsi="Verdana" w:cs="Arial"/>
          <w:color w:val="000000"/>
          <w:sz w:val="18"/>
          <w:szCs w:val="18"/>
          <w:lang w:val="en-GB" w:eastAsia="en-US"/>
        </w:rPr>
      </w:pPr>
    </w:p>
    <w:p w14:paraId="24F69DB3" w14:textId="77777777" w:rsidR="008A09BB" w:rsidRPr="00AA355A" w:rsidRDefault="004A57E2" w:rsidP="00B62957">
      <w:pPr>
        <w:widowControl w:val="0"/>
        <w:jc w:val="both"/>
        <w:rPr>
          <w:rFonts w:ascii="Verdana" w:hAnsi="Verdana" w:cs="Arial"/>
          <w:sz w:val="18"/>
          <w:szCs w:val="18"/>
          <w:lang w:val="en-GB"/>
        </w:rPr>
      </w:pPr>
      <w:r>
        <w:rPr>
          <w:rFonts w:ascii="Verdana" w:hAnsi="Verdana" w:cs="Arial"/>
          <w:sz w:val="18"/>
          <w:szCs w:val="18"/>
          <w:lang w:val="en-GB"/>
        </w:rPr>
        <w:t>T</w:t>
      </w:r>
      <w:r w:rsidR="008A09BB" w:rsidRPr="00AA355A">
        <w:rPr>
          <w:rFonts w:ascii="Verdana" w:hAnsi="Verdana" w:cs="Arial"/>
          <w:sz w:val="18"/>
          <w:szCs w:val="18"/>
          <w:lang w:val="en-GB"/>
        </w:rPr>
        <w:t xml:space="preserve">he Party </w:t>
      </w:r>
      <w:r>
        <w:rPr>
          <w:rFonts w:ascii="Verdana" w:hAnsi="Verdana" w:cs="Arial"/>
          <w:sz w:val="18"/>
          <w:szCs w:val="18"/>
          <w:lang w:val="en-GB"/>
        </w:rPr>
        <w:t xml:space="preserve">that carried </w:t>
      </w:r>
      <w:r w:rsidR="008A09BB" w:rsidRPr="00AA355A">
        <w:rPr>
          <w:rFonts w:ascii="Verdana" w:hAnsi="Verdana" w:cs="Arial"/>
          <w:sz w:val="18"/>
          <w:szCs w:val="18"/>
          <w:lang w:val="en-GB"/>
        </w:rPr>
        <w:t xml:space="preserve">out the work generating Foreground </w:t>
      </w:r>
      <w:r>
        <w:rPr>
          <w:rFonts w:ascii="Verdana" w:hAnsi="Verdana" w:cs="Arial"/>
          <w:sz w:val="18"/>
          <w:szCs w:val="18"/>
          <w:lang w:val="en-GB"/>
        </w:rPr>
        <w:t>h</w:t>
      </w:r>
      <w:r w:rsidRPr="004A57E2">
        <w:rPr>
          <w:rFonts w:ascii="Verdana" w:hAnsi="Verdana" w:cs="Arial"/>
          <w:sz w:val="18"/>
          <w:szCs w:val="18"/>
          <w:lang w:val="en-GB"/>
        </w:rPr>
        <w:t>old</w:t>
      </w:r>
      <w:r>
        <w:rPr>
          <w:rFonts w:ascii="Verdana" w:hAnsi="Verdana" w:cs="Arial"/>
          <w:sz w:val="18"/>
          <w:szCs w:val="18"/>
          <w:lang w:val="en-GB"/>
        </w:rPr>
        <w:t xml:space="preserve"> the</w:t>
      </w:r>
      <w:r w:rsidRPr="004A57E2">
        <w:rPr>
          <w:rFonts w:ascii="Verdana" w:hAnsi="Verdana" w:cs="Arial"/>
          <w:sz w:val="18"/>
          <w:szCs w:val="18"/>
          <w:lang w:val="en-GB"/>
        </w:rPr>
        <w:t xml:space="preserve"> rights to</w:t>
      </w:r>
      <w:r>
        <w:rPr>
          <w:rFonts w:ascii="Verdana" w:hAnsi="Verdana" w:cs="Arial"/>
          <w:sz w:val="18"/>
          <w:szCs w:val="18"/>
          <w:lang w:val="en-GB"/>
        </w:rPr>
        <w:t xml:space="preserve"> that Foreground</w:t>
      </w:r>
      <w:r w:rsidRPr="004A57E2">
        <w:rPr>
          <w:rFonts w:ascii="Verdana" w:hAnsi="Verdana" w:cs="Arial"/>
          <w:sz w:val="18"/>
          <w:szCs w:val="18"/>
          <w:lang w:val="en-GB"/>
        </w:rPr>
        <w:t xml:space="preserve"> </w:t>
      </w:r>
      <w:r w:rsidR="008A09BB" w:rsidRPr="00AA355A">
        <w:rPr>
          <w:rFonts w:ascii="Verdana" w:hAnsi="Verdana" w:cs="Arial"/>
          <w:sz w:val="18"/>
          <w:szCs w:val="18"/>
          <w:lang w:val="en-GB"/>
        </w:rPr>
        <w:t>(“</w:t>
      </w:r>
      <w:r w:rsidR="008A09BB" w:rsidRPr="00AA355A">
        <w:rPr>
          <w:rFonts w:ascii="Verdana" w:hAnsi="Verdana" w:cs="Arial"/>
          <w:b/>
          <w:sz w:val="18"/>
          <w:szCs w:val="18"/>
          <w:lang w:val="en-GB"/>
        </w:rPr>
        <w:t>Own Foreground</w:t>
      </w:r>
      <w:r w:rsidR="008A09BB" w:rsidRPr="00AA355A">
        <w:rPr>
          <w:rFonts w:ascii="Verdana" w:hAnsi="Verdana" w:cs="Arial"/>
          <w:sz w:val="18"/>
          <w:szCs w:val="18"/>
          <w:lang w:val="en-GB"/>
        </w:rPr>
        <w:t xml:space="preserve">”). </w:t>
      </w:r>
    </w:p>
    <w:p w14:paraId="240C9919" w14:textId="77777777" w:rsidR="008A09BB" w:rsidRPr="00AA355A" w:rsidRDefault="008A09BB" w:rsidP="00B62957">
      <w:pPr>
        <w:widowControl w:val="0"/>
        <w:jc w:val="both"/>
        <w:rPr>
          <w:rFonts w:ascii="Verdana" w:hAnsi="Verdana" w:cs="Arial"/>
          <w:sz w:val="18"/>
          <w:szCs w:val="18"/>
          <w:lang w:val="en-GB"/>
        </w:rPr>
      </w:pPr>
    </w:p>
    <w:p w14:paraId="125A08FC" w14:textId="77777777" w:rsidR="008A09BB" w:rsidRDefault="008A09BB" w:rsidP="00B62957">
      <w:pPr>
        <w:widowControl w:val="0"/>
        <w:rPr>
          <w:rFonts w:ascii="Verdana" w:hAnsi="Verdana" w:cs="Arial"/>
          <w:sz w:val="18"/>
          <w:szCs w:val="18"/>
          <w:lang w:val="en-GB" w:eastAsia="en-US"/>
        </w:rPr>
      </w:pPr>
      <w:r w:rsidRPr="00AA355A">
        <w:rPr>
          <w:rFonts w:ascii="Verdana" w:hAnsi="Verdana"/>
          <w:sz w:val="18"/>
          <w:szCs w:val="18"/>
          <w:lang w:val="en-GB"/>
        </w:rPr>
        <w:t xml:space="preserve">If the work generating particular Foreground is carried out by more than one Party and if their </w:t>
      </w:r>
      <w:r w:rsidRPr="005F3C57">
        <w:rPr>
          <w:rFonts w:ascii="Verdana" w:hAnsi="Verdana"/>
          <w:sz w:val="18"/>
          <w:szCs w:val="18"/>
          <w:lang w:val="en-GB"/>
        </w:rPr>
        <w:t>intellectual contributions to such Foreground form an indivisible part thereof</w:t>
      </w:r>
      <w:r w:rsidRPr="00AA355A">
        <w:rPr>
          <w:rFonts w:ascii="Verdana" w:hAnsi="Verdana"/>
          <w:sz w:val="18"/>
          <w:szCs w:val="18"/>
          <w:lang w:val="en-GB"/>
        </w:rPr>
        <w:t>, these Parties</w:t>
      </w:r>
      <w:r w:rsidR="00BE2299">
        <w:rPr>
          <w:rFonts w:ascii="Verdana" w:hAnsi="Verdana"/>
          <w:sz w:val="18"/>
          <w:szCs w:val="18"/>
          <w:lang w:val="en-GB"/>
        </w:rPr>
        <w:t xml:space="preserve"> (individually referred to as the “</w:t>
      </w:r>
      <w:r w:rsidR="00BE2299" w:rsidRPr="00BE2299">
        <w:rPr>
          <w:rFonts w:ascii="Verdana" w:hAnsi="Verdana"/>
          <w:b/>
          <w:sz w:val="18"/>
          <w:szCs w:val="18"/>
          <w:lang w:val="en-GB"/>
        </w:rPr>
        <w:t>Entitled Party</w:t>
      </w:r>
      <w:r w:rsidR="00BE2299">
        <w:rPr>
          <w:rFonts w:ascii="Verdana" w:hAnsi="Verdana"/>
          <w:sz w:val="18"/>
          <w:szCs w:val="18"/>
          <w:lang w:val="en-GB"/>
        </w:rPr>
        <w:t xml:space="preserve">”) </w:t>
      </w:r>
      <w:r w:rsidRPr="00AA355A">
        <w:rPr>
          <w:rFonts w:ascii="Verdana" w:hAnsi="Verdana"/>
          <w:sz w:val="18"/>
          <w:szCs w:val="18"/>
          <w:lang w:val="en-GB"/>
        </w:rPr>
        <w:t xml:space="preserve">shall </w:t>
      </w:r>
      <w:r w:rsidR="004A57E2">
        <w:rPr>
          <w:rFonts w:ascii="Verdana" w:hAnsi="Verdana"/>
          <w:sz w:val="18"/>
          <w:szCs w:val="18"/>
          <w:lang w:val="en-GB"/>
        </w:rPr>
        <w:t xml:space="preserve">be jointly entitled to </w:t>
      </w:r>
      <w:r w:rsidRPr="00AA355A">
        <w:rPr>
          <w:rFonts w:ascii="Verdana" w:hAnsi="Verdana"/>
          <w:sz w:val="18"/>
          <w:szCs w:val="18"/>
          <w:lang w:val="en-GB"/>
        </w:rPr>
        <w:t>such Foreground</w:t>
      </w:r>
      <w:r w:rsidRPr="00AA355A">
        <w:rPr>
          <w:rFonts w:ascii="Verdana" w:hAnsi="Verdana" w:cs="Arial"/>
          <w:sz w:val="18"/>
          <w:szCs w:val="18"/>
          <w:lang w:val="en-GB" w:eastAsia="en-US"/>
        </w:rPr>
        <w:t xml:space="preserve"> (“</w:t>
      </w:r>
      <w:r w:rsidRPr="00AA355A">
        <w:rPr>
          <w:rFonts w:ascii="Verdana" w:hAnsi="Verdana" w:cs="Arial"/>
          <w:b/>
          <w:sz w:val="18"/>
          <w:szCs w:val="18"/>
          <w:lang w:val="en-GB" w:eastAsia="en-US"/>
        </w:rPr>
        <w:t>Joint Foreground</w:t>
      </w:r>
      <w:r w:rsidRPr="00AA355A">
        <w:rPr>
          <w:rFonts w:ascii="Verdana" w:hAnsi="Verdana" w:cs="Arial"/>
          <w:sz w:val="18"/>
          <w:szCs w:val="18"/>
          <w:lang w:val="en-GB" w:eastAsia="en-US"/>
        </w:rPr>
        <w:t xml:space="preserve">”). </w:t>
      </w:r>
      <w:r w:rsidRPr="00AA355A">
        <w:rPr>
          <w:rFonts w:ascii="Verdana" w:hAnsi="Verdana"/>
          <w:sz w:val="18"/>
          <w:szCs w:val="18"/>
          <w:lang w:val="en-GB"/>
        </w:rPr>
        <w:t xml:space="preserve">The share of each of the </w:t>
      </w:r>
      <w:r w:rsidR="00BE2299">
        <w:rPr>
          <w:rFonts w:ascii="Verdana" w:hAnsi="Verdana"/>
          <w:sz w:val="18"/>
          <w:szCs w:val="18"/>
          <w:lang w:val="en-GB"/>
        </w:rPr>
        <w:t xml:space="preserve">Entitled </w:t>
      </w:r>
      <w:r w:rsidR="002C6184">
        <w:rPr>
          <w:rFonts w:ascii="Verdana" w:hAnsi="Verdana"/>
          <w:sz w:val="18"/>
          <w:szCs w:val="18"/>
          <w:lang w:val="en-GB"/>
        </w:rPr>
        <w:t xml:space="preserve">Parties that is entitled to </w:t>
      </w:r>
      <w:r w:rsidR="004A57E2">
        <w:rPr>
          <w:rFonts w:ascii="Verdana" w:hAnsi="Verdana"/>
          <w:sz w:val="18"/>
          <w:szCs w:val="18"/>
          <w:lang w:val="en-GB"/>
        </w:rPr>
        <w:t xml:space="preserve">the Joint Foreground </w:t>
      </w:r>
      <w:r w:rsidRPr="00AA355A">
        <w:rPr>
          <w:rFonts w:ascii="Verdana" w:hAnsi="Verdana"/>
          <w:sz w:val="18"/>
          <w:szCs w:val="18"/>
          <w:lang w:val="en-GB"/>
        </w:rPr>
        <w:t xml:space="preserve">shall be determined in good faith, taking into account each </w:t>
      </w:r>
      <w:r w:rsidR="00BE2299">
        <w:rPr>
          <w:rFonts w:ascii="Verdana" w:hAnsi="Verdana"/>
          <w:sz w:val="18"/>
          <w:szCs w:val="18"/>
          <w:lang w:val="en-GB"/>
        </w:rPr>
        <w:t>E</w:t>
      </w:r>
      <w:r w:rsidR="002C6184">
        <w:rPr>
          <w:rFonts w:ascii="Verdana" w:hAnsi="Verdana"/>
          <w:sz w:val="18"/>
          <w:szCs w:val="18"/>
          <w:lang w:val="en-GB"/>
        </w:rPr>
        <w:t>ntitled Party</w:t>
      </w:r>
      <w:r w:rsidRPr="00AA355A">
        <w:rPr>
          <w:rFonts w:ascii="Verdana" w:hAnsi="Verdana"/>
          <w:sz w:val="18"/>
          <w:szCs w:val="18"/>
          <w:lang w:val="en-GB"/>
        </w:rPr>
        <w:t xml:space="preserve">’s relative intellectual contribution to the </w:t>
      </w:r>
      <w:r w:rsidR="004A57E2">
        <w:rPr>
          <w:rFonts w:ascii="Verdana" w:hAnsi="Verdana"/>
          <w:sz w:val="18"/>
          <w:szCs w:val="18"/>
          <w:lang w:val="en-GB"/>
        </w:rPr>
        <w:t>J</w:t>
      </w:r>
      <w:r w:rsidRPr="00AA355A">
        <w:rPr>
          <w:rFonts w:ascii="Verdana" w:hAnsi="Verdana"/>
          <w:sz w:val="18"/>
          <w:szCs w:val="18"/>
          <w:lang w:val="en-GB"/>
        </w:rPr>
        <w:t>oint Foreground.</w:t>
      </w:r>
    </w:p>
    <w:p w14:paraId="2317682A" w14:textId="77777777" w:rsidR="008F1999" w:rsidRDefault="008F1999" w:rsidP="00B62957">
      <w:pPr>
        <w:widowControl w:val="0"/>
        <w:rPr>
          <w:rFonts w:ascii="Verdana" w:hAnsi="Verdana" w:cs="Arial"/>
          <w:sz w:val="18"/>
          <w:szCs w:val="18"/>
          <w:lang w:val="en-GB" w:eastAsia="en-US"/>
        </w:rPr>
      </w:pPr>
    </w:p>
    <w:p w14:paraId="5403EB13" w14:textId="77777777" w:rsidR="008F1999" w:rsidRPr="006B608B" w:rsidRDefault="008F1999" w:rsidP="00B62957">
      <w:pPr>
        <w:widowControl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The Party </w:t>
      </w:r>
      <w:r w:rsidR="004A57E2">
        <w:rPr>
          <w:rFonts w:ascii="Verdana" w:hAnsi="Verdana" w:cs="Arial"/>
          <w:color w:val="000000"/>
          <w:sz w:val="18"/>
          <w:szCs w:val="18"/>
          <w:lang w:val="en-GB" w:eastAsia="en-US"/>
        </w:rPr>
        <w:t>that is entitled to Own</w:t>
      </w:r>
      <w:r w:rsidRPr="006B608B">
        <w:rPr>
          <w:rFonts w:ascii="Verdana" w:hAnsi="Verdana" w:cs="Arial"/>
          <w:color w:val="000000"/>
          <w:sz w:val="18"/>
          <w:szCs w:val="18"/>
          <w:lang w:val="en-GB" w:eastAsia="en-US"/>
        </w:rPr>
        <w:t xml:space="preserve"> Foreground shall have the exclusive right to file patent applications for such Own Foreground in its own name and at its own expense. In the event of Joint Foreground, the </w:t>
      </w:r>
      <w:r w:rsidR="00BE2299">
        <w:rPr>
          <w:rFonts w:ascii="Verdana" w:hAnsi="Verdana" w:cs="Arial"/>
          <w:color w:val="000000"/>
          <w:sz w:val="18"/>
          <w:szCs w:val="18"/>
          <w:lang w:val="en-GB" w:eastAsia="en-US"/>
        </w:rPr>
        <w:t xml:space="preserve">Entitled </w:t>
      </w:r>
      <w:r w:rsidR="002C6184">
        <w:rPr>
          <w:rFonts w:ascii="Verdana" w:hAnsi="Verdana" w:cs="Arial"/>
          <w:color w:val="000000"/>
          <w:sz w:val="18"/>
          <w:szCs w:val="18"/>
          <w:lang w:val="en-GB" w:eastAsia="en-US"/>
        </w:rPr>
        <w:t>P</w:t>
      </w:r>
      <w:r w:rsidR="004A57E2">
        <w:rPr>
          <w:rFonts w:ascii="Verdana" w:hAnsi="Verdana" w:cs="Arial"/>
          <w:color w:val="000000"/>
          <w:sz w:val="18"/>
          <w:szCs w:val="18"/>
          <w:lang w:val="en-GB" w:eastAsia="en-US"/>
        </w:rPr>
        <w:t xml:space="preserve">arties </w:t>
      </w:r>
      <w:r w:rsidRPr="006B608B">
        <w:rPr>
          <w:rFonts w:ascii="Verdana" w:hAnsi="Verdana" w:cs="Arial"/>
          <w:color w:val="000000"/>
          <w:sz w:val="18"/>
          <w:szCs w:val="18"/>
          <w:lang w:val="en-GB" w:eastAsia="en-US"/>
        </w:rPr>
        <w:t xml:space="preserve">shall have the exclusive right to file patent applications for such Joint Foreground in their names and at their expense. </w:t>
      </w:r>
    </w:p>
    <w:p w14:paraId="355E0D3F" w14:textId="77777777" w:rsidR="0005354C" w:rsidRDefault="0005354C" w:rsidP="0005354C">
      <w:pPr>
        <w:autoSpaceDE w:val="0"/>
        <w:autoSpaceDN w:val="0"/>
        <w:adjustRightInd w:val="0"/>
        <w:rPr>
          <w:rFonts w:ascii="Verdana" w:hAnsi="Verdana" w:cs="Arial"/>
          <w:color w:val="000000"/>
          <w:sz w:val="18"/>
          <w:szCs w:val="18"/>
          <w:lang w:val="en-GB"/>
        </w:rPr>
      </w:pPr>
    </w:p>
    <w:p w14:paraId="742EFF74" w14:textId="77777777" w:rsidR="00BE2299" w:rsidRPr="00206D13" w:rsidRDefault="00BE2299" w:rsidP="00B62957">
      <w:pPr>
        <w:autoSpaceDE w:val="0"/>
        <w:autoSpaceDN w:val="0"/>
        <w:adjustRightInd w:val="0"/>
        <w:rPr>
          <w:rFonts w:ascii="Verdana" w:hAnsi="Verdana" w:cs="Arial"/>
          <w:color w:val="000000"/>
          <w:sz w:val="18"/>
          <w:szCs w:val="18"/>
          <w:lang w:val="en-GB" w:eastAsia="en-US"/>
        </w:rPr>
      </w:pPr>
      <w:r w:rsidRPr="00206D13">
        <w:rPr>
          <w:rFonts w:ascii="Verdana" w:hAnsi="Verdana" w:cs="Arial"/>
          <w:color w:val="000000"/>
          <w:sz w:val="18"/>
          <w:szCs w:val="18"/>
          <w:lang w:val="en-GB" w:eastAsia="en-US"/>
        </w:rPr>
        <w:t>4.</w:t>
      </w:r>
      <w:r w:rsidR="00913A54">
        <w:rPr>
          <w:rFonts w:ascii="Verdana" w:hAnsi="Verdana" w:cs="Arial"/>
          <w:color w:val="000000"/>
          <w:sz w:val="18"/>
          <w:szCs w:val="18"/>
          <w:lang w:val="en-GB" w:eastAsia="en-US"/>
        </w:rPr>
        <w:t>2</w:t>
      </w:r>
      <w:r w:rsidRPr="00206D13">
        <w:rPr>
          <w:rFonts w:ascii="Verdana" w:hAnsi="Verdana" w:cs="Arial"/>
          <w:color w:val="000000"/>
          <w:sz w:val="18"/>
          <w:szCs w:val="18"/>
          <w:lang w:val="en-GB" w:eastAsia="en-US"/>
        </w:rPr>
        <w:tab/>
      </w:r>
      <w:r w:rsidRPr="00206D13">
        <w:rPr>
          <w:rFonts w:ascii="Verdana" w:hAnsi="Verdana" w:cs="Arial"/>
          <w:color w:val="000000"/>
          <w:sz w:val="18"/>
          <w:szCs w:val="18"/>
          <w:u w:val="single"/>
          <w:lang w:val="en-GB"/>
        </w:rPr>
        <w:t>Rights to Non-protect</w:t>
      </w:r>
      <w:r w:rsidR="0063492B" w:rsidRPr="00206D13">
        <w:rPr>
          <w:rFonts w:ascii="Verdana" w:hAnsi="Verdana" w:cs="Arial"/>
          <w:color w:val="000000"/>
          <w:sz w:val="18"/>
          <w:szCs w:val="18"/>
          <w:u w:val="single"/>
          <w:lang w:val="en-GB"/>
        </w:rPr>
        <w:t>able</w:t>
      </w:r>
      <w:r w:rsidRPr="00206D13">
        <w:rPr>
          <w:rFonts w:ascii="Verdana" w:hAnsi="Verdana" w:cs="Arial"/>
          <w:color w:val="000000"/>
          <w:sz w:val="18"/>
          <w:szCs w:val="18"/>
          <w:u w:val="single"/>
          <w:lang w:val="en-GB"/>
        </w:rPr>
        <w:t xml:space="preserve"> Foreground</w:t>
      </w:r>
    </w:p>
    <w:p w14:paraId="4A0AEF9D" w14:textId="77777777" w:rsidR="00BE2299" w:rsidRPr="00206D13" w:rsidRDefault="00BE2299" w:rsidP="00B62957">
      <w:pPr>
        <w:autoSpaceDE w:val="0"/>
        <w:autoSpaceDN w:val="0"/>
        <w:adjustRightInd w:val="0"/>
        <w:rPr>
          <w:rFonts w:ascii="Verdana" w:hAnsi="Verdana" w:cs="Arial"/>
          <w:color w:val="000000"/>
          <w:sz w:val="18"/>
          <w:szCs w:val="18"/>
          <w:u w:val="single"/>
          <w:lang w:val="en-GB" w:eastAsia="en-US"/>
        </w:rPr>
      </w:pPr>
    </w:p>
    <w:p w14:paraId="20973839" w14:textId="77777777" w:rsidR="009C2B33" w:rsidRPr="00206D13" w:rsidRDefault="009C2B33" w:rsidP="00B62957">
      <w:pPr>
        <w:autoSpaceDE w:val="0"/>
        <w:autoSpaceDN w:val="0"/>
        <w:adjustRightInd w:val="0"/>
        <w:rPr>
          <w:rFonts w:ascii="Verdana" w:hAnsi="Verdana" w:cs="Arial"/>
          <w:color w:val="000000"/>
          <w:sz w:val="18"/>
          <w:szCs w:val="18"/>
          <w:lang w:val="en-GB" w:eastAsia="en-US"/>
        </w:rPr>
      </w:pPr>
      <w:r w:rsidRPr="00206D13">
        <w:rPr>
          <w:rFonts w:ascii="Verdana" w:hAnsi="Verdana" w:cs="Arial"/>
          <w:color w:val="000000"/>
          <w:sz w:val="18"/>
          <w:szCs w:val="18"/>
          <w:lang w:val="en-GB" w:eastAsia="en-US"/>
        </w:rPr>
        <w:t xml:space="preserve">The </w:t>
      </w:r>
      <w:r w:rsidR="009E265B" w:rsidRPr="00206D13">
        <w:rPr>
          <w:rFonts w:ascii="Verdana" w:hAnsi="Verdana" w:cs="Arial"/>
          <w:color w:val="000000"/>
          <w:sz w:val="18"/>
          <w:szCs w:val="18"/>
          <w:lang w:val="en-GB" w:eastAsia="en-US"/>
        </w:rPr>
        <w:t xml:space="preserve">Industrial </w:t>
      </w:r>
      <w:r w:rsidRPr="00206D13">
        <w:rPr>
          <w:rFonts w:ascii="Verdana" w:hAnsi="Verdana" w:cs="Arial"/>
          <w:color w:val="000000"/>
          <w:sz w:val="18"/>
          <w:szCs w:val="18"/>
          <w:lang w:val="en-GB" w:eastAsia="en-US"/>
        </w:rPr>
        <w:t>Part</w:t>
      </w:r>
      <w:r w:rsidR="009E265B" w:rsidRPr="00206D13">
        <w:rPr>
          <w:rFonts w:ascii="Verdana" w:hAnsi="Verdana" w:cs="Arial"/>
          <w:color w:val="000000"/>
          <w:sz w:val="18"/>
          <w:szCs w:val="18"/>
          <w:lang w:val="en-GB" w:eastAsia="en-US"/>
        </w:rPr>
        <w:t>ner</w:t>
      </w:r>
      <w:r w:rsidR="00BE1777">
        <w:rPr>
          <w:rFonts w:ascii="Verdana" w:hAnsi="Verdana" w:cs="Arial"/>
          <w:color w:val="000000"/>
          <w:sz w:val="18"/>
          <w:szCs w:val="18"/>
          <w:lang w:val="en-GB" w:eastAsia="en-US"/>
        </w:rPr>
        <w:t>s</w:t>
      </w:r>
      <w:r w:rsidRPr="00206D13">
        <w:rPr>
          <w:rFonts w:ascii="Verdana" w:hAnsi="Verdana" w:cs="Arial"/>
          <w:color w:val="000000"/>
          <w:sz w:val="18"/>
          <w:szCs w:val="18"/>
          <w:lang w:val="en-GB" w:eastAsia="en-US"/>
        </w:rPr>
        <w:t xml:space="preserve"> shall receive </w:t>
      </w:r>
      <w:r w:rsidR="00BE2299" w:rsidRPr="00206D13">
        <w:rPr>
          <w:rFonts w:ascii="Verdana" w:hAnsi="Verdana" w:cs="Arial"/>
          <w:color w:val="000000"/>
          <w:sz w:val="18"/>
          <w:szCs w:val="18"/>
          <w:lang w:val="en-GB" w:eastAsia="en-US"/>
        </w:rPr>
        <w:t xml:space="preserve">a non-exclusive, non-transferable, sub-licensable to its Affiliated Entities only, worldwide, royalty-free right to use the </w:t>
      </w:r>
      <w:r w:rsidR="009E265B" w:rsidRPr="00206D13">
        <w:rPr>
          <w:rFonts w:ascii="Verdana" w:hAnsi="Verdana" w:cs="Arial"/>
          <w:color w:val="000000"/>
          <w:sz w:val="18"/>
          <w:szCs w:val="18"/>
          <w:highlight w:val="yellow"/>
          <w:lang w:val="en-GB" w:eastAsia="en-US"/>
        </w:rPr>
        <w:t>Knowledge Institute’s/Knowledge Institutes’</w:t>
      </w:r>
      <w:r w:rsidR="009E265B" w:rsidRPr="00206D13">
        <w:rPr>
          <w:rFonts w:ascii="Verdana" w:hAnsi="Verdana" w:cs="Arial"/>
          <w:color w:val="000000"/>
          <w:sz w:val="18"/>
          <w:szCs w:val="18"/>
          <w:lang w:val="en-GB" w:eastAsia="en-US"/>
        </w:rPr>
        <w:t xml:space="preserve"> </w:t>
      </w:r>
      <w:r w:rsidR="00913A54">
        <w:rPr>
          <w:rFonts w:ascii="Verdana" w:hAnsi="Verdana" w:cs="Arial"/>
          <w:color w:val="000000"/>
          <w:sz w:val="18"/>
          <w:szCs w:val="18"/>
          <w:lang w:val="en-GB" w:eastAsia="en-US"/>
        </w:rPr>
        <w:t xml:space="preserve">Own and/or Joint </w:t>
      </w:r>
      <w:r w:rsidR="009E265B" w:rsidRPr="00206D13">
        <w:rPr>
          <w:rFonts w:ascii="Verdana" w:hAnsi="Verdana" w:cs="Arial"/>
          <w:color w:val="000000"/>
          <w:sz w:val="18"/>
          <w:szCs w:val="18"/>
          <w:lang w:val="en-GB" w:eastAsia="en-US"/>
        </w:rPr>
        <w:t>Foreground that is not protectable by an intellectual property right (“</w:t>
      </w:r>
      <w:r w:rsidR="009E265B" w:rsidRPr="00206D13">
        <w:rPr>
          <w:rFonts w:ascii="Verdana" w:hAnsi="Verdana" w:cs="Arial"/>
          <w:b/>
          <w:color w:val="000000"/>
          <w:sz w:val="18"/>
          <w:szCs w:val="18"/>
          <w:lang w:val="en-GB" w:eastAsia="en-US"/>
        </w:rPr>
        <w:t>Non-protectable Foreground</w:t>
      </w:r>
      <w:r w:rsidR="009E265B" w:rsidRPr="00206D13">
        <w:rPr>
          <w:rFonts w:ascii="Verdana" w:hAnsi="Verdana" w:cs="Arial"/>
          <w:color w:val="000000"/>
          <w:sz w:val="18"/>
          <w:szCs w:val="18"/>
          <w:lang w:val="en-GB" w:eastAsia="en-US"/>
        </w:rPr>
        <w:t>”)</w:t>
      </w:r>
      <w:r w:rsidR="002E06B7" w:rsidRPr="00206D13">
        <w:rPr>
          <w:rFonts w:ascii="Verdana" w:hAnsi="Verdana" w:cs="Arial"/>
          <w:color w:val="000000"/>
          <w:sz w:val="18"/>
          <w:szCs w:val="18"/>
          <w:lang w:val="en-GB" w:eastAsia="en-US"/>
        </w:rPr>
        <w:t>. Th</w:t>
      </w:r>
      <w:r w:rsidR="00EA0FE8">
        <w:rPr>
          <w:rFonts w:ascii="Verdana" w:hAnsi="Verdana" w:cs="Arial"/>
          <w:color w:val="000000"/>
          <w:sz w:val="18"/>
          <w:szCs w:val="18"/>
          <w:lang w:val="en-GB" w:eastAsia="en-US"/>
        </w:rPr>
        <w:t xml:space="preserve">is user </w:t>
      </w:r>
      <w:r w:rsidR="002E06B7" w:rsidRPr="00206D13">
        <w:rPr>
          <w:rFonts w:ascii="Verdana" w:hAnsi="Verdana" w:cs="Arial"/>
          <w:color w:val="000000"/>
          <w:sz w:val="18"/>
          <w:szCs w:val="18"/>
          <w:lang w:val="en-GB" w:eastAsia="en-US"/>
        </w:rPr>
        <w:t xml:space="preserve">right is subject to the confidentiality in accordance with Article </w:t>
      </w:r>
      <w:r w:rsidR="00730C5B">
        <w:rPr>
          <w:rFonts w:ascii="Verdana" w:hAnsi="Verdana" w:cs="Arial"/>
          <w:color w:val="000000"/>
          <w:sz w:val="18"/>
          <w:szCs w:val="18"/>
          <w:lang w:val="en-GB" w:eastAsia="en-US"/>
        </w:rPr>
        <w:t>7</w:t>
      </w:r>
      <w:r w:rsidR="002E06B7" w:rsidRPr="00206D13">
        <w:rPr>
          <w:rFonts w:ascii="Verdana" w:hAnsi="Verdana" w:cs="Arial"/>
          <w:color w:val="000000"/>
          <w:sz w:val="18"/>
          <w:szCs w:val="18"/>
          <w:lang w:val="en-GB" w:eastAsia="en-US"/>
        </w:rPr>
        <w:t>.</w:t>
      </w:r>
    </w:p>
    <w:p w14:paraId="6454A28B" w14:textId="77777777" w:rsidR="00E43FF9" w:rsidRPr="00206D13" w:rsidRDefault="00E43FF9" w:rsidP="00B62957">
      <w:pPr>
        <w:autoSpaceDE w:val="0"/>
        <w:autoSpaceDN w:val="0"/>
        <w:adjustRightInd w:val="0"/>
        <w:rPr>
          <w:rFonts w:ascii="Verdana" w:hAnsi="Verdana" w:cs="Arial"/>
          <w:color w:val="000000"/>
          <w:sz w:val="18"/>
          <w:szCs w:val="18"/>
          <w:lang w:val="en-GB" w:eastAsia="en-US"/>
        </w:rPr>
      </w:pPr>
    </w:p>
    <w:p w14:paraId="1DECA569" w14:textId="77777777" w:rsidR="009C2B33" w:rsidRPr="009E265B" w:rsidRDefault="00527BC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Industrial Partner </w:t>
      </w:r>
      <w:r w:rsidR="009C2B33" w:rsidRPr="009E265B">
        <w:rPr>
          <w:rFonts w:ascii="Verdana" w:hAnsi="Verdana" w:cs="Arial"/>
          <w:color w:val="000000"/>
          <w:sz w:val="18"/>
          <w:szCs w:val="18"/>
          <w:lang w:val="en-GB" w:eastAsia="en-US"/>
        </w:rPr>
        <w:t xml:space="preserve">hereby </w:t>
      </w:r>
      <w:r w:rsidR="00206D13">
        <w:rPr>
          <w:rFonts w:ascii="Verdana" w:hAnsi="Verdana" w:cs="Arial"/>
          <w:color w:val="000000"/>
          <w:sz w:val="18"/>
          <w:szCs w:val="18"/>
          <w:lang w:val="en-GB" w:eastAsia="en-US"/>
        </w:rPr>
        <w:t>agrees</w:t>
      </w:r>
      <w:r>
        <w:rPr>
          <w:rFonts w:ascii="Verdana" w:hAnsi="Verdana" w:cs="Arial"/>
          <w:color w:val="000000"/>
          <w:sz w:val="18"/>
          <w:szCs w:val="18"/>
          <w:lang w:val="en-GB" w:eastAsia="en-US"/>
        </w:rPr>
        <w:t>, irrevocably and in advance,</w:t>
      </w:r>
      <w:r w:rsidR="009C2B33" w:rsidRPr="009E265B">
        <w:rPr>
          <w:rFonts w:ascii="Verdana" w:hAnsi="Verdana" w:cs="Arial"/>
          <w:color w:val="000000"/>
          <w:sz w:val="18"/>
          <w:szCs w:val="18"/>
          <w:lang w:val="en-GB" w:eastAsia="en-US"/>
        </w:rPr>
        <w:t xml:space="preserve"> t</w:t>
      </w:r>
      <w:r w:rsidR="00206D13">
        <w:rPr>
          <w:rFonts w:ascii="Verdana" w:hAnsi="Verdana" w:cs="Arial"/>
          <w:color w:val="000000"/>
          <w:sz w:val="18"/>
          <w:szCs w:val="18"/>
          <w:lang w:val="en-GB" w:eastAsia="en-US"/>
        </w:rPr>
        <w:t xml:space="preserve">hat </w:t>
      </w:r>
      <w:r w:rsidR="009C2B33" w:rsidRPr="009E265B">
        <w:rPr>
          <w:rFonts w:ascii="Verdana" w:hAnsi="Verdana" w:cs="Arial"/>
          <w:color w:val="000000"/>
          <w:sz w:val="18"/>
          <w:szCs w:val="18"/>
          <w:lang w:val="en-GB" w:eastAsia="en-US"/>
        </w:rPr>
        <w:t xml:space="preserve">the </w:t>
      </w:r>
      <w:r w:rsidR="009C2B33" w:rsidRPr="009E265B">
        <w:rPr>
          <w:rFonts w:ascii="Verdana" w:hAnsi="Verdana" w:cs="Arial"/>
          <w:color w:val="000000"/>
          <w:sz w:val="18"/>
          <w:szCs w:val="18"/>
          <w:highlight w:val="yellow"/>
          <w:lang w:val="en-GB" w:eastAsia="en-US"/>
        </w:rPr>
        <w:t>Knowledge Institute/Knowledge Institutes</w:t>
      </w:r>
      <w:r w:rsidR="009C2B33" w:rsidRPr="009E265B">
        <w:rPr>
          <w:rFonts w:ascii="Verdana" w:hAnsi="Verdana" w:cs="Arial"/>
          <w:color w:val="000000"/>
          <w:sz w:val="18"/>
          <w:szCs w:val="18"/>
          <w:lang w:val="en-GB" w:eastAsia="en-US"/>
        </w:rPr>
        <w:t xml:space="preserve"> grant</w:t>
      </w:r>
      <w:r w:rsidR="00206D13">
        <w:rPr>
          <w:rFonts w:ascii="Verdana" w:hAnsi="Verdana" w:cs="Arial"/>
          <w:color w:val="000000"/>
          <w:sz w:val="18"/>
          <w:szCs w:val="18"/>
          <w:lang w:val="en-GB" w:eastAsia="en-US"/>
        </w:rPr>
        <w:t>s</w:t>
      </w:r>
      <w:r w:rsidR="009C2B33" w:rsidRPr="009E265B">
        <w:rPr>
          <w:rFonts w:ascii="Verdana" w:hAnsi="Verdana" w:cs="Arial"/>
          <w:color w:val="000000"/>
          <w:sz w:val="18"/>
          <w:szCs w:val="18"/>
          <w:lang w:val="en-GB" w:eastAsia="en-US"/>
        </w:rPr>
        <w:t xml:space="preserve"> the aforementioned user rights</w:t>
      </w:r>
      <w:r>
        <w:rPr>
          <w:rFonts w:ascii="Verdana" w:hAnsi="Verdana" w:cs="Arial"/>
          <w:color w:val="000000"/>
          <w:sz w:val="18"/>
          <w:szCs w:val="18"/>
          <w:lang w:val="en-GB" w:eastAsia="en-US"/>
        </w:rPr>
        <w:t xml:space="preserve">, in the event that the Non-protectable Foreground is </w:t>
      </w:r>
      <w:r w:rsidRPr="009E265B">
        <w:rPr>
          <w:rFonts w:ascii="Verdana" w:hAnsi="Verdana" w:cs="Arial"/>
          <w:color w:val="000000"/>
          <w:sz w:val="18"/>
          <w:szCs w:val="18"/>
          <w:lang w:val="en-GB" w:eastAsia="en-US"/>
        </w:rPr>
        <w:t>Joint Foreground</w:t>
      </w:r>
      <w:r>
        <w:rPr>
          <w:rFonts w:ascii="Verdana" w:hAnsi="Verdana" w:cs="Arial"/>
          <w:color w:val="000000"/>
          <w:sz w:val="18"/>
          <w:szCs w:val="18"/>
          <w:lang w:val="en-GB" w:eastAsia="en-US"/>
        </w:rPr>
        <w:t xml:space="preserve"> to which both that </w:t>
      </w:r>
      <w:r w:rsidRPr="009E265B">
        <w:rPr>
          <w:rFonts w:ascii="Verdana" w:hAnsi="Verdana" w:cs="Arial"/>
          <w:color w:val="000000"/>
          <w:sz w:val="18"/>
          <w:szCs w:val="18"/>
          <w:lang w:val="en-GB" w:eastAsia="en-US"/>
        </w:rPr>
        <w:t>Industrial Partner</w:t>
      </w:r>
      <w:r>
        <w:rPr>
          <w:rFonts w:ascii="Verdana" w:hAnsi="Verdana" w:cs="Arial"/>
          <w:color w:val="000000"/>
          <w:sz w:val="18"/>
          <w:szCs w:val="18"/>
          <w:lang w:val="en-GB" w:eastAsia="en-US"/>
        </w:rPr>
        <w:t xml:space="preserve"> and the Knowledge Institute/Knowledge Institutes are entitled. </w:t>
      </w:r>
    </w:p>
    <w:p w14:paraId="1A926ABD" w14:textId="77777777" w:rsidR="009E265B" w:rsidRPr="009E265B" w:rsidRDefault="009E265B" w:rsidP="00B62957">
      <w:pPr>
        <w:autoSpaceDE w:val="0"/>
        <w:autoSpaceDN w:val="0"/>
        <w:adjustRightInd w:val="0"/>
        <w:rPr>
          <w:rFonts w:ascii="Verdana" w:hAnsi="Verdana" w:cs="Arial"/>
          <w:color w:val="000000"/>
          <w:sz w:val="18"/>
          <w:szCs w:val="18"/>
          <w:lang w:val="en-GB" w:eastAsia="en-US"/>
        </w:rPr>
      </w:pPr>
    </w:p>
    <w:p w14:paraId="7E1593F9" w14:textId="77777777" w:rsidR="009C2B33" w:rsidRPr="009E265B" w:rsidRDefault="00BE2299" w:rsidP="00B62957">
      <w:pPr>
        <w:autoSpaceDE w:val="0"/>
        <w:autoSpaceDN w:val="0"/>
        <w:adjustRightInd w:val="0"/>
        <w:rPr>
          <w:rFonts w:ascii="Verdana" w:hAnsi="Verdana" w:cs="Arial"/>
          <w:color w:val="000000"/>
          <w:sz w:val="18"/>
          <w:szCs w:val="18"/>
          <w:lang w:val="en-GB" w:eastAsia="en-US"/>
        </w:rPr>
      </w:pPr>
      <w:r w:rsidRPr="009E265B">
        <w:rPr>
          <w:rFonts w:ascii="Verdana" w:hAnsi="Verdana" w:cs="Arial"/>
          <w:color w:val="000000"/>
          <w:sz w:val="18"/>
          <w:szCs w:val="18"/>
          <w:lang w:val="en-GB" w:eastAsia="en-US"/>
        </w:rPr>
        <w:t xml:space="preserve">After </w:t>
      </w:r>
      <w:r w:rsidR="00FB36DF">
        <w:rPr>
          <w:rFonts w:ascii="Verdana" w:hAnsi="Verdana" w:cs="Arial"/>
          <w:color w:val="000000"/>
          <w:sz w:val="18"/>
          <w:szCs w:val="18"/>
          <w:lang w:val="en-GB" w:eastAsia="en-US"/>
        </w:rPr>
        <w:t>p</w:t>
      </w:r>
      <w:r w:rsidRPr="009E265B">
        <w:rPr>
          <w:rFonts w:ascii="Verdana" w:hAnsi="Verdana" w:cs="Arial"/>
          <w:color w:val="000000"/>
          <w:sz w:val="18"/>
          <w:szCs w:val="18"/>
          <w:lang w:val="en-GB" w:eastAsia="en-US"/>
        </w:rPr>
        <w:t>ublication of the Non-protect</w:t>
      </w:r>
      <w:r w:rsidR="009C2B33" w:rsidRPr="009E265B">
        <w:rPr>
          <w:rFonts w:ascii="Verdana" w:hAnsi="Verdana" w:cs="Arial"/>
          <w:color w:val="000000"/>
          <w:sz w:val="18"/>
          <w:szCs w:val="18"/>
          <w:lang w:val="en-GB" w:eastAsia="en-US"/>
        </w:rPr>
        <w:t>able</w:t>
      </w:r>
      <w:r w:rsidRPr="009E265B">
        <w:rPr>
          <w:rFonts w:ascii="Verdana" w:hAnsi="Verdana" w:cs="Arial"/>
          <w:color w:val="000000"/>
          <w:sz w:val="18"/>
          <w:szCs w:val="18"/>
          <w:lang w:val="en-GB" w:eastAsia="en-US"/>
        </w:rPr>
        <w:t xml:space="preserve"> Foreground, </w:t>
      </w:r>
      <w:r w:rsidR="009C2B33" w:rsidRPr="009E265B">
        <w:rPr>
          <w:rFonts w:ascii="Verdana" w:hAnsi="Verdana" w:cs="Arial"/>
          <w:color w:val="000000"/>
          <w:sz w:val="18"/>
          <w:szCs w:val="18"/>
          <w:lang w:val="en-GB" w:eastAsia="en-US"/>
        </w:rPr>
        <w:t>all</w:t>
      </w:r>
      <w:r w:rsidRPr="009E265B">
        <w:rPr>
          <w:rFonts w:ascii="Verdana" w:hAnsi="Verdana" w:cs="Arial"/>
          <w:color w:val="000000"/>
          <w:sz w:val="18"/>
          <w:szCs w:val="18"/>
          <w:lang w:val="en-GB" w:eastAsia="en-US"/>
        </w:rPr>
        <w:t xml:space="preserve"> Parties are entitled to use the published Non-</w:t>
      </w:r>
      <w:r w:rsidR="00AE1D4F">
        <w:rPr>
          <w:rFonts w:ascii="Verdana" w:hAnsi="Verdana" w:cs="Arial"/>
          <w:color w:val="000000"/>
          <w:sz w:val="18"/>
          <w:szCs w:val="18"/>
          <w:lang w:val="en-GB" w:eastAsia="en-US"/>
        </w:rPr>
        <w:t>protectable</w:t>
      </w:r>
      <w:r w:rsidRPr="009E265B">
        <w:rPr>
          <w:rFonts w:ascii="Verdana" w:hAnsi="Verdana" w:cs="Arial"/>
          <w:color w:val="000000"/>
          <w:sz w:val="18"/>
          <w:szCs w:val="18"/>
          <w:lang w:val="en-GB" w:eastAsia="en-US"/>
        </w:rPr>
        <w:t xml:space="preserve"> Foreground for </w:t>
      </w:r>
      <w:r w:rsidR="009C2B33" w:rsidRPr="009E265B">
        <w:rPr>
          <w:rFonts w:ascii="Verdana" w:hAnsi="Verdana" w:cs="Arial"/>
          <w:color w:val="000000"/>
          <w:sz w:val="18"/>
          <w:szCs w:val="18"/>
          <w:lang w:val="en-GB" w:eastAsia="en-US"/>
        </w:rPr>
        <w:t>all purposes</w:t>
      </w:r>
      <w:r w:rsidRPr="009E265B">
        <w:rPr>
          <w:rFonts w:ascii="Verdana" w:hAnsi="Verdana" w:cs="Arial"/>
          <w:color w:val="000000"/>
          <w:sz w:val="18"/>
          <w:szCs w:val="18"/>
          <w:lang w:val="en-GB" w:eastAsia="en-US"/>
        </w:rPr>
        <w:t>.</w:t>
      </w:r>
      <w:r w:rsidR="00126350">
        <w:rPr>
          <w:rFonts w:ascii="Verdana" w:hAnsi="Verdana" w:cs="Arial"/>
          <w:color w:val="000000"/>
          <w:sz w:val="18"/>
          <w:szCs w:val="18"/>
          <w:lang w:val="en-GB" w:eastAsia="en-US"/>
        </w:rPr>
        <w:t xml:space="preserve"> If the Non-protectable Foreground is not published, Parties are entitled to use non-</w:t>
      </w:r>
      <w:r w:rsidR="00126350" w:rsidRPr="009E265B">
        <w:rPr>
          <w:rFonts w:ascii="Verdana" w:hAnsi="Verdana" w:cs="Arial"/>
          <w:color w:val="000000"/>
          <w:sz w:val="18"/>
          <w:szCs w:val="18"/>
          <w:lang w:val="en-GB" w:eastAsia="en-US"/>
        </w:rPr>
        <w:t>published Non-protected Foreground</w:t>
      </w:r>
      <w:r w:rsidR="00126350">
        <w:rPr>
          <w:rFonts w:ascii="Verdana" w:hAnsi="Verdana" w:cs="Arial"/>
          <w:color w:val="000000"/>
          <w:sz w:val="18"/>
          <w:szCs w:val="18"/>
          <w:lang w:val="en-GB" w:eastAsia="en-US"/>
        </w:rPr>
        <w:t xml:space="preserve"> </w:t>
      </w:r>
      <w:r w:rsidR="00126350" w:rsidRPr="009E265B">
        <w:rPr>
          <w:rFonts w:ascii="Verdana" w:hAnsi="Verdana" w:cs="Arial"/>
          <w:color w:val="000000"/>
          <w:sz w:val="18"/>
          <w:szCs w:val="18"/>
          <w:lang w:val="en-GB" w:eastAsia="en-US"/>
        </w:rPr>
        <w:t>for all purposes</w:t>
      </w:r>
      <w:r w:rsidR="00126350">
        <w:rPr>
          <w:rFonts w:ascii="Verdana" w:hAnsi="Verdana" w:cs="Arial"/>
          <w:color w:val="000000"/>
          <w:sz w:val="18"/>
          <w:szCs w:val="18"/>
          <w:lang w:val="en-GB" w:eastAsia="en-US"/>
        </w:rPr>
        <w:t xml:space="preserve"> as from lapse of the confidentiality obligations laid down in Article 7.  </w:t>
      </w:r>
    </w:p>
    <w:p w14:paraId="1CDAA3F5" w14:textId="77777777" w:rsidR="00BE2299" w:rsidRPr="00BE2299" w:rsidRDefault="00BE2299" w:rsidP="00B62957">
      <w:pPr>
        <w:autoSpaceDE w:val="0"/>
        <w:autoSpaceDN w:val="0"/>
        <w:adjustRightInd w:val="0"/>
        <w:rPr>
          <w:rFonts w:ascii="Verdana" w:hAnsi="Verdana" w:cs="Arial"/>
          <w:i/>
          <w:color w:val="000000"/>
          <w:sz w:val="18"/>
          <w:szCs w:val="18"/>
          <w:lang w:val="en-GB" w:eastAsia="en-US"/>
        </w:rPr>
      </w:pPr>
    </w:p>
    <w:p w14:paraId="0AD0A215" w14:textId="77777777" w:rsidR="00BE2299" w:rsidRDefault="00E43FF9"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4.</w:t>
      </w:r>
      <w:r w:rsidR="00913A54">
        <w:rPr>
          <w:rFonts w:ascii="Verdana" w:hAnsi="Verdana" w:cs="Arial"/>
          <w:color w:val="000000"/>
          <w:sz w:val="18"/>
          <w:szCs w:val="18"/>
          <w:lang w:val="en-GB" w:eastAsia="en-US"/>
        </w:rPr>
        <w:t>3</w:t>
      </w:r>
      <w:r>
        <w:rPr>
          <w:rFonts w:ascii="Verdana" w:hAnsi="Verdana" w:cs="Arial"/>
          <w:color w:val="000000"/>
          <w:sz w:val="18"/>
          <w:szCs w:val="18"/>
          <w:lang w:val="en-GB" w:eastAsia="en-US"/>
        </w:rPr>
        <w:tab/>
      </w:r>
      <w:r w:rsidRPr="00E43FF9">
        <w:rPr>
          <w:rFonts w:ascii="Verdana" w:hAnsi="Verdana" w:cs="Arial"/>
          <w:color w:val="000000"/>
          <w:sz w:val="18"/>
          <w:szCs w:val="18"/>
          <w:u w:val="single"/>
          <w:lang w:val="en-GB" w:eastAsia="en-US"/>
        </w:rPr>
        <w:t>Rights to Protectable For</w:t>
      </w:r>
      <w:r>
        <w:rPr>
          <w:rFonts w:ascii="Verdana" w:hAnsi="Verdana" w:cs="Arial"/>
          <w:color w:val="000000"/>
          <w:sz w:val="18"/>
          <w:szCs w:val="18"/>
          <w:u w:val="single"/>
          <w:lang w:val="en-GB" w:eastAsia="en-US"/>
        </w:rPr>
        <w:t>e</w:t>
      </w:r>
      <w:r w:rsidRPr="00E43FF9">
        <w:rPr>
          <w:rFonts w:ascii="Verdana" w:hAnsi="Verdana" w:cs="Arial"/>
          <w:color w:val="000000"/>
          <w:sz w:val="18"/>
          <w:szCs w:val="18"/>
          <w:u w:val="single"/>
          <w:lang w:val="en-GB" w:eastAsia="en-US"/>
        </w:rPr>
        <w:t>ground</w:t>
      </w:r>
    </w:p>
    <w:p w14:paraId="00E6BC53" w14:textId="77777777" w:rsidR="00E43FF9" w:rsidRPr="00E618F2" w:rsidRDefault="00E43FF9" w:rsidP="00B62957">
      <w:pPr>
        <w:autoSpaceDE w:val="0"/>
        <w:autoSpaceDN w:val="0"/>
        <w:adjustRightInd w:val="0"/>
        <w:rPr>
          <w:rFonts w:ascii="Verdana" w:hAnsi="Verdana" w:cs="Arial"/>
          <w:color w:val="000000"/>
          <w:sz w:val="18"/>
          <w:szCs w:val="18"/>
          <w:lang w:val="en-GB" w:eastAsia="en-US"/>
        </w:rPr>
      </w:pPr>
    </w:p>
    <w:p w14:paraId="2ED37493" w14:textId="77777777" w:rsidR="00BE2299" w:rsidRPr="00E618F2" w:rsidRDefault="00BE2299" w:rsidP="00B62957">
      <w:pPr>
        <w:autoSpaceDE w:val="0"/>
        <w:autoSpaceDN w:val="0"/>
        <w:adjustRightInd w:val="0"/>
        <w:rPr>
          <w:rFonts w:ascii="Verdana" w:hAnsi="Verdana"/>
          <w:color w:val="000000"/>
          <w:sz w:val="18"/>
          <w:lang w:val="en-GB"/>
        </w:rPr>
      </w:pPr>
      <w:r w:rsidRPr="00E618F2">
        <w:rPr>
          <w:rFonts w:ascii="Verdana" w:hAnsi="Verdana"/>
          <w:sz w:val="18"/>
          <w:lang w:val="en-GB"/>
        </w:rPr>
        <w:t xml:space="preserve">Each Party agrees to inform the </w:t>
      </w:r>
      <w:r w:rsidR="00F17AAB">
        <w:rPr>
          <w:rFonts w:ascii="Verdana" w:hAnsi="Verdana"/>
          <w:sz w:val="18"/>
          <w:lang w:val="en-GB"/>
        </w:rPr>
        <w:t>other Parties</w:t>
      </w:r>
      <w:r w:rsidR="00F17AAB" w:rsidRPr="00E618F2">
        <w:rPr>
          <w:rFonts w:ascii="Verdana" w:hAnsi="Verdana"/>
          <w:sz w:val="18"/>
          <w:lang w:val="en-GB"/>
        </w:rPr>
        <w:t xml:space="preserve"> </w:t>
      </w:r>
      <w:r w:rsidRPr="00E618F2">
        <w:rPr>
          <w:rFonts w:ascii="Verdana" w:hAnsi="Verdana"/>
          <w:color w:val="000000"/>
          <w:sz w:val="18"/>
          <w:lang w:val="en-GB"/>
        </w:rPr>
        <w:t>of Foreground for which intellectual property rights can be obtained (“</w:t>
      </w:r>
      <w:r w:rsidRPr="00E618F2">
        <w:rPr>
          <w:rFonts w:ascii="Verdana" w:hAnsi="Verdana"/>
          <w:b/>
          <w:color w:val="000000"/>
          <w:sz w:val="18"/>
          <w:lang w:val="en-GB"/>
        </w:rPr>
        <w:t>Protectable Foreground</w:t>
      </w:r>
      <w:r w:rsidRPr="00E618F2">
        <w:rPr>
          <w:rFonts w:ascii="Verdana" w:hAnsi="Verdana"/>
          <w:color w:val="000000"/>
          <w:sz w:val="18"/>
          <w:lang w:val="en-GB"/>
        </w:rPr>
        <w:t>”)</w:t>
      </w:r>
      <w:r w:rsidR="00F17AAB">
        <w:rPr>
          <w:rFonts w:ascii="Verdana" w:hAnsi="Verdana"/>
          <w:color w:val="000000"/>
          <w:sz w:val="18"/>
          <w:lang w:val="en-GB"/>
        </w:rPr>
        <w:t>,</w:t>
      </w:r>
      <w:r w:rsidR="00E313F1">
        <w:rPr>
          <w:rFonts w:ascii="Verdana" w:hAnsi="Verdana"/>
          <w:color w:val="000000"/>
          <w:sz w:val="18"/>
          <w:lang w:val="en-GB"/>
        </w:rPr>
        <w:t xml:space="preserve"> </w:t>
      </w:r>
      <w:r w:rsidR="00F17AAB">
        <w:rPr>
          <w:rFonts w:ascii="Verdana" w:hAnsi="Verdana"/>
          <w:color w:val="000000"/>
          <w:sz w:val="18"/>
          <w:lang w:val="en-GB"/>
        </w:rPr>
        <w:t xml:space="preserve"> </w:t>
      </w:r>
      <w:r w:rsidRPr="00E618F2">
        <w:rPr>
          <w:rFonts w:ascii="Verdana" w:hAnsi="Verdana"/>
          <w:color w:val="000000"/>
          <w:sz w:val="18"/>
          <w:lang w:val="en-GB"/>
        </w:rPr>
        <w:t xml:space="preserve"> through a completed Invention Disclosure Form</w:t>
      </w:r>
      <w:r w:rsidR="00AF4BBA">
        <w:rPr>
          <w:rFonts w:ascii="Verdana" w:hAnsi="Verdana"/>
          <w:color w:val="000000"/>
          <w:sz w:val="18"/>
          <w:lang w:val="en-GB"/>
        </w:rPr>
        <w:t xml:space="preserve"> or in a different form as agreed by the Project Committee</w:t>
      </w:r>
      <w:r w:rsidR="002E06B7" w:rsidRPr="00E618F2">
        <w:rPr>
          <w:rFonts w:ascii="Verdana" w:hAnsi="Verdana"/>
          <w:sz w:val="18"/>
          <w:lang w:val="en-GB"/>
        </w:rPr>
        <w:t>.</w:t>
      </w:r>
    </w:p>
    <w:p w14:paraId="012BFCA1" w14:textId="77777777" w:rsidR="00BE2299" w:rsidRPr="00E618F2" w:rsidRDefault="00BE2299" w:rsidP="00B62957">
      <w:pPr>
        <w:widowControl w:val="0"/>
        <w:rPr>
          <w:rFonts w:ascii="Verdana" w:hAnsi="Verdana" w:cs="Arial"/>
          <w:color w:val="000000"/>
          <w:sz w:val="18"/>
          <w:szCs w:val="18"/>
          <w:highlight w:val="yellow"/>
          <w:lang w:val="en-GB" w:eastAsia="en-US"/>
        </w:rPr>
      </w:pPr>
    </w:p>
    <w:p w14:paraId="0F876793" w14:textId="77777777" w:rsidR="00337CD7" w:rsidRPr="00E618F2" w:rsidRDefault="00BE2299" w:rsidP="00B62957">
      <w:pPr>
        <w:widowControl w:val="0"/>
        <w:rPr>
          <w:rFonts w:ascii="Verdana" w:hAnsi="Verdana"/>
          <w:sz w:val="18"/>
          <w:lang w:val="en-US"/>
        </w:rPr>
      </w:pPr>
      <w:r w:rsidRPr="00E618F2">
        <w:rPr>
          <w:rFonts w:ascii="Verdana" w:hAnsi="Verdana"/>
          <w:sz w:val="18"/>
          <w:lang w:val="en-GB"/>
        </w:rPr>
        <w:t>The</w:t>
      </w:r>
      <w:r w:rsidR="002E06B7" w:rsidRPr="00E618F2">
        <w:rPr>
          <w:rFonts w:ascii="Verdana" w:hAnsi="Verdana"/>
          <w:sz w:val="18"/>
          <w:lang w:val="en-GB"/>
        </w:rPr>
        <w:t xml:space="preserve"> </w:t>
      </w:r>
      <w:r w:rsidR="002E06B7" w:rsidRPr="00E618F2">
        <w:rPr>
          <w:rFonts w:ascii="Verdana" w:hAnsi="Verdana"/>
          <w:sz w:val="18"/>
          <w:highlight w:val="yellow"/>
          <w:lang w:val="en-GB"/>
        </w:rPr>
        <w:t>Knowledge Institute/Knowledge Institutes</w:t>
      </w:r>
      <w:r w:rsidRPr="00E618F2">
        <w:rPr>
          <w:rFonts w:ascii="Verdana" w:hAnsi="Verdana"/>
          <w:sz w:val="18"/>
          <w:lang w:val="en-GB"/>
        </w:rPr>
        <w:t xml:space="preserve"> hereby </w:t>
      </w:r>
      <w:r w:rsidRPr="00E618F2">
        <w:rPr>
          <w:rFonts w:ascii="Verdana" w:hAnsi="Verdana"/>
          <w:sz w:val="18"/>
          <w:highlight w:val="yellow"/>
          <w:lang w:val="en-GB"/>
        </w:rPr>
        <w:t>grant</w:t>
      </w:r>
      <w:r w:rsidR="00206D13" w:rsidRPr="00E618F2">
        <w:rPr>
          <w:rFonts w:ascii="Verdana" w:hAnsi="Verdana"/>
          <w:sz w:val="18"/>
          <w:highlight w:val="yellow"/>
          <w:lang w:val="en-GB"/>
        </w:rPr>
        <w:t>s/grant</w:t>
      </w:r>
      <w:r w:rsidRPr="00E618F2">
        <w:rPr>
          <w:rFonts w:ascii="Verdana" w:hAnsi="Verdana"/>
          <w:sz w:val="18"/>
          <w:lang w:val="en-GB"/>
        </w:rPr>
        <w:t xml:space="preserve"> each </w:t>
      </w:r>
      <w:r w:rsidR="002E06B7" w:rsidRPr="00E618F2">
        <w:rPr>
          <w:rFonts w:ascii="Verdana" w:hAnsi="Verdana"/>
          <w:sz w:val="18"/>
          <w:lang w:val="en-GB"/>
        </w:rPr>
        <w:t>Industrial Partner</w:t>
      </w:r>
      <w:r w:rsidRPr="00E618F2">
        <w:rPr>
          <w:rFonts w:ascii="Verdana" w:hAnsi="Verdana"/>
          <w:sz w:val="18"/>
          <w:lang w:val="en-GB"/>
        </w:rPr>
        <w:t xml:space="preserve"> </w:t>
      </w:r>
      <w:r w:rsidR="00206D13" w:rsidRPr="00E618F2">
        <w:rPr>
          <w:rFonts w:ascii="Verdana" w:hAnsi="Verdana" w:cs="Arial"/>
          <w:color w:val="000000"/>
          <w:sz w:val="18"/>
          <w:szCs w:val="18"/>
          <w:lang w:val="en-GB" w:eastAsia="en-US"/>
        </w:rPr>
        <w:t xml:space="preserve">making a (cash and/or in-kind) contribution of at least </w:t>
      </w:r>
      <w:r w:rsidR="00236DB7" w:rsidRPr="00B957C4">
        <w:rPr>
          <w:rFonts w:ascii="Verdana" w:hAnsi="Verdana" w:cs="Arial"/>
          <w:color w:val="000000"/>
          <w:sz w:val="18"/>
          <w:szCs w:val="18"/>
          <w:highlight w:val="yellow"/>
          <w:lang w:val="en-GB" w:eastAsia="en-US"/>
        </w:rPr>
        <w:t>5</w:t>
      </w:r>
      <w:r w:rsidR="00206D13" w:rsidRPr="00B957C4">
        <w:rPr>
          <w:rFonts w:ascii="Verdana" w:hAnsi="Verdana" w:cs="Arial"/>
          <w:color w:val="000000"/>
          <w:sz w:val="18"/>
          <w:szCs w:val="18"/>
          <w:highlight w:val="yellow"/>
          <w:lang w:val="en-GB" w:eastAsia="en-US"/>
        </w:rPr>
        <w:t xml:space="preserve">% </w:t>
      </w:r>
      <w:r w:rsidR="00206D13" w:rsidRPr="00E618F2">
        <w:rPr>
          <w:rFonts w:ascii="Verdana" w:hAnsi="Verdana" w:cs="Arial"/>
          <w:color w:val="000000"/>
          <w:sz w:val="18"/>
          <w:szCs w:val="18"/>
          <w:lang w:val="en-GB" w:eastAsia="en-US"/>
        </w:rPr>
        <w:t xml:space="preserve">of the total Project Budget, </w:t>
      </w:r>
      <w:r w:rsidRPr="00E618F2">
        <w:rPr>
          <w:rFonts w:ascii="Verdana" w:hAnsi="Verdana"/>
          <w:sz w:val="18"/>
          <w:lang w:val="en-GB"/>
        </w:rPr>
        <w:t xml:space="preserve">a right of first negotiation for an exclusive license </w:t>
      </w:r>
      <w:r w:rsidR="00206D13" w:rsidRPr="00E618F2">
        <w:rPr>
          <w:rFonts w:ascii="Verdana" w:hAnsi="Verdana"/>
          <w:sz w:val="18"/>
          <w:lang w:val="en-GB"/>
        </w:rPr>
        <w:t>with regard to the Knowledge Institute’s Protectable</w:t>
      </w:r>
      <w:r w:rsidR="00C92B70">
        <w:rPr>
          <w:rFonts w:ascii="Verdana" w:hAnsi="Verdana"/>
          <w:sz w:val="18"/>
          <w:lang w:val="en-GB"/>
        </w:rPr>
        <w:t xml:space="preserve"> or </w:t>
      </w:r>
      <w:r w:rsidR="00E313F1">
        <w:rPr>
          <w:rFonts w:ascii="Verdana" w:hAnsi="Verdana"/>
          <w:sz w:val="18"/>
          <w:lang w:val="en-GB"/>
        </w:rPr>
        <w:t>p</w:t>
      </w:r>
      <w:r w:rsidR="00C92B70">
        <w:rPr>
          <w:rFonts w:ascii="Verdana" w:hAnsi="Verdana"/>
          <w:sz w:val="18"/>
          <w:lang w:val="en-GB"/>
        </w:rPr>
        <w:t>rotected</w:t>
      </w:r>
      <w:r w:rsidR="00206D13" w:rsidRPr="00E618F2">
        <w:rPr>
          <w:rFonts w:ascii="Verdana" w:hAnsi="Verdana"/>
          <w:sz w:val="18"/>
          <w:lang w:val="en-GB"/>
        </w:rPr>
        <w:t xml:space="preserve"> Own </w:t>
      </w:r>
      <w:r w:rsidR="00206D13" w:rsidRPr="00E618F2">
        <w:rPr>
          <w:rFonts w:ascii="Verdana" w:hAnsi="Verdana"/>
          <w:sz w:val="18"/>
          <w:lang w:val="en-GB"/>
        </w:rPr>
        <w:lastRenderedPageBreak/>
        <w:t xml:space="preserve">Foreground </w:t>
      </w:r>
      <w:r w:rsidR="00206D13" w:rsidRPr="00E618F2">
        <w:rPr>
          <w:rFonts w:ascii="Verdana" w:hAnsi="Verdana"/>
          <w:sz w:val="18"/>
          <w:highlight w:val="yellow"/>
          <w:lang w:val="en-GB"/>
        </w:rPr>
        <w:t>and Joint Foreground</w:t>
      </w:r>
      <w:r w:rsidR="006971F3">
        <w:rPr>
          <w:rFonts w:ascii="Verdana" w:hAnsi="Verdana"/>
          <w:sz w:val="18"/>
          <w:lang w:val="en-GB"/>
        </w:rPr>
        <w:t xml:space="preserve"> </w:t>
      </w:r>
      <w:r w:rsidR="006971F3" w:rsidRPr="006971F3">
        <w:rPr>
          <w:rFonts w:ascii="Verdana" w:hAnsi="Verdana"/>
          <w:sz w:val="18"/>
          <w:highlight w:val="yellow"/>
          <w:lang w:val="en-GB"/>
        </w:rPr>
        <w:t>owned only by Knowledge Institutes</w:t>
      </w:r>
      <w:r w:rsidR="00206D13" w:rsidRPr="00E618F2">
        <w:rPr>
          <w:rFonts w:ascii="Verdana" w:hAnsi="Verdana"/>
          <w:sz w:val="18"/>
          <w:lang w:val="en-GB"/>
        </w:rPr>
        <w:t xml:space="preserve"> </w:t>
      </w:r>
      <w:r w:rsidRPr="00E618F2">
        <w:rPr>
          <w:rFonts w:ascii="Verdana" w:hAnsi="Verdana"/>
          <w:sz w:val="18"/>
          <w:lang w:val="en-GB"/>
        </w:rPr>
        <w:t xml:space="preserve">within </w:t>
      </w:r>
      <w:r w:rsidR="00721676">
        <w:rPr>
          <w:rFonts w:ascii="Verdana" w:hAnsi="Verdana"/>
          <w:sz w:val="18"/>
          <w:lang w:val="en-GB"/>
        </w:rPr>
        <w:t>such Industrial Partner’s</w:t>
      </w:r>
      <w:r w:rsidRPr="00E618F2">
        <w:rPr>
          <w:rFonts w:ascii="Verdana" w:hAnsi="Verdana"/>
          <w:sz w:val="18"/>
          <w:lang w:val="en-GB"/>
        </w:rPr>
        <w:t xml:space="preserve"> Field of Use, for </w:t>
      </w:r>
      <w:r w:rsidR="00206D13" w:rsidRPr="00E618F2">
        <w:rPr>
          <w:rFonts w:ascii="Verdana" w:hAnsi="Verdana"/>
          <w:sz w:val="18"/>
          <w:lang w:val="en-GB"/>
        </w:rPr>
        <w:t xml:space="preserve">all </w:t>
      </w:r>
      <w:r w:rsidRPr="00E618F2">
        <w:rPr>
          <w:rFonts w:ascii="Verdana" w:hAnsi="Verdana"/>
          <w:sz w:val="18"/>
          <w:lang w:val="en-GB"/>
        </w:rPr>
        <w:t>purposes</w:t>
      </w:r>
      <w:r w:rsidR="00206D13" w:rsidRPr="00E618F2">
        <w:rPr>
          <w:rFonts w:ascii="Verdana" w:hAnsi="Verdana"/>
          <w:sz w:val="18"/>
          <w:lang w:val="en-GB"/>
        </w:rPr>
        <w:t xml:space="preserve"> and</w:t>
      </w:r>
      <w:r w:rsidRPr="00E618F2">
        <w:rPr>
          <w:rFonts w:ascii="Verdana" w:hAnsi="Verdana"/>
          <w:sz w:val="18"/>
          <w:lang w:val="en-GB"/>
        </w:rPr>
        <w:t xml:space="preserve"> with the right to grant sublicenses to its Affiliated Entities (“</w:t>
      </w:r>
      <w:r w:rsidRPr="00E618F2">
        <w:rPr>
          <w:rFonts w:ascii="Verdana" w:hAnsi="Verdana"/>
          <w:b/>
          <w:sz w:val="18"/>
          <w:lang w:val="en-GB"/>
        </w:rPr>
        <w:t>Right of First Negotiation</w:t>
      </w:r>
      <w:r w:rsidRPr="00E618F2">
        <w:rPr>
          <w:rFonts w:ascii="Verdana" w:hAnsi="Verdana"/>
          <w:sz w:val="18"/>
          <w:lang w:val="en-GB"/>
        </w:rPr>
        <w:t>”)</w:t>
      </w:r>
      <w:r w:rsidR="00206D13" w:rsidRPr="00E618F2">
        <w:rPr>
          <w:rFonts w:ascii="Verdana" w:hAnsi="Verdana"/>
          <w:sz w:val="18"/>
          <w:lang w:val="en-GB"/>
        </w:rPr>
        <w:t>. This Right of First Negotiation is</w:t>
      </w:r>
      <w:r w:rsidR="002E06B7" w:rsidRPr="00E618F2">
        <w:rPr>
          <w:rFonts w:ascii="Verdana" w:hAnsi="Verdana"/>
          <w:sz w:val="18"/>
          <w:lang w:val="en-GB"/>
        </w:rPr>
        <w:t xml:space="preserve"> </w:t>
      </w:r>
      <w:r w:rsidRPr="00E618F2">
        <w:rPr>
          <w:rFonts w:ascii="Verdana" w:hAnsi="Verdana"/>
          <w:sz w:val="18"/>
          <w:lang w:val="en-US"/>
        </w:rPr>
        <w:t>subject</w:t>
      </w:r>
      <w:r w:rsidR="002E06B7" w:rsidRPr="00E618F2">
        <w:rPr>
          <w:rFonts w:ascii="Verdana" w:hAnsi="Verdana"/>
          <w:sz w:val="18"/>
          <w:lang w:val="en-US"/>
        </w:rPr>
        <w:t xml:space="preserve"> to Article 29 (d) Framework for State aid for research and development and innovation (2014/C 198/01). </w:t>
      </w:r>
    </w:p>
    <w:p w14:paraId="589D1B47" w14:textId="77777777" w:rsidR="00337CD7" w:rsidRPr="00E618F2" w:rsidRDefault="00337CD7" w:rsidP="00B62957">
      <w:pPr>
        <w:widowControl w:val="0"/>
        <w:rPr>
          <w:rFonts w:ascii="Verdana" w:hAnsi="Verdana"/>
          <w:sz w:val="18"/>
          <w:lang w:val="en-US"/>
        </w:rPr>
      </w:pPr>
    </w:p>
    <w:p w14:paraId="1E2C4837" w14:textId="77777777" w:rsidR="00BE2299" w:rsidRPr="00E618F2" w:rsidRDefault="00BE2299" w:rsidP="00B62957">
      <w:pPr>
        <w:widowControl w:val="0"/>
        <w:rPr>
          <w:rFonts w:ascii="Verdana" w:hAnsi="Verdana"/>
          <w:sz w:val="18"/>
          <w:lang w:val="en-GB"/>
        </w:rPr>
      </w:pPr>
    </w:p>
    <w:p w14:paraId="23DB1C28" w14:textId="77777777" w:rsidR="00BE2299" w:rsidRPr="00E618F2" w:rsidRDefault="00206D13" w:rsidP="00B62957">
      <w:pPr>
        <w:widowControl w:val="0"/>
        <w:rPr>
          <w:rFonts w:ascii="Verdana" w:hAnsi="Verdana"/>
          <w:sz w:val="18"/>
          <w:lang w:val="en-GB"/>
        </w:rPr>
      </w:pPr>
      <w:r w:rsidRPr="00E618F2">
        <w:rPr>
          <w:rFonts w:ascii="Verdana" w:hAnsi="Verdana"/>
          <w:sz w:val="18"/>
          <w:lang w:val="en-GB"/>
        </w:rPr>
        <w:t>If an Industrial Partner elects to exercise its Right of First Negotiation, it shall inform the re</w:t>
      </w:r>
      <w:r w:rsidR="00AC5ECD">
        <w:rPr>
          <w:rFonts w:ascii="Verdana" w:hAnsi="Verdana"/>
          <w:sz w:val="18"/>
          <w:lang w:val="en-GB"/>
        </w:rPr>
        <w:t>s</w:t>
      </w:r>
      <w:r w:rsidRPr="00E618F2">
        <w:rPr>
          <w:rFonts w:ascii="Verdana" w:hAnsi="Verdana"/>
          <w:sz w:val="18"/>
          <w:lang w:val="en-GB"/>
        </w:rPr>
        <w:t xml:space="preserve">pective Knowledge Institute/Knowledge Institutes thereof in writing. </w:t>
      </w:r>
      <w:r w:rsidR="00BE2299" w:rsidRPr="00E618F2">
        <w:rPr>
          <w:rFonts w:ascii="Verdana" w:hAnsi="Verdana"/>
          <w:sz w:val="18"/>
          <w:lang w:val="en-GB"/>
        </w:rPr>
        <w:t xml:space="preserve">The Right of First Negotiation shall </w:t>
      </w:r>
      <w:r w:rsidRPr="00E618F2">
        <w:rPr>
          <w:rFonts w:ascii="Verdana" w:hAnsi="Verdana"/>
          <w:color w:val="000000"/>
          <w:sz w:val="18"/>
          <w:lang w:val="en-GB"/>
        </w:rPr>
        <w:t xml:space="preserve">lapse, </w:t>
      </w:r>
      <w:r w:rsidR="00BE2299" w:rsidRPr="00E618F2">
        <w:rPr>
          <w:rFonts w:ascii="Verdana" w:hAnsi="Verdana"/>
          <w:color w:val="000000"/>
          <w:sz w:val="18"/>
          <w:lang w:val="en-GB"/>
        </w:rPr>
        <w:t xml:space="preserve">if the </w:t>
      </w:r>
      <w:r w:rsidR="002E06B7" w:rsidRPr="00E618F2">
        <w:rPr>
          <w:rFonts w:ascii="Verdana" w:hAnsi="Verdana"/>
          <w:color w:val="000000"/>
          <w:sz w:val="18"/>
          <w:lang w:val="en-GB"/>
        </w:rPr>
        <w:t>Industrial Partner</w:t>
      </w:r>
      <w:r w:rsidR="00BE2299" w:rsidRPr="00E618F2">
        <w:rPr>
          <w:rFonts w:ascii="Verdana" w:hAnsi="Verdana"/>
          <w:color w:val="000000"/>
          <w:sz w:val="18"/>
          <w:lang w:val="en-GB"/>
        </w:rPr>
        <w:t xml:space="preserve"> has not </w:t>
      </w:r>
      <w:r w:rsidR="00FB36DF">
        <w:rPr>
          <w:rFonts w:ascii="Verdana" w:hAnsi="Verdana"/>
          <w:color w:val="000000"/>
          <w:sz w:val="18"/>
          <w:lang w:val="en-GB"/>
        </w:rPr>
        <w:t xml:space="preserve">notified the </w:t>
      </w:r>
      <w:r w:rsidR="00FB36DF" w:rsidRPr="00E618F2">
        <w:rPr>
          <w:rFonts w:ascii="Verdana" w:hAnsi="Verdana"/>
          <w:sz w:val="18"/>
          <w:lang w:val="en-GB"/>
        </w:rPr>
        <w:t>re</w:t>
      </w:r>
      <w:r w:rsidR="00FB36DF">
        <w:rPr>
          <w:rFonts w:ascii="Verdana" w:hAnsi="Verdana"/>
          <w:sz w:val="18"/>
          <w:lang w:val="en-GB"/>
        </w:rPr>
        <w:t>s</w:t>
      </w:r>
      <w:r w:rsidR="00FB36DF" w:rsidRPr="00E618F2">
        <w:rPr>
          <w:rFonts w:ascii="Verdana" w:hAnsi="Verdana"/>
          <w:sz w:val="18"/>
          <w:lang w:val="en-GB"/>
        </w:rPr>
        <w:t>pective Knowledge Institute/Knowledge Institutes</w:t>
      </w:r>
      <w:r w:rsidR="00FB36DF">
        <w:rPr>
          <w:rFonts w:ascii="Verdana" w:hAnsi="Verdana"/>
          <w:color w:val="000000"/>
          <w:sz w:val="18"/>
          <w:lang w:val="en-GB"/>
        </w:rPr>
        <w:t xml:space="preserve"> that it </w:t>
      </w:r>
      <w:r w:rsidRPr="00E618F2">
        <w:rPr>
          <w:rFonts w:ascii="Verdana" w:hAnsi="Verdana"/>
          <w:color w:val="000000"/>
          <w:sz w:val="18"/>
          <w:lang w:val="en-GB"/>
        </w:rPr>
        <w:t>exercise</w:t>
      </w:r>
      <w:r w:rsidR="00FB36DF">
        <w:rPr>
          <w:rFonts w:ascii="Verdana" w:hAnsi="Verdana"/>
          <w:color w:val="000000"/>
          <w:sz w:val="18"/>
          <w:lang w:val="en-GB"/>
        </w:rPr>
        <w:t>s</w:t>
      </w:r>
      <w:r w:rsidRPr="00E618F2">
        <w:rPr>
          <w:rFonts w:ascii="Verdana" w:hAnsi="Verdana"/>
          <w:color w:val="000000"/>
          <w:sz w:val="18"/>
          <w:lang w:val="en-GB"/>
        </w:rPr>
        <w:t xml:space="preserve"> its Right of First Negotiation </w:t>
      </w:r>
      <w:r w:rsidRPr="00E618F2">
        <w:rPr>
          <w:rFonts w:ascii="Verdana" w:hAnsi="Verdana"/>
          <w:sz w:val="18"/>
          <w:lang w:val="en-GB"/>
        </w:rPr>
        <w:t>within one (1) month after the date an Invention Disclosure Form has been distributed</w:t>
      </w:r>
      <w:r w:rsidR="00E618F2" w:rsidRPr="00E618F2">
        <w:rPr>
          <w:rFonts w:ascii="Verdana" w:hAnsi="Verdana"/>
          <w:sz w:val="18"/>
          <w:lang w:val="en-GB"/>
        </w:rPr>
        <w:t xml:space="preserve"> in </w:t>
      </w:r>
      <w:r w:rsidRPr="00E618F2">
        <w:rPr>
          <w:rFonts w:ascii="Verdana" w:hAnsi="Verdana"/>
          <w:color w:val="000000"/>
          <w:sz w:val="18"/>
          <w:lang w:val="en-GB"/>
        </w:rPr>
        <w:t xml:space="preserve">the aforesaid term and manner. </w:t>
      </w:r>
    </w:p>
    <w:p w14:paraId="27D3EA86" w14:textId="77777777" w:rsidR="00206D13" w:rsidRPr="00E618F2" w:rsidRDefault="00206D13" w:rsidP="00B62957">
      <w:pPr>
        <w:widowControl w:val="0"/>
        <w:rPr>
          <w:rFonts w:ascii="Verdana" w:hAnsi="Verdana"/>
          <w:sz w:val="18"/>
          <w:szCs w:val="18"/>
          <w:highlight w:val="yellow"/>
          <w:lang w:val="en-GB"/>
        </w:rPr>
      </w:pPr>
    </w:p>
    <w:p w14:paraId="07D8CECE" w14:textId="77777777" w:rsidR="00E618F2" w:rsidRPr="00E618F2" w:rsidRDefault="00BE2299" w:rsidP="00B62957">
      <w:pPr>
        <w:widowControl w:val="0"/>
        <w:rPr>
          <w:rFonts w:ascii="Verdana" w:hAnsi="Verdana"/>
          <w:sz w:val="18"/>
          <w:lang w:val="en-GB"/>
        </w:rPr>
      </w:pPr>
      <w:r w:rsidRPr="00E618F2">
        <w:rPr>
          <w:rFonts w:ascii="Verdana" w:hAnsi="Verdana"/>
          <w:sz w:val="18"/>
          <w:lang w:val="en-GB"/>
        </w:rPr>
        <w:t xml:space="preserve">If the Right of First Negotiation is exercised, the </w:t>
      </w:r>
      <w:r w:rsidR="002E06B7" w:rsidRPr="00E618F2">
        <w:rPr>
          <w:rFonts w:ascii="Verdana" w:hAnsi="Verdana"/>
          <w:sz w:val="18"/>
          <w:lang w:val="en-GB"/>
        </w:rPr>
        <w:t>Industrial Partner</w:t>
      </w:r>
      <w:r w:rsidRPr="00E618F2">
        <w:rPr>
          <w:rFonts w:ascii="Verdana" w:hAnsi="Verdana"/>
          <w:sz w:val="18"/>
          <w:lang w:val="en-GB"/>
        </w:rPr>
        <w:t xml:space="preserve"> and the </w:t>
      </w:r>
      <w:r w:rsidR="007E6285" w:rsidRPr="00E618F2">
        <w:rPr>
          <w:rFonts w:ascii="Verdana" w:hAnsi="Verdana" w:cs="Arial"/>
          <w:sz w:val="18"/>
          <w:szCs w:val="18"/>
          <w:lang w:val="en-GB" w:eastAsia="en-US"/>
        </w:rPr>
        <w:t>Knowledge Institute</w:t>
      </w:r>
      <w:r w:rsidR="00DE3257">
        <w:rPr>
          <w:rFonts w:ascii="Verdana" w:hAnsi="Verdana" w:cs="Arial"/>
          <w:sz w:val="18"/>
          <w:szCs w:val="18"/>
          <w:lang w:val="en-GB" w:eastAsia="en-US"/>
        </w:rPr>
        <w:t xml:space="preserve"> that is entitled to the Own Foreground/ the Knowledge Institutes that are enti</w:t>
      </w:r>
      <w:r w:rsidR="00BE1777">
        <w:rPr>
          <w:rFonts w:ascii="Verdana" w:hAnsi="Verdana" w:cs="Arial"/>
          <w:sz w:val="18"/>
          <w:szCs w:val="18"/>
          <w:lang w:val="en-GB" w:eastAsia="en-US"/>
        </w:rPr>
        <w:t>t</w:t>
      </w:r>
      <w:r w:rsidR="00DE3257">
        <w:rPr>
          <w:rFonts w:ascii="Verdana" w:hAnsi="Verdana" w:cs="Arial"/>
          <w:sz w:val="18"/>
          <w:szCs w:val="18"/>
          <w:lang w:val="en-GB" w:eastAsia="en-US"/>
        </w:rPr>
        <w:t xml:space="preserve">led </w:t>
      </w:r>
      <w:r w:rsidRPr="00E618F2">
        <w:rPr>
          <w:rFonts w:ascii="Verdana" w:hAnsi="Verdana"/>
          <w:sz w:val="18"/>
          <w:lang w:val="en-GB"/>
        </w:rPr>
        <w:t>shall negotiate a license agreement in good faith</w:t>
      </w:r>
      <w:r w:rsidR="006971F3">
        <w:rPr>
          <w:rFonts w:ascii="Verdana" w:hAnsi="Verdana"/>
          <w:sz w:val="18"/>
          <w:lang w:val="en-GB"/>
        </w:rPr>
        <w:t xml:space="preserve"> and</w:t>
      </w:r>
      <w:r w:rsidR="00E618F2" w:rsidRPr="00E618F2">
        <w:rPr>
          <w:rFonts w:ascii="Verdana" w:hAnsi="Verdana"/>
          <w:sz w:val="18"/>
          <w:lang w:val="en-GB"/>
        </w:rPr>
        <w:t xml:space="preserve"> </w:t>
      </w:r>
      <w:r w:rsidRPr="00E618F2">
        <w:rPr>
          <w:rFonts w:ascii="Verdana" w:hAnsi="Verdana"/>
          <w:sz w:val="18"/>
          <w:lang w:val="en-GB"/>
        </w:rPr>
        <w:t>in accordance with Article 29 Framework for State aid for research and development and innovation (2014/C 198/01)</w:t>
      </w:r>
      <w:r w:rsidR="006971F3">
        <w:rPr>
          <w:rFonts w:ascii="Verdana" w:hAnsi="Verdana"/>
          <w:sz w:val="18"/>
          <w:lang w:val="en-GB"/>
        </w:rPr>
        <w:t>.</w:t>
      </w:r>
    </w:p>
    <w:p w14:paraId="23826A30" w14:textId="77777777" w:rsidR="00E618F2" w:rsidRPr="00E618F2" w:rsidRDefault="00E618F2" w:rsidP="00B62957">
      <w:pPr>
        <w:widowControl w:val="0"/>
        <w:rPr>
          <w:rFonts w:ascii="Verdana" w:hAnsi="Verdana"/>
          <w:sz w:val="18"/>
          <w:lang w:val="en-GB"/>
        </w:rPr>
      </w:pPr>
    </w:p>
    <w:p w14:paraId="5D307380" w14:textId="77777777" w:rsidR="00BE2299" w:rsidRPr="00E618F2" w:rsidRDefault="00E618F2" w:rsidP="00B62957">
      <w:pPr>
        <w:widowControl w:val="0"/>
        <w:rPr>
          <w:rFonts w:ascii="Verdana" w:hAnsi="Verdana" w:cs="Arial"/>
          <w:sz w:val="18"/>
          <w:szCs w:val="18"/>
          <w:lang w:val="en-GB" w:eastAsia="en-US"/>
        </w:rPr>
      </w:pPr>
      <w:r w:rsidRPr="00E618F2">
        <w:rPr>
          <w:rFonts w:ascii="Verdana" w:hAnsi="Verdana"/>
          <w:sz w:val="18"/>
          <w:lang w:val="en-GB"/>
        </w:rPr>
        <w:t xml:space="preserve">Should </w:t>
      </w:r>
      <w:r w:rsidR="00BE2299" w:rsidRPr="00E618F2">
        <w:rPr>
          <w:rFonts w:ascii="Verdana" w:hAnsi="Verdana"/>
          <w:sz w:val="18"/>
          <w:lang w:val="en-GB"/>
        </w:rPr>
        <w:t xml:space="preserve">the </w:t>
      </w:r>
      <w:r w:rsidR="002E06B7" w:rsidRPr="00E618F2">
        <w:rPr>
          <w:rFonts w:ascii="Verdana" w:hAnsi="Verdana"/>
          <w:sz w:val="18"/>
          <w:lang w:val="en-GB"/>
        </w:rPr>
        <w:t>Industrial Partner</w:t>
      </w:r>
      <w:r w:rsidR="00BE2299" w:rsidRPr="00E618F2">
        <w:rPr>
          <w:rFonts w:ascii="Verdana" w:hAnsi="Verdana"/>
          <w:sz w:val="18"/>
          <w:lang w:val="en-GB"/>
        </w:rPr>
        <w:t xml:space="preserve">/Partners and the owning </w:t>
      </w:r>
      <w:r w:rsidR="007E6285" w:rsidRPr="00E618F2">
        <w:rPr>
          <w:rFonts w:ascii="Verdana" w:hAnsi="Verdana" w:cs="Arial"/>
          <w:sz w:val="18"/>
          <w:szCs w:val="18"/>
          <w:lang w:val="en-GB" w:eastAsia="en-US"/>
        </w:rPr>
        <w:t>Knowledge Institute</w:t>
      </w:r>
      <w:r w:rsidR="00BE2299" w:rsidRPr="00E618F2">
        <w:rPr>
          <w:rFonts w:ascii="Verdana" w:hAnsi="Verdana"/>
          <w:sz w:val="18"/>
          <w:lang w:val="en-GB"/>
        </w:rPr>
        <w:t>/</w:t>
      </w:r>
      <w:r w:rsidRPr="00E618F2">
        <w:rPr>
          <w:rFonts w:ascii="Verdana" w:hAnsi="Verdana"/>
          <w:sz w:val="18"/>
          <w:lang w:val="en-GB"/>
        </w:rPr>
        <w:t xml:space="preserve">Knowledge Institutes be </w:t>
      </w:r>
      <w:r w:rsidR="00BE2299" w:rsidRPr="00E618F2">
        <w:rPr>
          <w:rFonts w:ascii="Verdana" w:hAnsi="Verdana"/>
          <w:sz w:val="18"/>
          <w:lang w:val="en-GB"/>
        </w:rPr>
        <w:t>unable to agree on the terms of a license agreement</w:t>
      </w:r>
      <w:r w:rsidR="00175385">
        <w:rPr>
          <w:rFonts w:ascii="Verdana" w:hAnsi="Verdana"/>
          <w:sz w:val="18"/>
          <w:lang w:val="en-GB"/>
        </w:rPr>
        <w:t xml:space="preserve"> within a period of six (6) months</w:t>
      </w:r>
      <w:r w:rsidR="00BE2299" w:rsidRPr="00E618F2">
        <w:rPr>
          <w:rFonts w:ascii="Verdana" w:hAnsi="Verdana"/>
          <w:sz w:val="18"/>
          <w:lang w:val="en-GB"/>
        </w:rPr>
        <w:t>, the</w:t>
      </w:r>
      <w:r w:rsidR="00BE2299" w:rsidRPr="00E618F2">
        <w:rPr>
          <w:rFonts w:ascii="Verdana" w:hAnsi="Verdana" w:cs="Arial"/>
          <w:sz w:val="18"/>
          <w:szCs w:val="18"/>
          <w:lang w:val="en-GB" w:eastAsia="en-US"/>
        </w:rPr>
        <w:t xml:space="preserve"> </w:t>
      </w:r>
      <w:r w:rsidRPr="00E618F2">
        <w:rPr>
          <w:rFonts w:ascii="Verdana" w:hAnsi="Verdana" w:cs="Arial"/>
          <w:sz w:val="18"/>
          <w:szCs w:val="18"/>
          <w:lang w:val="en-GB" w:eastAsia="en-US"/>
        </w:rPr>
        <w:t>Knowledge Institute</w:t>
      </w:r>
      <w:r w:rsidRPr="00E618F2">
        <w:rPr>
          <w:rFonts w:ascii="Verdana" w:hAnsi="Verdana"/>
          <w:sz w:val="18"/>
          <w:lang w:val="en-GB"/>
        </w:rPr>
        <w:t xml:space="preserve">/Knowledge Institutes </w:t>
      </w:r>
      <w:r w:rsidR="00BE2299" w:rsidRPr="00E618F2">
        <w:rPr>
          <w:rFonts w:ascii="Verdana" w:hAnsi="Verdana"/>
          <w:sz w:val="18"/>
          <w:lang w:val="en-GB"/>
        </w:rPr>
        <w:t>shall have the right to license</w:t>
      </w:r>
      <w:r w:rsidRPr="00E618F2">
        <w:rPr>
          <w:rFonts w:ascii="Verdana" w:hAnsi="Verdana"/>
          <w:sz w:val="18"/>
          <w:lang w:val="en-GB"/>
        </w:rPr>
        <w:t xml:space="preserve"> their</w:t>
      </w:r>
      <w:r w:rsidR="00BE2299" w:rsidRPr="00E618F2">
        <w:rPr>
          <w:rFonts w:ascii="Verdana" w:hAnsi="Verdana"/>
          <w:sz w:val="18"/>
          <w:lang w:val="en-GB"/>
        </w:rPr>
        <w:t xml:space="preserve"> </w:t>
      </w:r>
      <w:r w:rsidRPr="00E618F2">
        <w:rPr>
          <w:rFonts w:ascii="Verdana" w:hAnsi="Verdana"/>
          <w:sz w:val="18"/>
          <w:lang w:val="en-GB"/>
        </w:rPr>
        <w:t xml:space="preserve">Protectable Foreground </w:t>
      </w:r>
      <w:r w:rsidR="00BE2299" w:rsidRPr="00E618F2">
        <w:rPr>
          <w:rFonts w:ascii="Verdana" w:hAnsi="Verdana"/>
          <w:sz w:val="18"/>
          <w:lang w:val="en-GB"/>
        </w:rPr>
        <w:t xml:space="preserve">to any third party. </w:t>
      </w:r>
      <w:r w:rsidR="00BE2299" w:rsidRPr="00E618F2">
        <w:rPr>
          <w:rFonts w:ascii="Verdana" w:hAnsi="Verdana" w:cs="Arial"/>
          <w:sz w:val="18"/>
          <w:szCs w:val="18"/>
          <w:lang w:val="en-GB" w:eastAsia="en-US"/>
        </w:rPr>
        <w:t xml:space="preserve">The </w:t>
      </w:r>
      <w:r w:rsidRPr="00E618F2">
        <w:rPr>
          <w:rFonts w:ascii="Verdana" w:hAnsi="Verdana" w:cs="Arial"/>
          <w:sz w:val="18"/>
          <w:szCs w:val="18"/>
          <w:lang w:val="en-GB" w:eastAsia="en-US"/>
        </w:rPr>
        <w:t>Knowledge Institute</w:t>
      </w:r>
      <w:r w:rsidRPr="00E618F2">
        <w:rPr>
          <w:rFonts w:ascii="Verdana" w:hAnsi="Verdana"/>
          <w:sz w:val="18"/>
          <w:lang w:val="en-GB"/>
        </w:rPr>
        <w:t>/Knowledge Institutes</w:t>
      </w:r>
      <w:r w:rsidR="00BE2299" w:rsidRPr="00E618F2">
        <w:rPr>
          <w:rFonts w:ascii="Verdana" w:hAnsi="Verdana"/>
          <w:sz w:val="18"/>
          <w:lang w:val="en-GB"/>
        </w:rPr>
        <w:t xml:space="preserve"> shall however – for a period of one year as of the termination of these negotiations - not grant licenses to other </w:t>
      </w:r>
      <w:r w:rsidR="002E06B7" w:rsidRPr="00E618F2">
        <w:rPr>
          <w:rFonts w:ascii="Verdana" w:hAnsi="Verdana"/>
          <w:sz w:val="18"/>
          <w:lang w:val="en-GB"/>
        </w:rPr>
        <w:t>Industrial Partner</w:t>
      </w:r>
      <w:r w:rsidR="00BE2299" w:rsidRPr="00E618F2">
        <w:rPr>
          <w:rFonts w:ascii="Verdana" w:hAnsi="Verdana"/>
          <w:sz w:val="18"/>
          <w:lang w:val="en-GB"/>
        </w:rPr>
        <w:t xml:space="preserve">s or third parties on more favourable terms (taking into account objective standards, such as field of use, geographical scope, exclusivity), than offered to the interested </w:t>
      </w:r>
      <w:r w:rsidR="002E06B7" w:rsidRPr="00E618F2">
        <w:rPr>
          <w:rFonts w:ascii="Verdana" w:hAnsi="Verdana"/>
          <w:sz w:val="18"/>
          <w:lang w:val="en-GB"/>
        </w:rPr>
        <w:t>Industrial Partner</w:t>
      </w:r>
      <w:r w:rsidR="00BE2299" w:rsidRPr="00E618F2">
        <w:rPr>
          <w:rFonts w:ascii="Verdana" w:hAnsi="Verdana"/>
          <w:sz w:val="18"/>
          <w:lang w:val="en-GB"/>
        </w:rPr>
        <w:t>.</w:t>
      </w:r>
      <w:r w:rsidR="00BE2299" w:rsidRPr="00E618F2">
        <w:rPr>
          <w:rFonts w:ascii="Verdana" w:hAnsi="Verdana" w:cs="Arial"/>
          <w:sz w:val="18"/>
          <w:szCs w:val="18"/>
          <w:lang w:val="en-GB" w:eastAsia="en-US"/>
        </w:rPr>
        <w:t xml:space="preserve">   </w:t>
      </w:r>
    </w:p>
    <w:p w14:paraId="26CBDAF4" w14:textId="77777777" w:rsidR="008A09BB" w:rsidRDefault="00AF11DE" w:rsidP="00B62957">
      <w:pPr>
        <w:widowControl w:val="0"/>
        <w:rPr>
          <w:rFonts w:ascii="Verdana" w:hAnsi="Verdana" w:cs="Arial"/>
          <w:sz w:val="18"/>
          <w:szCs w:val="18"/>
          <w:lang w:val="en-GB" w:eastAsia="en-US"/>
        </w:rPr>
      </w:pPr>
      <w:r>
        <w:rPr>
          <w:rFonts w:ascii="Verdana" w:hAnsi="Verdana" w:cs="Arial"/>
          <w:sz w:val="18"/>
          <w:szCs w:val="18"/>
          <w:lang w:val="en-GB" w:eastAsia="en-US"/>
        </w:rPr>
        <w:t xml:space="preserve"> </w:t>
      </w:r>
    </w:p>
    <w:p w14:paraId="759B9A3B" w14:textId="77777777" w:rsidR="00913A54" w:rsidRPr="00AA355A" w:rsidRDefault="00913A54" w:rsidP="00913A54">
      <w:pPr>
        <w:widowControl w:val="0"/>
        <w:rPr>
          <w:rFonts w:ascii="Verdana" w:hAnsi="Verdana" w:cs="Arial"/>
          <w:sz w:val="18"/>
          <w:szCs w:val="18"/>
          <w:lang w:val="en-GB" w:eastAsia="en-US"/>
        </w:rPr>
      </w:pPr>
    </w:p>
    <w:p w14:paraId="6D78B03C" w14:textId="77777777" w:rsidR="00913A54" w:rsidRPr="00913A54" w:rsidRDefault="00913A54" w:rsidP="00913A54">
      <w:pPr>
        <w:autoSpaceDE w:val="0"/>
        <w:autoSpaceDN w:val="0"/>
        <w:adjustRightInd w:val="0"/>
        <w:rPr>
          <w:rFonts w:ascii="Verdana" w:hAnsi="Verdana" w:cs="Arial"/>
          <w:sz w:val="18"/>
          <w:szCs w:val="18"/>
          <w:u w:val="single"/>
          <w:lang w:val="en-GB"/>
        </w:rPr>
      </w:pPr>
      <w:r>
        <w:rPr>
          <w:rFonts w:ascii="Verdana" w:hAnsi="Verdana" w:cs="Arial"/>
          <w:sz w:val="18"/>
          <w:szCs w:val="18"/>
          <w:lang w:val="en-GB"/>
        </w:rPr>
        <w:t>4.4</w:t>
      </w:r>
      <w:r w:rsidRPr="00913A54">
        <w:rPr>
          <w:rFonts w:ascii="Verdana" w:hAnsi="Verdana" w:cs="Arial"/>
          <w:sz w:val="18"/>
          <w:szCs w:val="18"/>
          <w:lang w:val="en-GB"/>
        </w:rPr>
        <w:tab/>
      </w:r>
      <w:r w:rsidRPr="00913A54">
        <w:rPr>
          <w:rFonts w:ascii="Verdana" w:hAnsi="Verdana" w:cs="Arial"/>
          <w:sz w:val="18"/>
          <w:szCs w:val="18"/>
          <w:u w:val="single"/>
          <w:lang w:val="en-GB"/>
        </w:rPr>
        <w:t>Joint Foreground</w:t>
      </w:r>
    </w:p>
    <w:p w14:paraId="4A0DCFBA" w14:textId="77777777" w:rsidR="00913A54" w:rsidRDefault="00913A54" w:rsidP="00913A54">
      <w:pPr>
        <w:autoSpaceDE w:val="0"/>
        <w:autoSpaceDN w:val="0"/>
        <w:adjustRightInd w:val="0"/>
        <w:ind w:left="720" w:hanging="720"/>
        <w:rPr>
          <w:rFonts w:ascii="Verdana" w:hAnsi="Verdana" w:cs="Arial"/>
          <w:sz w:val="18"/>
          <w:szCs w:val="18"/>
          <w:lang w:val="en-GB" w:eastAsia="en-US"/>
        </w:rPr>
      </w:pPr>
    </w:p>
    <w:p w14:paraId="0EE6FBFF" w14:textId="77777777" w:rsidR="00913A54" w:rsidRPr="003D4AB8" w:rsidRDefault="00913A54" w:rsidP="00913A54">
      <w:pPr>
        <w:autoSpaceDE w:val="0"/>
        <w:autoSpaceDN w:val="0"/>
        <w:adjustRightInd w:val="0"/>
        <w:rPr>
          <w:rFonts w:ascii="Verdana" w:hAnsi="Verdana" w:cs="Arial"/>
          <w:b/>
          <w:color w:val="000000"/>
          <w:sz w:val="18"/>
          <w:szCs w:val="18"/>
          <w:u w:val="single"/>
          <w:lang w:val="en-GB" w:eastAsia="en-US"/>
        </w:rPr>
      </w:pPr>
      <w:r w:rsidRPr="003D4AB8">
        <w:rPr>
          <w:rFonts w:ascii="Verdana" w:hAnsi="Verdana" w:cs="Arial"/>
          <w:b/>
          <w:color w:val="000000"/>
          <w:sz w:val="18"/>
          <w:szCs w:val="18"/>
          <w:u w:val="single"/>
          <w:lang w:val="en-GB" w:eastAsia="en-US"/>
        </w:rPr>
        <w:t>Non protectable Joint Foreground</w:t>
      </w:r>
    </w:p>
    <w:p w14:paraId="4E5E2EEB" w14:textId="77777777" w:rsidR="00913A54" w:rsidRPr="008F7DCA" w:rsidRDefault="00913A54" w:rsidP="00913A54">
      <w:pPr>
        <w:autoSpaceDE w:val="0"/>
        <w:autoSpaceDN w:val="0"/>
        <w:adjustRightInd w:val="0"/>
        <w:rPr>
          <w:rFonts w:ascii="Verdana" w:hAnsi="Verdana" w:cs="Arial"/>
          <w:color w:val="000000"/>
          <w:sz w:val="18"/>
          <w:szCs w:val="18"/>
          <w:u w:val="single"/>
          <w:lang w:val="en-GB" w:eastAsia="en-US"/>
        </w:rPr>
      </w:pPr>
    </w:p>
    <w:p w14:paraId="0E3AB994" w14:textId="77777777" w:rsidR="00913A54" w:rsidRDefault="00913A54" w:rsidP="00913A54">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of the Entitled Parties has a </w:t>
      </w:r>
      <w:r w:rsidRPr="00206D13">
        <w:rPr>
          <w:rFonts w:ascii="Verdana" w:hAnsi="Verdana" w:cs="Arial"/>
          <w:color w:val="000000"/>
          <w:sz w:val="18"/>
          <w:szCs w:val="18"/>
          <w:lang w:val="en-GB" w:eastAsia="en-US"/>
        </w:rPr>
        <w:t>non-exclusive, transferable, sub-licensable, worldwide, royalty-free right to use the</w:t>
      </w:r>
      <w:r w:rsidRPr="00953CA5">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Joint Foreground that is not protectable by an intellectual property right.</w:t>
      </w:r>
    </w:p>
    <w:p w14:paraId="7DEE0BD3" w14:textId="77777777" w:rsidR="00913A54" w:rsidRDefault="00913A54" w:rsidP="00913A54">
      <w:pPr>
        <w:autoSpaceDE w:val="0"/>
        <w:autoSpaceDN w:val="0"/>
        <w:adjustRightInd w:val="0"/>
        <w:rPr>
          <w:rFonts w:ascii="Verdana" w:hAnsi="Verdana" w:cs="Arial"/>
          <w:color w:val="000000"/>
          <w:sz w:val="18"/>
          <w:szCs w:val="18"/>
          <w:lang w:val="en-GB" w:eastAsia="en-US"/>
        </w:rPr>
      </w:pPr>
    </w:p>
    <w:p w14:paraId="30488C2C" w14:textId="77777777" w:rsidR="00913A54" w:rsidRPr="003D4AB8" w:rsidRDefault="00913A54" w:rsidP="00913A54">
      <w:pPr>
        <w:autoSpaceDE w:val="0"/>
        <w:autoSpaceDN w:val="0"/>
        <w:adjustRightInd w:val="0"/>
        <w:rPr>
          <w:rFonts w:ascii="Verdana" w:hAnsi="Verdana" w:cs="Arial"/>
          <w:b/>
          <w:color w:val="000000"/>
          <w:sz w:val="18"/>
          <w:szCs w:val="18"/>
          <w:u w:val="single"/>
          <w:lang w:val="en-GB" w:eastAsia="en-US"/>
        </w:rPr>
      </w:pPr>
      <w:r w:rsidRPr="003D4AB8">
        <w:rPr>
          <w:rFonts w:ascii="Verdana" w:hAnsi="Verdana" w:cs="Arial"/>
          <w:b/>
          <w:color w:val="000000"/>
          <w:sz w:val="18"/>
          <w:szCs w:val="18"/>
          <w:u w:val="single"/>
          <w:lang w:val="en-GB" w:eastAsia="en-US"/>
        </w:rPr>
        <w:t>Protectable Joint Foreground</w:t>
      </w:r>
    </w:p>
    <w:p w14:paraId="6A364AD3" w14:textId="77777777" w:rsidR="00913A54" w:rsidRDefault="00913A54" w:rsidP="00913A54">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u w:val="single"/>
          <w:lang w:val="en-GB" w:eastAsia="en-US"/>
        </w:rPr>
        <w:t xml:space="preserve"> </w:t>
      </w:r>
    </w:p>
    <w:p w14:paraId="3FE16E7F" w14:textId="77777777" w:rsidR="00913A54" w:rsidRDefault="00913A54" w:rsidP="00913A54">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During a period of six (6) months </w:t>
      </w:r>
      <w:r w:rsidR="00F37045">
        <w:rPr>
          <w:rFonts w:ascii="Verdana" w:hAnsi="Verdana" w:cs="Arial"/>
          <w:color w:val="000000"/>
          <w:sz w:val="18"/>
          <w:szCs w:val="18"/>
          <w:lang w:val="en-GB"/>
        </w:rPr>
        <w:t>as of</w:t>
      </w:r>
      <w:r>
        <w:rPr>
          <w:rFonts w:ascii="Verdana" w:hAnsi="Verdana" w:cs="Arial"/>
          <w:color w:val="000000"/>
          <w:sz w:val="18"/>
          <w:szCs w:val="18"/>
          <w:lang w:val="en-GB"/>
        </w:rPr>
        <w:t xml:space="preserve"> the realization of Joint Foreground</w:t>
      </w:r>
      <w:r w:rsidR="00F37045">
        <w:rPr>
          <w:rFonts w:ascii="Verdana" w:hAnsi="Verdana" w:cs="Arial"/>
          <w:color w:val="000000"/>
          <w:sz w:val="18"/>
          <w:szCs w:val="18"/>
          <w:lang w:val="en-GB"/>
        </w:rPr>
        <w:t>,</w:t>
      </w:r>
      <w:r w:rsidR="00C67E20">
        <w:rPr>
          <w:rFonts w:ascii="Verdana" w:hAnsi="Verdana" w:cs="Arial"/>
          <w:color w:val="000000"/>
          <w:sz w:val="18"/>
          <w:szCs w:val="18"/>
          <w:lang w:val="en-GB"/>
        </w:rPr>
        <w:t xml:space="preserve"> </w:t>
      </w:r>
      <w:r>
        <w:rPr>
          <w:rFonts w:ascii="Verdana" w:hAnsi="Verdana" w:cs="Arial"/>
          <w:color w:val="000000"/>
          <w:sz w:val="18"/>
          <w:szCs w:val="18"/>
          <w:lang w:val="en-GB"/>
        </w:rPr>
        <w:t xml:space="preserve"> e</w:t>
      </w:r>
      <w:r w:rsidRPr="00AA355A">
        <w:rPr>
          <w:rFonts w:ascii="Verdana" w:hAnsi="Verdana" w:cs="Arial"/>
          <w:color w:val="000000"/>
          <w:sz w:val="18"/>
          <w:szCs w:val="18"/>
          <w:lang w:val="en-GB"/>
        </w:rPr>
        <w:t xml:space="preserve">ach of the </w:t>
      </w:r>
      <w:r>
        <w:rPr>
          <w:rFonts w:ascii="Verdana" w:hAnsi="Verdana" w:cs="Arial"/>
          <w:color w:val="000000"/>
          <w:sz w:val="18"/>
          <w:szCs w:val="18"/>
          <w:lang w:val="en-GB"/>
        </w:rPr>
        <w:t>Entitled Parties</w:t>
      </w:r>
      <w:r w:rsidRPr="00AA355A">
        <w:rPr>
          <w:rFonts w:ascii="Verdana" w:hAnsi="Verdana" w:cs="Arial"/>
          <w:color w:val="000000"/>
          <w:sz w:val="18"/>
          <w:szCs w:val="18"/>
          <w:lang w:val="en-GB"/>
        </w:rPr>
        <w:t xml:space="preserve"> shall use the Joint Foreground </w:t>
      </w:r>
      <w:r>
        <w:rPr>
          <w:rFonts w:ascii="Verdana" w:hAnsi="Verdana" w:cs="Arial"/>
          <w:color w:val="000000"/>
          <w:sz w:val="18"/>
          <w:szCs w:val="18"/>
          <w:lang w:val="en-GB"/>
        </w:rPr>
        <w:t xml:space="preserve">that is protectable by an intellectual property right (“Protectable Joint Foreground”) </w:t>
      </w:r>
      <w:r w:rsidRPr="00AA355A">
        <w:rPr>
          <w:rFonts w:ascii="Verdana" w:hAnsi="Verdana" w:cs="Arial"/>
          <w:color w:val="000000"/>
          <w:sz w:val="18"/>
          <w:szCs w:val="18"/>
          <w:lang w:val="en-GB"/>
        </w:rPr>
        <w:t xml:space="preserve">for </w:t>
      </w:r>
      <w:r>
        <w:rPr>
          <w:rFonts w:ascii="Verdana" w:hAnsi="Verdana" w:cs="Arial"/>
          <w:color w:val="000000"/>
          <w:sz w:val="18"/>
          <w:szCs w:val="18"/>
          <w:lang w:val="en-GB"/>
        </w:rPr>
        <w:t>its</w:t>
      </w:r>
      <w:r w:rsidRPr="006B608B">
        <w:rPr>
          <w:rFonts w:ascii="Verdana" w:hAnsi="Verdana" w:cs="Arial"/>
          <w:color w:val="000000"/>
          <w:sz w:val="18"/>
          <w:szCs w:val="18"/>
          <w:lang w:val="en-GB"/>
        </w:rPr>
        <w:t xml:space="preserve"> own internal research purposes</w:t>
      </w:r>
      <w:r w:rsidR="00F37045">
        <w:rPr>
          <w:rFonts w:ascii="Verdana" w:hAnsi="Verdana" w:cs="Arial"/>
          <w:color w:val="000000"/>
          <w:sz w:val="18"/>
          <w:szCs w:val="18"/>
          <w:lang w:val="en-GB"/>
        </w:rPr>
        <w:t xml:space="preserve"> only. Such internal use shall be</w:t>
      </w:r>
      <w:r>
        <w:rPr>
          <w:rFonts w:ascii="Verdana" w:hAnsi="Verdana" w:cs="Arial"/>
          <w:color w:val="000000"/>
          <w:sz w:val="18"/>
          <w:szCs w:val="18"/>
          <w:lang w:val="en-GB"/>
        </w:rPr>
        <w:t xml:space="preserve"> </w:t>
      </w:r>
      <w:r w:rsidRPr="00786539">
        <w:rPr>
          <w:rFonts w:ascii="Verdana" w:hAnsi="Verdana" w:cs="Arial"/>
          <w:color w:val="000000"/>
          <w:sz w:val="18"/>
          <w:szCs w:val="18"/>
          <w:lang w:val="en-GB"/>
        </w:rPr>
        <w:t>on a royalty-free basis and without requiring the prior consent of the other Entitled Parties</w:t>
      </w:r>
      <w:r>
        <w:rPr>
          <w:rFonts w:ascii="Verdana" w:hAnsi="Verdana" w:cs="Arial"/>
          <w:color w:val="000000"/>
          <w:sz w:val="18"/>
          <w:szCs w:val="18"/>
          <w:lang w:val="en-GB"/>
        </w:rPr>
        <w:t xml:space="preserve">. During this period </w:t>
      </w:r>
      <w:r w:rsidRPr="00AA2883">
        <w:rPr>
          <w:rFonts w:ascii="Verdana" w:hAnsi="Verdana" w:cs="Arial"/>
          <w:color w:val="000000"/>
          <w:sz w:val="18"/>
          <w:szCs w:val="18"/>
          <w:lang w:val="en-GB" w:eastAsia="en-US"/>
        </w:rPr>
        <w:t xml:space="preserve">the Entitled Parties shall decide on whether or not they want </w:t>
      </w:r>
      <w:r w:rsidR="00F37045" w:rsidRPr="00AA2883">
        <w:rPr>
          <w:rFonts w:ascii="Verdana" w:hAnsi="Verdana" w:cs="Arial"/>
          <w:color w:val="000000"/>
          <w:sz w:val="18"/>
          <w:szCs w:val="18"/>
          <w:lang w:val="en-GB" w:eastAsia="en-US"/>
        </w:rPr>
        <w:t xml:space="preserve">to agree on </w:t>
      </w:r>
      <w:r w:rsidRPr="00AA2883">
        <w:rPr>
          <w:rFonts w:ascii="Verdana" w:hAnsi="Verdana" w:cs="Arial"/>
          <w:color w:val="000000"/>
          <w:sz w:val="18"/>
          <w:szCs w:val="18"/>
          <w:lang w:val="en-GB" w:eastAsia="en-US"/>
        </w:rPr>
        <w:t xml:space="preserve">exclusive </w:t>
      </w:r>
      <w:r w:rsidRPr="00786539">
        <w:rPr>
          <w:rFonts w:ascii="Verdana" w:hAnsi="Verdana" w:cs="Arial"/>
          <w:color w:val="000000"/>
          <w:sz w:val="18"/>
          <w:szCs w:val="18"/>
          <w:lang w:val="en-GB"/>
        </w:rPr>
        <w:t>use</w:t>
      </w:r>
      <w:r>
        <w:rPr>
          <w:rFonts w:ascii="Verdana" w:hAnsi="Verdana" w:cs="Arial"/>
          <w:color w:val="000000"/>
          <w:sz w:val="18"/>
          <w:szCs w:val="18"/>
          <w:lang w:val="en-GB"/>
        </w:rPr>
        <w:t xml:space="preserve"> of</w:t>
      </w:r>
      <w:r w:rsidRPr="00786539">
        <w:rPr>
          <w:rFonts w:ascii="Verdana" w:hAnsi="Verdana" w:cs="Arial"/>
          <w:color w:val="000000"/>
          <w:sz w:val="18"/>
          <w:szCs w:val="18"/>
          <w:lang w:val="en-GB"/>
        </w:rPr>
        <w:t xml:space="preserve"> the Joint Foreground</w:t>
      </w:r>
      <w:r>
        <w:rPr>
          <w:rFonts w:ascii="Verdana" w:hAnsi="Verdana" w:cs="Arial"/>
          <w:color w:val="000000"/>
          <w:sz w:val="18"/>
          <w:szCs w:val="18"/>
          <w:lang w:val="en-GB"/>
        </w:rPr>
        <w:t xml:space="preserve"> within their Field of Use</w:t>
      </w:r>
      <w:r w:rsidRPr="00786539">
        <w:rPr>
          <w:rFonts w:ascii="Verdana" w:hAnsi="Verdana" w:cs="Arial"/>
          <w:color w:val="000000"/>
          <w:sz w:val="18"/>
          <w:szCs w:val="18"/>
          <w:lang w:val="en-GB"/>
        </w:rPr>
        <w:t xml:space="preserve"> for commercial application and/or exploitation</w:t>
      </w:r>
      <w:r w:rsidR="00F37045">
        <w:rPr>
          <w:rFonts w:ascii="Verdana" w:hAnsi="Verdana" w:cs="Arial"/>
          <w:color w:val="000000"/>
          <w:sz w:val="18"/>
          <w:szCs w:val="18"/>
          <w:lang w:val="en-GB"/>
        </w:rPr>
        <w:t>. If an Entitled Party wishes to agree on such exclusive user rights, the Entitled Parties shall agree</w:t>
      </w:r>
      <w:r>
        <w:rPr>
          <w:rFonts w:ascii="Verdana" w:hAnsi="Verdana" w:cs="Arial"/>
          <w:color w:val="000000"/>
          <w:sz w:val="18"/>
          <w:szCs w:val="18"/>
          <w:lang w:val="en-GB"/>
        </w:rPr>
        <w:t xml:space="preserve"> on</w:t>
      </w:r>
      <w:r w:rsidRPr="00786539">
        <w:rPr>
          <w:rFonts w:ascii="Verdana" w:hAnsi="Verdana" w:cs="Arial"/>
          <w:color w:val="000000"/>
          <w:sz w:val="18"/>
          <w:szCs w:val="18"/>
          <w:lang w:val="en-GB"/>
        </w:rPr>
        <w:t xml:space="preserve"> payment of a fair and reasonable fee to the </w:t>
      </w:r>
      <w:r>
        <w:rPr>
          <w:rFonts w:ascii="Verdana" w:hAnsi="Verdana" w:cs="Arial"/>
          <w:color w:val="000000"/>
          <w:sz w:val="18"/>
          <w:szCs w:val="18"/>
          <w:lang w:val="en-GB"/>
        </w:rPr>
        <w:t>other Entitled Parties.</w:t>
      </w:r>
      <w:r w:rsidR="00C67E20">
        <w:rPr>
          <w:rFonts w:ascii="Verdana" w:hAnsi="Verdana" w:cs="Arial"/>
          <w:color w:val="000000"/>
          <w:sz w:val="18"/>
          <w:szCs w:val="18"/>
          <w:lang w:val="en-GB"/>
        </w:rPr>
        <w:t xml:space="preserve"> </w:t>
      </w:r>
      <w:r w:rsidR="00AF11DE">
        <w:rPr>
          <w:rFonts w:ascii="Verdana" w:hAnsi="Verdana" w:cs="Arial"/>
          <w:color w:val="000000"/>
          <w:sz w:val="18"/>
          <w:szCs w:val="18"/>
          <w:lang w:val="en-GB"/>
        </w:rPr>
        <w:t>During a period of negotiation with a maximum of six (6) months after an Entitled Party has indicated its wish to obtain exclusivity, each of the Entitled Parties shall use the Protectable Joint Foreground for its own internal research purposes only in accordance with the above.</w:t>
      </w:r>
    </w:p>
    <w:p w14:paraId="4658E2EA" w14:textId="77777777" w:rsidR="00913A54" w:rsidRDefault="00913A54" w:rsidP="00913A54">
      <w:pPr>
        <w:autoSpaceDE w:val="0"/>
        <w:autoSpaceDN w:val="0"/>
        <w:adjustRightInd w:val="0"/>
        <w:rPr>
          <w:rFonts w:ascii="Verdana" w:hAnsi="Verdana" w:cs="Arial"/>
          <w:color w:val="000000"/>
          <w:sz w:val="18"/>
          <w:szCs w:val="18"/>
          <w:lang w:val="en-GB"/>
        </w:rPr>
      </w:pPr>
    </w:p>
    <w:p w14:paraId="5B06109C" w14:textId="77777777" w:rsidR="00913A54" w:rsidRPr="005F354B" w:rsidRDefault="009C132C" w:rsidP="00913A54">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If </w:t>
      </w:r>
      <w:r w:rsidR="00F37045">
        <w:rPr>
          <w:rFonts w:ascii="Verdana" w:hAnsi="Verdana" w:cs="Arial"/>
          <w:color w:val="000000"/>
          <w:sz w:val="18"/>
          <w:szCs w:val="18"/>
          <w:lang w:val="en-GB"/>
        </w:rPr>
        <w:t xml:space="preserve">none of the Entitled Parties </w:t>
      </w:r>
      <w:r w:rsidR="00430901">
        <w:rPr>
          <w:rFonts w:ascii="Verdana" w:hAnsi="Verdana" w:cs="Arial"/>
          <w:color w:val="000000"/>
          <w:sz w:val="18"/>
          <w:szCs w:val="18"/>
          <w:lang w:val="en-GB"/>
        </w:rPr>
        <w:t xml:space="preserve">has indicated it </w:t>
      </w:r>
      <w:r>
        <w:rPr>
          <w:rFonts w:ascii="Verdana" w:hAnsi="Verdana" w:cs="Arial"/>
          <w:color w:val="000000"/>
          <w:sz w:val="18"/>
          <w:szCs w:val="18"/>
          <w:lang w:val="en-GB"/>
        </w:rPr>
        <w:t xml:space="preserve">wishes to obtain such exclusivity </w:t>
      </w:r>
      <w:r w:rsidR="00913A54">
        <w:rPr>
          <w:rFonts w:ascii="Verdana" w:hAnsi="Verdana" w:cs="Arial"/>
          <w:color w:val="000000"/>
          <w:sz w:val="18"/>
          <w:szCs w:val="18"/>
          <w:lang w:val="en-GB"/>
        </w:rPr>
        <w:t>within said period</w:t>
      </w:r>
      <w:r w:rsidR="00C67E20">
        <w:rPr>
          <w:rFonts w:ascii="Verdana" w:hAnsi="Verdana" w:cs="Arial"/>
          <w:color w:val="000000"/>
          <w:sz w:val="18"/>
          <w:szCs w:val="18"/>
          <w:lang w:val="en-GB"/>
        </w:rPr>
        <w:t xml:space="preserve"> or the Entitled Parties haven’t reached agreement within a period of six (6) months after an Entitled Party has indicated its wish to obtain exclusivity</w:t>
      </w:r>
      <w:r w:rsidR="00913A54">
        <w:rPr>
          <w:rFonts w:ascii="Verdana" w:hAnsi="Verdana" w:cs="Arial"/>
          <w:color w:val="000000"/>
          <w:sz w:val="18"/>
          <w:szCs w:val="18"/>
          <w:lang w:val="en-GB"/>
        </w:rPr>
        <w:t xml:space="preserve">, each of the Entitled Parties </w:t>
      </w:r>
      <w:r w:rsidR="00913A54" w:rsidRPr="005F354B">
        <w:rPr>
          <w:rFonts w:ascii="Verdana" w:hAnsi="Verdana" w:cs="Arial"/>
          <w:color w:val="000000"/>
          <w:sz w:val="18"/>
          <w:szCs w:val="18"/>
          <w:lang w:val="en-GB"/>
        </w:rPr>
        <w:t xml:space="preserve">shall be entitled to </w:t>
      </w:r>
      <w:r w:rsidR="00913A54">
        <w:rPr>
          <w:rFonts w:ascii="Verdana" w:hAnsi="Verdana" w:cs="Arial"/>
          <w:color w:val="000000"/>
          <w:sz w:val="18"/>
          <w:szCs w:val="18"/>
          <w:lang w:val="en-GB"/>
        </w:rPr>
        <w:t>use</w:t>
      </w:r>
      <w:r w:rsidR="00913A54" w:rsidRPr="005F354B">
        <w:rPr>
          <w:rFonts w:ascii="Verdana" w:hAnsi="Verdana" w:cs="Arial"/>
          <w:color w:val="000000"/>
          <w:sz w:val="18"/>
          <w:szCs w:val="18"/>
          <w:lang w:val="en-GB"/>
        </w:rPr>
        <w:t xml:space="preserve"> the </w:t>
      </w:r>
      <w:r w:rsidR="00913A54">
        <w:rPr>
          <w:rFonts w:ascii="Verdana" w:hAnsi="Verdana" w:cs="Arial"/>
          <w:color w:val="000000"/>
          <w:sz w:val="18"/>
          <w:szCs w:val="18"/>
          <w:lang w:val="en-GB"/>
        </w:rPr>
        <w:t>J</w:t>
      </w:r>
      <w:r w:rsidR="00913A54" w:rsidRPr="005F354B">
        <w:rPr>
          <w:rFonts w:ascii="Verdana" w:hAnsi="Verdana" w:cs="Arial"/>
          <w:color w:val="000000"/>
          <w:sz w:val="18"/>
          <w:szCs w:val="18"/>
          <w:lang w:val="en-GB"/>
        </w:rPr>
        <w:t xml:space="preserve">oint </w:t>
      </w:r>
      <w:r w:rsidR="00913A54">
        <w:rPr>
          <w:rFonts w:ascii="Verdana" w:hAnsi="Verdana" w:cs="Arial"/>
          <w:color w:val="000000"/>
          <w:sz w:val="18"/>
          <w:szCs w:val="18"/>
          <w:lang w:val="en-GB"/>
        </w:rPr>
        <w:t>Foreground</w:t>
      </w:r>
      <w:r w:rsidR="00913A54" w:rsidRPr="005F354B">
        <w:rPr>
          <w:rFonts w:ascii="Verdana" w:hAnsi="Verdana" w:cs="Arial"/>
          <w:color w:val="000000"/>
          <w:sz w:val="18"/>
          <w:szCs w:val="18"/>
          <w:lang w:val="en-GB"/>
        </w:rPr>
        <w:t xml:space="preserve"> as it sees fit, and to grant non-exclusive licen</w:t>
      </w:r>
      <w:r w:rsidR="0013324D">
        <w:rPr>
          <w:rFonts w:ascii="Verdana" w:hAnsi="Verdana" w:cs="Arial"/>
          <w:color w:val="000000"/>
          <w:sz w:val="18"/>
          <w:szCs w:val="18"/>
          <w:lang w:val="en-GB"/>
        </w:rPr>
        <w:t>s</w:t>
      </w:r>
      <w:r w:rsidR="00913A54" w:rsidRPr="005F354B">
        <w:rPr>
          <w:rFonts w:ascii="Verdana" w:hAnsi="Verdana" w:cs="Arial"/>
          <w:color w:val="000000"/>
          <w:sz w:val="18"/>
          <w:szCs w:val="18"/>
          <w:lang w:val="en-GB"/>
        </w:rPr>
        <w:t xml:space="preserve">es, without obtaining any consent from, paying compensation to, or otherwise accounting to any other </w:t>
      </w:r>
      <w:r w:rsidR="00913A54">
        <w:rPr>
          <w:rFonts w:ascii="Verdana" w:hAnsi="Verdana" w:cs="Arial"/>
          <w:color w:val="000000"/>
          <w:sz w:val="18"/>
          <w:szCs w:val="18"/>
          <w:lang w:val="en-GB"/>
        </w:rPr>
        <w:t>Entitled Party</w:t>
      </w:r>
      <w:r w:rsidR="00913A54" w:rsidRPr="005F354B">
        <w:rPr>
          <w:rFonts w:ascii="Verdana" w:hAnsi="Verdana" w:cs="Arial"/>
          <w:color w:val="000000"/>
          <w:sz w:val="18"/>
          <w:szCs w:val="18"/>
          <w:lang w:val="en-GB"/>
        </w:rPr>
        <w:t xml:space="preserve">, unless otherwise agreed between the </w:t>
      </w:r>
      <w:r w:rsidR="00913A54">
        <w:rPr>
          <w:rFonts w:ascii="Verdana" w:hAnsi="Verdana" w:cs="Arial"/>
          <w:color w:val="000000"/>
          <w:sz w:val="18"/>
          <w:szCs w:val="18"/>
          <w:lang w:val="en-GB"/>
        </w:rPr>
        <w:t>Entitled Parties</w:t>
      </w:r>
      <w:r w:rsidR="00913A54" w:rsidRPr="005F354B">
        <w:rPr>
          <w:rFonts w:ascii="Verdana" w:hAnsi="Verdana" w:cs="Arial"/>
          <w:color w:val="000000"/>
          <w:sz w:val="18"/>
          <w:szCs w:val="18"/>
          <w:lang w:val="en-GB"/>
        </w:rPr>
        <w:t xml:space="preserve">. </w:t>
      </w:r>
    </w:p>
    <w:p w14:paraId="12B81634" w14:textId="77777777" w:rsidR="00913A54" w:rsidRPr="005F354B" w:rsidRDefault="00913A54" w:rsidP="00913A54">
      <w:pPr>
        <w:autoSpaceDE w:val="0"/>
        <w:autoSpaceDN w:val="0"/>
        <w:adjustRightInd w:val="0"/>
        <w:rPr>
          <w:rFonts w:ascii="Verdana" w:hAnsi="Verdana" w:cs="Arial"/>
          <w:color w:val="000000"/>
          <w:sz w:val="18"/>
          <w:szCs w:val="18"/>
          <w:lang w:val="en-GB"/>
        </w:rPr>
      </w:pPr>
    </w:p>
    <w:p w14:paraId="3B388116" w14:textId="77777777" w:rsidR="00913A54" w:rsidRPr="005F354B" w:rsidRDefault="00913A54" w:rsidP="00913A54">
      <w:pPr>
        <w:autoSpaceDE w:val="0"/>
        <w:autoSpaceDN w:val="0"/>
        <w:adjustRightInd w:val="0"/>
        <w:rPr>
          <w:rFonts w:ascii="Verdana" w:hAnsi="Verdana" w:cs="Arial"/>
          <w:color w:val="000000"/>
          <w:sz w:val="18"/>
          <w:szCs w:val="18"/>
          <w:lang w:val="en-GB"/>
        </w:rPr>
      </w:pPr>
      <w:r w:rsidRPr="005F354B">
        <w:rPr>
          <w:rFonts w:ascii="Verdana" w:hAnsi="Verdana" w:cs="Arial"/>
          <w:color w:val="000000"/>
          <w:sz w:val="18"/>
          <w:szCs w:val="18"/>
          <w:lang w:val="en-GB"/>
        </w:rPr>
        <w:t xml:space="preserve">The </w:t>
      </w:r>
      <w:r>
        <w:rPr>
          <w:rFonts w:ascii="Verdana" w:hAnsi="Verdana" w:cs="Arial"/>
          <w:color w:val="000000"/>
          <w:sz w:val="18"/>
          <w:szCs w:val="18"/>
          <w:lang w:val="en-GB"/>
        </w:rPr>
        <w:t>Entitled Parties</w:t>
      </w:r>
      <w:r w:rsidRPr="005F354B">
        <w:rPr>
          <w:rFonts w:ascii="Verdana" w:hAnsi="Verdana" w:cs="Arial"/>
          <w:color w:val="000000"/>
          <w:sz w:val="18"/>
          <w:szCs w:val="18"/>
          <w:lang w:val="en-GB"/>
        </w:rPr>
        <w:t xml:space="preserve"> shall agree on all protection measures and the division of related cost </w:t>
      </w:r>
      <w:r w:rsidR="009C132C">
        <w:rPr>
          <w:rFonts w:ascii="Verdana" w:hAnsi="Verdana" w:cs="Arial"/>
          <w:color w:val="000000"/>
          <w:sz w:val="18"/>
          <w:szCs w:val="18"/>
          <w:lang w:val="en-GB"/>
        </w:rPr>
        <w:t xml:space="preserve">before obtaining intellectual property protection (except for copyright and </w:t>
      </w:r>
      <w:r w:rsidR="00430901">
        <w:rPr>
          <w:rFonts w:ascii="Verdana" w:hAnsi="Verdana" w:cs="Arial"/>
          <w:color w:val="000000"/>
          <w:sz w:val="18"/>
          <w:szCs w:val="18"/>
          <w:lang w:val="en-GB"/>
        </w:rPr>
        <w:t>database rights</w:t>
      </w:r>
      <w:r w:rsidR="009C132C">
        <w:rPr>
          <w:rFonts w:ascii="Verdana" w:hAnsi="Verdana" w:cs="Arial"/>
          <w:color w:val="000000"/>
          <w:sz w:val="18"/>
          <w:szCs w:val="18"/>
          <w:lang w:val="en-GB"/>
        </w:rPr>
        <w:t>)</w:t>
      </w:r>
      <w:r w:rsidRPr="005F354B">
        <w:rPr>
          <w:rFonts w:ascii="Verdana" w:hAnsi="Verdana" w:cs="Arial"/>
          <w:color w:val="000000"/>
          <w:sz w:val="18"/>
          <w:szCs w:val="18"/>
          <w:lang w:val="en-GB"/>
        </w:rPr>
        <w:t>.</w:t>
      </w:r>
    </w:p>
    <w:p w14:paraId="01BD0BAD" w14:textId="77777777" w:rsidR="00913A54" w:rsidRPr="00644B22" w:rsidRDefault="00913A54" w:rsidP="00913A54">
      <w:pPr>
        <w:autoSpaceDE w:val="0"/>
        <w:autoSpaceDN w:val="0"/>
        <w:adjustRightInd w:val="0"/>
        <w:rPr>
          <w:rFonts w:ascii="Verdana" w:hAnsi="Verdana" w:cs="Arial"/>
          <w:color w:val="000000"/>
          <w:sz w:val="18"/>
          <w:szCs w:val="18"/>
          <w:u w:val="single"/>
          <w:lang w:val="en-GB" w:eastAsia="en-US"/>
        </w:rPr>
      </w:pPr>
    </w:p>
    <w:p w14:paraId="4C75A7CA" w14:textId="77777777" w:rsidR="00913A54" w:rsidRDefault="00913A54" w:rsidP="00B62957">
      <w:pPr>
        <w:widowControl w:val="0"/>
        <w:rPr>
          <w:rFonts w:ascii="Verdana" w:hAnsi="Verdana" w:cs="Arial"/>
          <w:sz w:val="18"/>
          <w:szCs w:val="18"/>
          <w:lang w:val="en-GB" w:eastAsia="en-US"/>
        </w:rPr>
      </w:pPr>
    </w:p>
    <w:p w14:paraId="58B2D636" w14:textId="77777777" w:rsidR="00663EAE" w:rsidRPr="00AA355A" w:rsidRDefault="00663EAE" w:rsidP="00B62957">
      <w:pPr>
        <w:widowControl w:val="0"/>
        <w:rPr>
          <w:rFonts w:ascii="Verdana" w:hAnsi="Verdana" w:cs="Arial"/>
          <w:sz w:val="18"/>
          <w:szCs w:val="18"/>
          <w:lang w:val="en-GB" w:eastAsia="en-US"/>
        </w:rPr>
      </w:pPr>
    </w:p>
    <w:p w14:paraId="5FD0C0B0" w14:textId="77777777" w:rsidR="008A09BB" w:rsidRPr="00E618F2" w:rsidRDefault="00E618F2" w:rsidP="00B62957">
      <w:pPr>
        <w:autoSpaceDE w:val="0"/>
        <w:autoSpaceDN w:val="0"/>
        <w:adjustRightInd w:val="0"/>
        <w:rPr>
          <w:rFonts w:ascii="Verdana" w:hAnsi="Verdana" w:cs="Arial"/>
          <w:b/>
          <w:color w:val="000000"/>
          <w:sz w:val="18"/>
          <w:szCs w:val="18"/>
          <w:lang w:val="en-GB" w:eastAsia="en-US"/>
        </w:rPr>
      </w:pPr>
      <w:r w:rsidRPr="00E618F2">
        <w:rPr>
          <w:rFonts w:ascii="Verdana" w:hAnsi="Verdana" w:cs="Arial"/>
          <w:b/>
          <w:color w:val="000000"/>
          <w:sz w:val="18"/>
          <w:szCs w:val="18"/>
          <w:lang w:val="en-GB" w:eastAsia="en-US"/>
        </w:rPr>
        <w:t>Article 5: Publication</w:t>
      </w:r>
    </w:p>
    <w:p w14:paraId="667D0F6E" w14:textId="77777777" w:rsidR="00E618F2" w:rsidRDefault="00E618F2" w:rsidP="00B62957">
      <w:pPr>
        <w:autoSpaceDE w:val="0"/>
        <w:autoSpaceDN w:val="0"/>
        <w:adjustRightInd w:val="0"/>
        <w:ind w:left="720" w:hanging="720"/>
        <w:rPr>
          <w:rFonts w:ascii="Verdana" w:hAnsi="Verdana" w:cs="Arial"/>
          <w:color w:val="000000"/>
          <w:sz w:val="18"/>
          <w:szCs w:val="18"/>
          <w:lang w:val="en-GB" w:eastAsia="en-US"/>
        </w:rPr>
      </w:pPr>
    </w:p>
    <w:p w14:paraId="66C5D396" w14:textId="77777777" w:rsidR="008A09BB" w:rsidRPr="00AA355A" w:rsidRDefault="00E618F2"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5.1</w:t>
      </w:r>
      <w:r>
        <w:rPr>
          <w:rFonts w:ascii="Verdana" w:hAnsi="Verdana" w:cs="Arial"/>
          <w:color w:val="000000"/>
          <w:sz w:val="18"/>
          <w:szCs w:val="18"/>
          <w:lang w:val="en-GB" w:eastAsia="en-US"/>
        </w:rPr>
        <w:tab/>
      </w:r>
      <w:r w:rsidR="008A09BB">
        <w:rPr>
          <w:rFonts w:ascii="Verdana" w:hAnsi="Verdana" w:cs="Arial"/>
          <w:color w:val="000000"/>
          <w:sz w:val="18"/>
          <w:szCs w:val="18"/>
          <w:u w:val="single"/>
          <w:lang w:val="en-GB" w:eastAsia="en-US"/>
        </w:rPr>
        <w:t>Publication</w:t>
      </w:r>
    </w:p>
    <w:p w14:paraId="4E531F85"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5ED1F16" w14:textId="77777777" w:rsidR="00663EAE" w:rsidRPr="00AA355A" w:rsidRDefault="00E618F2" w:rsidP="00B62957">
      <w:pPr>
        <w:rPr>
          <w:rFonts w:ascii="Verdana" w:hAnsi="Verdana" w:cs="Arial"/>
          <w:sz w:val="18"/>
          <w:szCs w:val="18"/>
          <w:lang w:val="en-GB"/>
        </w:rPr>
      </w:pPr>
      <w:r>
        <w:rPr>
          <w:rFonts w:ascii="Verdana" w:hAnsi="Verdana" w:cs="Arial"/>
          <w:sz w:val="18"/>
          <w:szCs w:val="18"/>
          <w:lang w:val="en-GB"/>
        </w:rPr>
        <w:t xml:space="preserve">Each Party </w:t>
      </w:r>
      <w:r w:rsidR="008A09BB" w:rsidRPr="00AA355A">
        <w:rPr>
          <w:rFonts w:ascii="Verdana" w:hAnsi="Verdana" w:cs="Arial"/>
          <w:sz w:val="18"/>
          <w:szCs w:val="18"/>
          <w:lang w:val="en-GB"/>
        </w:rPr>
        <w:t>shall have the right to</w:t>
      </w:r>
      <w:r w:rsidR="00E35DFC">
        <w:rPr>
          <w:rFonts w:ascii="Verdana" w:hAnsi="Verdana" w:cs="Arial"/>
          <w:sz w:val="18"/>
          <w:szCs w:val="18"/>
          <w:lang w:val="en-GB"/>
        </w:rPr>
        <w:t xml:space="preserve"> </w:t>
      </w:r>
      <w:r w:rsidR="003D0F46">
        <w:rPr>
          <w:rFonts w:ascii="Verdana" w:hAnsi="Verdana" w:cs="Arial"/>
          <w:sz w:val="18"/>
          <w:szCs w:val="18"/>
          <w:lang w:val="en-GB"/>
        </w:rPr>
        <w:t>publish</w:t>
      </w:r>
      <w:r w:rsidR="00E35DFC">
        <w:rPr>
          <w:rFonts w:ascii="Verdana" w:hAnsi="Verdana" w:cs="Arial"/>
          <w:sz w:val="18"/>
          <w:szCs w:val="18"/>
          <w:lang w:val="en-GB"/>
        </w:rPr>
        <w:t xml:space="preserve"> </w:t>
      </w:r>
      <w:r w:rsidR="008A09BB" w:rsidRPr="00AA355A">
        <w:rPr>
          <w:rFonts w:ascii="Verdana" w:hAnsi="Verdana" w:cs="Arial"/>
          <w:sz w:val="18"/>
          <w:szCs w:val="18"/>
          <w:lang w:val="en-GB"/>
        </w:rPr>
        <w:t>Own Foreground</w:t>
      </w:r>
      <w:r>
        <w:rPr>
          <w:rFonts w:ascii="Verdana" w:hAnsi="Verdana" w:cs="Arial"/>
          <w:sz w:val="18"/>
          <w:szCs w:val="18"/>
          <w:lang w:val="en-GB"/>
        </w:rPr>
        <w:t xml:space="preserve"> and</w:t>
      </w:r>
      <w:r w:rsidR="003D0F46">
        <w:rPr>
          <w:rFonts w:ascii="Verdana" w:hAnsi="Verdana" w:cs="Arial"/>
          <w:sz w:val="18"/>
          <w:szCs w:val="18"/>
          <w:lang w:val="en-GB"/>
        </w:rPr>
        <w:t>/or</w:t>
      </w:r>
      <w:r>
        <w:rPr>
          <w:rFonts w:ascii="Verdana" w:hAnsi="Verdana" w:cs="Arial"/>
          <w:sz w:val="18"/>
          <w:szCs w:val="18"/>
          <w:lang w:val="en-GB"/>
        </w:rPr>
        <w:t xml:space="preserve"> Joint Foreground to which it is entitled</w:t>
      </w:r>
      <w:r w:rsidR="00663EAE">
        <w:rPr>
          <w:rFonts w:ascii="Verdana" w:hAnsi="Verdana" w:cs="Arial"/>
          <w:sz w:val="18"/>
          <w:szCs w:val="18"/>
          <w:lang w:val="en-GB"/>
        </w:rPr>
        <w:t xml:space="preserve"> through any public disclosure, such as </w:t>
      </w:r>
      <w:r w:rsidR="00663EAE" w:rsidRPr="00AA355A">
        <w:rPr>
          <w:rFonts w:ascii="Verdana" w:hAnsi="Verdana" w:cs="Arial"/>
          <w:sz w:val="18"/>
          <w:szCs w:val="18"/>
          <w:lang w:val="en-GB"/>
        </w:rPr>
        <w:t xml:space="preserve">scientific journals, press releases, seminars or </w:t>
      </w:r>
      <w:r w:rsidR="00663EAE">
        <w:rPr>
          <w:rFonts w:ascii="Verdana" w:hAnsi="Verdana" w:cs="Arial"/>
          <w:sz w:val="18"/>
          <w:szCs w:val="18"/>
          <w:lang w:val="en-GB"/>
        </w:rPr>
        <w:t>otherwise and subject to the procedure contained herein</w:t>
      </w:r>
      <w:r w:rsidR="00663EAE" w:rsidRPr="00AA355A">
        <w:rPr>
          <w:rFonts w:ascii="Verdana" w:hAnsi="Verdana" w:cs="Arial"/>
          <w:sz w:val="18"/>
          <w:szCs w:val="18"/>
          <w:lang w:val="en-GB"/>
        </w:rPr>
        <w:t>.</w:t>
      </w:r>
      <w:r w:rsidR="00663EAE">
        <w:rPr>
          <w:rFonts w:ascii="Verdana" w:hAnsi="Verdana" w:cs="Arial"/>
          <w:sz w:val="18"/>
          <w:szCs w:val="18"/>
          <w:lang w:val="en-GB"/>
        </w:rPr>
        <w:t xml:space="preserve"> This procedure does not apply to disclosures for the purpose of obtaining</w:t>
      </w:r>
      <w:r w:rsidR="00663EAE" w:rsidRPr="00AA355A">
        <w:rPr>
          <w:rFonts w:ascii="Verdana" w:hAnsi="Verdana" w:cs="Arial"/>
          <w:sz w:val="18"/>
          <w:szCs w:val="18"/>
          <w:lang w:val="en-GB"/>
        </w:rPr>
        <w:t xml:space="preserve"> intellectual property rights</w:t>
      </w:r>
      <w:r w:rsidR="00663EAE">
        <w:rPr>
          <w:rFonts w:ascii="Verdana" w:hAnsi="Verdana" w:cs="Arial"/>
          <w:sz w:val="18"/>
          <w:szCs w:val="18"/>
          <w:lang w:val="en-GB"/>
        </w:rPr>
        <w:t>.</w:t>
      </w:r>
      <w:r w:rsidR="00663EAE" w:rsidRPr="00AA355A">
        <w:rPr>
          <w:rFonts w:ascii="Verdana" w:hAnsi="Verdana" w:cs="Arial"/>
          <w:sz w:val="18"/>
          <w:szCs w:val="18"/>
          <w:lang w:val="en-GB"/>
        </w:rPr>
        <w:t xml:space="preserve"> </w:t>
      </w:r>
    </w:p>
    <w:p w14:paraId="54CE6CCD" w14:textId="77777777" w:rsidR="00663EAE" w:rsidRDefault="00663EAE" w:rsidP="00B62957">
      <w:pPr>
        <w:rPr>
          <w:rFonts w:ascii="Verdana" w:hAnsi="Verdana" w:cs="Arial"/>
          <w:sz w:val="18"/>
          <w:szCs w:val="18"/>
          <w:lang w:val="en-GB"/>
        </w:rPr>
      </w:pPr>
    </w:p>
    <w:p w14:paraId="0E30DE33" w14:textId="77777777" w:rsidR="008A09BB" w:rsidRPr="00AA355A" w:rsidRDefault="008A09BB" w:rsidP="00B62957">
      <w:pPr>
        <w:rPr>
          <w:rFonts w:ascii="Verdana" w:hAnsi="Verdana" w:cs="Arial"/>
          <w:sz w:val="18"/>
          <w:szCs w:val="18"/>
          <w:lang w:val="en-GB"/>
        </w:rPr>
      </w:pPr>
      <w:r>
        <w:rPr>
          <w:rFonts w:ascii="Verdana" w:hAnsi="Verdana" w:cs="Arial"/>
          <w:sz w:val="18"/>
          <w:szCs w:val="18"/>
          <w:lang w:val="en-GB"/>
        </w:rPr>
        <w:t xml:space="preserve">A Party that intends to </w:t>
      </w:r>
      <w:r w:rsidR="003D0F46">
        <w:rPr>
          <w:rFonts w:ascii="Verdana" w:hAnsi="Verdana" w:cs="Arial"/>
          <w:sz w:val="18"/>
          <w:szCs w:val="18"/>
          <w:lang w:val="en-GB"/>
        </w:rPr>
        <w:t xml:space="preserve">publish </w:t>
      </w:r>
      <w:r w:rsidR="003D0F46" w:rsidRPr="00AA355A">
        <w:rPr>
          <w:rFonts w:ascii="Verdana" w:hAnsi="Verdana" w:cs="Arial"/>
          <w:sz w:val="18"/>
          <w:szCs w:val="18"/>
          <w:lang w:val="en-GB"/>
        </w:rPr>
        <w:t>Own Foreground</w:t>
      </w:r>
      <w:r w:rsidR="003D0F46">
        <w:rPr>
          <w:rFonts w:ascii="Verdana" w:hAnsi="Verdana" w:cs="Arial"/>
          <w:sz w:val="18"/>
          <w:szCs w:val="18"/>
          <w:lang w:val="en-GB"/>
        </w:rPr>
        <w:t xml:space="preserve"> and/or Joint Foreground </w:t>
      </w:r>
      <w:r>
        <w:rPr>
          <w:rFonts w:ascii="Verdana" w:hAnsi="Verdana" w:cs="Arial"/>
          <w:sz w:val="18"/>
          <w:szCs w:val="18"/>
          <w:lang w:val="en-GB"/>
        </w:rPr>
        <w:t xml:space="preserve">shall provide the other Parties with the draft </w:t>
      </w:r>
      <w:r w:rsidR="000F3036">
        <w:rPr>
          <w:rFonts w:ascii="Verdana" w:hAnsi="Verdana" w:cs="Arial"/>
          <w:sz w:val="18"/>
          <w:szCs w:val="18"/>
          <w:lang w:val="en-GB"/>
        </w:rPr>
        <w:t>p</w:t>
      </w:r>
      <w:r>
        <w:rPr>
          <w:rFonts w:ascii="Verdana" w:hAnsi="Verdana" w:cs="Arial"/>
          <w:sz w:val="18"/>
          <w:szCs w:val="18"/>
          <w:lang w:val="en-GB"/>
        </w:rPr>
        <w:t>ublication</w:t>
      </w:r>
      <w:r w:rsidRPr="00AA355A">
        <w:rPr>
          <w:rFonts w:ascii="Verdana" w:hAnsi="Verdana" w:cs="Arial"/>
          <w:sz w:val="18"/>
          <w:szCs w:val="18"/>
          <w:lang w:val="en-GB"/>
        </w:rPr>
        <w:t xml:space="preserve">. Any objection to the </w:t>
      </w:r>
      <w:r w:rsidR="00E35DFC">
        <w:rPr>
          <w:rFonts w:ascii="Verdana" w:hAnsi="Verdana" w:cs="Arial"/>
          <w:sz w:val="18"/>
          <w:szCs w:val="18"/>
          <w:lang w:val="en-GB"/>
        </w:rPr>
        <w:t>intende</w:t>
      </w:r>
      <w:r w:rsidR="000F3036">
        <w:rPr>
          <w:rFonts w:ascii="Verdana" w:hAnsi="Verdana" w:cs="Arial"/>
          <w:sz w:val="18"/>
          <w:szCs w:val="18"/>
          <w:lang w:val="en-GB"/>
        </w:rPr>
        <w:t>d p</w:t>
      </w:r>
      <w:r w:rsidRPr="00AA355A">
        <w:rPr>
          <w:rFonts w:ascii="Verdana" w:hAnsi="Verdana" w:cs="Arial"/>
          <w:sz w:val="18"/>
          <w:szCs w:val="18"/>
          <w:lang w:val="en-GB"/>
        </w:rPr>
        <w:t xml:space="preserve">ublication shall be made in writing to the </w:t>
      </w:r>
      <w:r w:rsidR="00E35DFC">
        <w:rPr>
          <w:rFonts w:ascii="Verdana" w:hAnsi="Verdana" w:cs="Arial"/>
          <w:sz w:val="18"/>
          <w:szCs w:val="18"/>
          <w:lang w:val="en-GB"/>
        </w:rPr>
        <w:t xml:space="preserve">Party </w:t>
      </w:r>
      <w:r w:rsidR="000F3036">
        <w:rPr>
          <w:rFonts w:ascii="Verdana" w:hAnsi="Verdana" w:cs="Arial"/>
          <w:sz w:val="18"/>
          <w:szCs w:val="18"/>
          <w:lang w:val="en-GB"/>
        </w:rPr>
        <w:t xml:space="preserve">intending to publish </w:t>
      </w:r>
      <w:r w:rsidRPr="00AA355A">
        <w:rPr>
          <w:rFonts w:ascii="Verdana" w:hAnsi="Verdana" w:cs="Arial"/>
          <w:sz w:val="18"/>
          <w:szCs w:val="18"/>
          <w:lang w:val="en-GB"/>
        </w:rPr>
        <w:t xml:space="preserve">within 30 days after receipt of the notice. If no objection is made within the time limit stated above, </w:t>
      </w:r>
      <w:r w:rsidR="000F3036">
        <w:rPr>
          <w:rFonts w:ascii="Verdana" w:hAnsi="Verdana" w:cs="Arial"/>
          <w:sz w:val="18"/>
          <w:szCs w:val="18"/>
          <w:lang w:val="en-GB"/>
        </w:rPr>
        <w:t>p</w:t>
      </w:r>
      <w:r w:rsidRPr="00AA355A">
        <w:rPr>
          <w:rFonts w:ascii="Verdana" w:hAnsi="Verdana" w:cs="Arial"/>
          <w:sz w:val="18"/>
          <w:szCs w:val="18"/>
          <w:lang w:val="en-GB"/>
        </w:rPr>
        <w:t>ublication</w:t>
      </w:r>
      <w:r w:rsidR="00E35DFC">
        <w:rPr>
          <w:rFonts w:ascii="Verdana" w:hAnsi="Verdana" w:cs="Arial"/>
          <w:sz w:val="18"/>
          <w:szCs w:val="18"/>
          <w:lang w:val="en-GB"/>
        </w:rPr>
        <w:t xml:space="preserve"> </w:t>
      </w:r>
      <w:r w:rsidR="00E35DFC" w:rsidRPr="00AA2883">
        <w:rPr>
          <w:rFonts w:ascii="Verdana" w:hAnsi="Verdana" w:cs="Arial"/>
          <w:sz w:val="18"/>
          <w:szCs w:val="18"/>
          <w:lang w:val="en-GB"/>
        </w:rPr>
        <w:t xml:space="preserve">of the </w:t>
      </w:r>
      <w:r w:rsidR="009B714F" w:rsidRPr="00AA2883">
        <w:rPr>
          <w:rFonts w:ascii="Verdana" w:hAnsi="Verdana" w:cs="Arial"/>
          <w:sz w:val="18"/>
          <w:szCs w:val="18"/>
          <w:lang w:val="en-GB"/>
        </w:rPr>
        <w:t>submitted draft document</w:t>
      </w:r>
      <w:r w:rsidRPr="00AA355A">
        <w:rPr>
          <w:rFonts w:ascii="Verdana" w:hAnsi="Verdana" w:cs="Arial"/>
          <w:sz w:val="18"/>
          <w:szCs w:val="18"/>
          <w:lang w:val="en-GB"/>
        </w:rPr>
        <w:t xml:space="preserve"> is permitted.</w:t>
      </w:r>
    </w:p>
    <w:p w14:paraId="03C90952" w14:textId="77777777" w:rsidR="008A09BB" w:rsidRPr="00AA355A" w:rsidRDefault="008A09BB" w:rsidP="00B62957">
      <w:pPr>
        <w:rPr>
          <w:rFonts w:ascii="Verdana" w:hAnsi="Verdana" w:cs="Arial"/>
          <w:sz w:val="18"/>
          <w:szCs w:val="18"/>
          <w:lang w:val="en-GB"/>
        </w:rPr>
      </w:pPr>
    </w:p>
    <w:p w14:paraId="52774A82"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An objection </w:t>
      </w:r>
      <w:r w:rsidR="00E35DFC">
        <w:rPr>
          <w:rFonts w:ascii="Verdana" w:hAnsi="Verdana" w:cs="Arial"/>
          <w:sz w:val="18"/>
          <w:szCs w:val="18"/>
          <w:lang w:val="en-GB"/>
        </w:rPr>
        <w:t xml:space="preserve">to the </w:t>
      </w:r>
      <w:r w:rsidR="000F3036">
        <w:rPr>
          <w:rFonts w:ascii="Verdana" w:hAnsi="Verdana" w:cs="Arial"/>
          <w:sz w:val="18"/>
          <w:szCs w:val="18"/>
          <w:lang w:val="en-GB"/>
        </w:rPr>
        <w:t>intended p</w:t>
      </w:r>
      <w:r w:rsidR="00E35DFC">
        <w:rPr>
          <w:rFonts w:ascii="Verdana" w:hAnsi="Verdana" w:cs="Arial"/>
          <w:sz w:val="18"/>
          <w:szCs w:val="18"/>
          <w:lang w:val="en-GB"/>
        </w:rPr>
        <w:t xml:space="preserve">ublication </w:t>
      </w:r>
      <w:r w:rsidRPr="00AA355A">
        <w:rPr>
          <w:rFonts w:ascii="Verdana" w:hAnsi="Verdana" w:cs="Arial"/>
          <w:sz w:val="18"/>
          <w:szCs w:val="18"/>
          <w:lang w:val="en-GB"/>
        </w:rPr>
        <w:t xml:space="preserve">is justified if: </w:t>
      </w:r>
    </w:p>
    <w:p w14:paraId="45722E26" w14:textId="77777777" w:rsidR="008A09BB" w:rsidRPr="00AA355A" w:rsidRDefault="009B714F" w:rsidP="00B62957">
      <w:pPr>
        <w:ind w:left="705" w:hanging="705"/>
        <w:rPr>
          <w:rFonts w:ascii="Verdana" w:hAnsi="Verdana" w:cs="Arial"/>
          <w:sz w:val="18"/>
          <w:szCs w:val="18"/>
          <w:lang w:val="en-GB"/>
        </w:rPr>
      </w:pPr>
      <w:r>
        <w:rPr>
          <w:rFonts w:ascii="Verdana" w:hAnsi="Verdana" w:cs="Arial"/>
          <w:sz w:val="18"/>
          <w:szCs w:val="18"/>
          <w:lang w:val="en-GB"/>
        </w:rPr>
        <w:t>(</w:t>
      </w:r>
      <w:r w:rsidR="008A09BB">
        <w:rPr>
          <w:rFonts w:ascii="Verdana" w:hAnsi="Verdana" w:cs="Arial"/>
          <w:sz w:val="18"/>
          <w:szCs w:val="18"/>
          <w:lang w:val="en-GB"/>
        </w:rPr>
        <w:t>a</w:t>
      </w:r>
      <w:r>
        <w:rPr>
          <w:rFonts w:ascii="Verdana" w:hAnsi="Verdana" w:cs="Arial"/>
          <w:sz w:val="18"/>
          <w:szCs w:val="18"/>
          <w:lang w:val="en-GB"/>
        </w:rPr>
        <w:t>)</w:t>
      </w:r>
      <w:r w:rsidR="008A09BB" w:rsidRPr="00AA355A">
        <w:rPr>
          <w:rFonts w:ascii="Verdana" w:hAnsi="Verdana" w:cs="Arial"/>
          <w:sz w:val="18"/>
          <w:szCs w:val="18"/>
          <w:lang w:val="en-GB"/>
        </w:rPr>
        <w:tab/>
        <w:t xml:space="preserve">the proposed </w:t>
      </w:r>
      <w:r w:rsidR="000F3036">
        <w:rPr>
          <w:rFonts w:ascii="Verdana" w:hAnsi="Verdana" w:cs="Arial"/>
          <w:sz w:val="18"/>
          <w:szCs w:val="18"/>
          <w:lang w:val="en-GB"/>
        </w:rPr>
        <w:t>p</w:t>
      </w:r>
      <w:r w:rsidR="008A09BB" w:rsidRPr="00AA355A">
        <w:rPr>
          <w:rFonts w:ascii="Verdana" w:hAnsi="Verdana" w:cs="Arial"/>
          <w:sz w:val="18"/>
          <w:szCs w:val="18"/>
          <w:lang w:val="en-GB"/>
        </w:rPr>
        <w:t>ublication includes another Party’s Background</w:t>
      </w:r>
      <w:r w:rsidR="00E35DFC">
        <w:rPr>
          <w:rFonts w:ascii="Verdana" w:hAnsi="Verdana" w:cs="Arial"/>
          <w:sz w:val="18"/>
          <w:szCs w:val="18"/>
          <w:lang w:val="en-GB"/>
        </w:rPr>
        <w:t xml:space="preserve"> and/or</w:t>
      </w:r>
      <w:r w:rsidR="008A09BB" w:rsidRPr="00AA355A">
        <w:rPr>
          <w:rFonts w:ascii="Verdana" w:hAnsi="Verdana" w:cs="Arial"/>
          <w:sz w:val="18"/>
          <w:szCs w:val="18"/>
          <w:lang w:val="en-GB"/>
        </w:rPr>
        <w:t xml:space="preserve"> Foreground; or  </w:t>
      </w:r>
    </w:p>
    <w:p w14:paraId="4861483D" w14:textId="77777777" w:rsidR="008A09BB" w:rsidRPr="00AA355A" w:rsidRDefault="009B714F" w:rsidP="00B62957">
      <w:pPr>
        <w:ind w:left="705" w:hanging="705"/>
        <w:rPr>
          <w:rFonts w:ascii="Verdana" w:hAnsi="Verdana" w:cs="Arial"/>
          <w:sz w:val="18"/>
          <w:szCs w:val="18"/>
          <w:lang w:val="en-GB"/>
        </w:rPr>
      </w:pPr>
      <w:r>
        <w:rPr>
          <w:rFonts w:ascii="Verdana" w:hAnsi="Verdana" w:cs="Arial"/>
          <w:sz w:val="18"/>
          <w:szCs w:val="18"/>
          <w:lang w:val="en-GB"/>
        </w:rPr>
        <w:t>(b)</w:t>
      </w:r>
      <w:r w:rsidR="00E35DFC">
        <w:rPr>
          <w:rFonts w:ascii="Verdana" w:hAnsi="Verdana" w:cs="Arial"/>
          <w:sz w:val="18"/>
          <w:szCs w:val="18"/>
          <w:lang w:val="en-GB"/>
        </w:rPr>
        <w:t xml:space="preserve"> </w:t>
      </w:r>
      <w:r w:rsidR="008A09BB" w:rsidRPr="00AA355A">
        <w:rPr>
          <w:rFonts w:ascii="Verdana" w:hAnsi="Verdana" w:cs="Arial"/>
          <w:sz w:val="18"/>
          <w:szCs w:val="18"/>
          <w:lang w:val="en-GB"/>
        </w:rPr>
        <w:tab/>
        <w:t xml:space="preserve">the proposed </w:t>
      </w:r>
      <w:r w:rsidR="000F3036">
        <w:rPr>
          <w:rFonts w:ascii="Verdana" w:hAnsi="Verdana" w:cs="Arial"/>
          <w:sz w:val="18"/>
          <w:szCs w:val="18"/>
          <w:lang w:val="en-GB"/>
        </w:rPr>
        <w:t>p</w:t>
      </w:r>
      <w:r w:rsidR="008A09BB" w:rsidRPr="00AA355A">
        <w:rPr>
          <w:rFonts w:ascii="Verdana" w:hAnsi="Verdana" w:cs="Arial"/>
          <w:sz w:val="18"/>
          <w:szCs w:val="18"/>
          <w:lang w:val="en-GB"/>
        </w:rPr>
        <w:t xml:space="preserve">ublication includes patentable Foreground and the objecting Party anticipates that it wishes to exercise the Right of First Negotiation. </w:t>
      </w:r>
    </w:p>
    <w:p w14:paraId="571D1D3B" w14:textId="77777777" w:rsidR="008A09BB" w:rsidRPr="00AA355A" w:rsidRDefault="008A09BB" w:rsidP="00B62957">
      <w:pPr>
        <w:rPr>
          <w:rFonts w:ascii="Verdana" w:hAnsi="Verdana" w:cs="Arial"/>
          <w:sz w:val="18"/>
          <w:szCs w:val="18"/>
          <w:lang w:val="en-GB"/>
        </w:rPr>
      </w:pPr>
    </w:p>
    <w:p w14:paraId="12F74ECE"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The objection has to include a precise request for necessary modifications. If an objection has been raised, the Parties involved shall discuss how to overcome the justified grounds for the objection on a timely basis (for example by </w:t>
      </w:r>
      <w:r w:rsidR="000F3036">
        <w:rPr>
          <w:rFonts w:ascii="Verdana" w:hAnsi="Verdana" w:cs="Arial"/>
          <w:sz w:val="18"/>
          <w:szCs w:val="18"/>
          <w:lang w:val="en-GB"/>
        </w:rPr>
        <w:t xml:space="preserve">filing applications for intellectual property rights </w:t>
      </w:r>
      <w:r w:rsidR="00E35DFC">
        <w:rPr>
          <w:rFonts w:ascii="Verdana" w:hAnsi="Verdana" w:cs="Arial"/>
          <w:sz w:val="18"/>
          <w:szCs w:val="18"/>
          <w:lang w:val="en-GB"/>
        </w:rPr>
        <w:t xml:space="preserve">before </w:t>
      </w:r>
      <w:r w:rsidR="000F3036">
        <w:rPr>
          <w:rFonts w:ascii="Verdana" w:hAnsi="Verdana" w:cs="Arial"/>
          <w:sz w:val="18"/>
          <w:szCs w:val="18"/>
          <w:lang w:val="en-GB"/>
        </w:rPr>
        <w:t>p</w:t>
      </w:r>
      <w:r w:rsidRPr="00AA355A">
        <w:rPr>
          <w:rFonts w:ascii="Verdana" w:hAnsi="Verdana" w:cs="Arial"/>
          <w:sz w:val="18"/>
          <w:szCs w:val="18"/>
          <w:lang w:val="en-GB"/>
        </w:rPr>
        <w:t>ublication</w:t>
      </w:r>
      <w:r w:rsidR="000F3036">
        <w:rPr>
          <w:rFonts w:ascii="Verdana" w:hAnsi="Verdana" w:cs="Arial"/>
          <w:sz w:val="18"/>
          <w:szCs w:val="18"/>
          <w:lang w:val="en-GB"/>
        </w:rPr>
        <w:t xml:space="preserve"> or</w:t>
      </w:r>
      <w:r w:rsidR="000F3036" w:rsidRPr="000F3036">
        <w:rPr>
          <w:rFonts w:ascii="Verdana" w:hAnsi="Verdana" w:cs="Arial"/>
          <w:sz w:val="18"/>
          <w:szCs w:val="18"/>
          <w:lang w:val="en-GB"/>
        </w:rPr>
        <w:t xml:space="preserve"> </w:t>
      </w:r>
      <w:r w:rsidR="000F3036">
        <w:rPr>
          <w:rFonts w:ascii="Verdana" w:hAnsi="Verdana" w:cs="Arial"/>
          <w:sz w:val="18"/>
          <w:szCs w:val="18"/>
          <w:lang w:val="en-GB"/>
        </w:rPr>
        <w:t>by amending the planned publication</w:t>
      </w:r>
      <w:r w:rsidRPr="00AA355A">
        <w:rPr>
          <w:rFonts w:ascii="Verdana" w:hAnsi="Verdana" w:cs="Arial"/>
          <w:sz w:val="18"/>
          <w:szCs w:val="18"/>
          <w:lang w:val="en-GB"/>
        </w:rPr>
        <w:t>), provided that the scientific integrity is preserved. The objecting Party shall not unreasonably continue the opposition, where appropriate actions are performed following the discussion.</w:t>
      </w:r>
    </w:p>
    <w:p w14:paraId="3496FDAB" w14:textId="77777777" w:rsidR="008A09BB" w:rsidRPr="00AA355A" w:rsidRDefault="008A09BB" w:rsidP="00B62957">
      <w:pPr>
        <w:rPr>
          <w:rFonts w:ascii="Verdana" w:hAnsi="Verdana" w:cs="Arial"/>
          <w:sz w:val="18"/>
          <w:szCs w:val="18"/>
          <w:lang w:val="en-GB"/>
        </w:rPr>
      </w:pPr>
    </w:p>
    <w:p w14:paraId="1F8E51E1" w14:textId="77777777" w:rsidR="008A09BB" w:rsidRDefault="008A09BB" w:rsidP="00B62957">
      <w:pPr>
        <w:rPr>
          <w:rFonts w:ascii="Verdana" w:hAnsi="Verdana" w:cs="Arial"/>
          <w:sz w:val="18"/>
          <w:szCs w:val="18"/>
          <w:lang w:val="en-GB"/>
        </w:rPr>
      </w:pPr>
      <w:r w:rsidRPr="00AA355A">
        <w:rPr>
          <w:rFonts w:ascii="Verdana" w:hAnsi="Verdana" w:cs="Arial"/>
          <w:sz w:val="18"/>
          <w:szCs w:val="18"/>
          <w:lang w:val="en-GB"/>
        </w:rPr>
        <w:t>If the objection is based on</w:t>
      </w:r>
      <w:r w:rsidR="00E35DFC">
        <w:rPr>
          <w:rFonts w:ascii="Verdana" w:hAnsi="Verdana" w:cs="Arial"/>
          <w:sz w:val="18"/>
          <w:szCs w:val="18"/>
          <w:lang w:val="en-GB"/>
        </w:rPr>
        <w:t xml:space="preserve"> </w:t>
      </w:r>
      <w:r w:rsidR="009B714F">
        <w:rPr>
          <w:rFonts w:ascii="Verdana" w:hAnsi="Verdana" w:cs="Arial"/>
          <w:sz w:val="18"/>
          <w:szCs w:val="18"/>
          <w:lang w:val="en-GB"/>
        </w:rPr>
        <w:t xml:space="preserve">(b) </w:t>
      </w:r>
      <w:r w:rsidRPr="00AA355A">
        <w:rPr>
          <w:rFonts w:ascii="Verdana" w:hAnsi="Verdana" w:cs="Arial"/>
          <w:sz w:val="18"/>
          <w:szCs w:val="18"/>
          <w:lang w:val="en-GB"/>
        </w:rPr>
        <w:t xml:space="preserve">the intended </w:t>
      </w:r>
      <w:r w:rsidR="000F3036">
        <w:rPr>
          <w:rFonts w:ascii="Verdana" w:hAnsi="Verdana" w:cs="Arial"/>
          <w:sz w:val="18"/>
          <w:szCs w:val="18"/>
          <w:lang w:val="en-GB"/>
        </w:rPr>
        <w:t>p</w:t>
      </w:r>
      <w:r w:rsidRPr="00AA355A">
        <w:rPr>
          <w:rFonts w:ascii="Verdana" w:hAnsi="Verdana" w:cs="Arial"/>
          <w:sz w:val="18"/>
          <w:szCs w:val="18"/>
          <w:lang w:val="en-GB"/>
        </w:rPr>
        <w:t xml:space="preserve">ublication can be delayed for up to six (6) months to allow a patent application to be filed. As from the expiration of this term, such Party will be entitled to </w:t>
      </w:r>
      <w:r w:rsidR="000F3036">
        <w:rPr>
          <w:rFonts w:ascii="Verdana" w:hAnsi="Verdana" w:cs="Arial"/>
          <w:sz w:val="18"/>
          <w:szCs w:val="18"/>
          <w:lang w:val="en-GB"/>
        </w:rPr>
        <w:t>publish</w:t>
      </w:r>
      <w:r w:rsidR="003D0F46">
        <w:rPr>
          <w:rFonts w:ascii="Verdana" w:hAnsi="Verdana" w:cs="Arial"/>
          <w:sz w:val="18"/>
          <w:szCs w:val="18"/>
          <w:lang w:val="en-GB"/>
        </w:rPr>
        <w:t xml:space="preserve"> of the proposed document</w:t>
      </w:r>
      <w:r w:rsidRPr="00AA355A">
        <w:rPr>
          <w:rFonts w:ascii="Verdana" w:hAnsi="Verdana" w:cs="Arial"/>
          <w:sz w:val="18"/>
          <w:szCs w:val="18"/>
          <w:lang w:val="en-GB"/>
        </w:rPr>
        <w:t xml:space="preserve">. </w:t>
      </w:r>
    </w:p>
    <w:p w14:paraId="31E7E687" w14:textId="77777777" w:rsidR="003D0F46" w:rsidRDefault="003D0F46" w:rsidP="00B62957">
      <w:pPr>
        <w:rPr>
          <w:rFonts w:ascii="Verdana" w:hAnsi="Verdana" w:cs="Arial"/>
          <w:sz w:val="18"/>
          <w:szCs w:val="18"/>
          <w:lang w:val="en-GB"/>
        </w:rPr>
      </w:pPr>
    </w:p>
    <w:p w14:paraId="28838EF4" w14:textId="77777777" w:rsidR="003D0F46" w:rsidRPr="00AA355A" w:rsidRDefault="003D0F46"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For the avoidance of doubt, a Party shall </w:t>
      </w:r>
      <w:r w:rsidRPr="00AA355A">
        <w:rPr>
          <w:rFonts w:ascii="Verdana" w:hAnsi="Verdana" w:cs="Arial"/>
          <w:b/>
          <w:bCs/>
          <w:color w:val="000000"/>
          <w:sz w:val="18"/>
          <w:szCs w:val="18"/>
          <w:lang w:val="en-GB" w:eastAsia="en-US"/>
        </w:rPr>
        <w:t xml:space="preserve">not </w:t>
      </w:r>
      <w:r w:rsidR="000F3036">
        <w:rPr>
          <w:rFonts w:ascii="Verdana" w:hAnsi="Verdana" w:cs="Arial"/>
          <w:bCs/>
          <w:color w:val="000000"/>
          <w:sz w:val="18"/>
          <w:szCs w:val="18"/>
          <w:lang w:val="en-GB" w:eastAsia="en-US"/>
        </w:rPr>
        <w:t xml:space="preserve">publish </w:t>
      </w:r>
      <w:r w:rsidRPr="00AA355A">
        <w:rPr>
          <w:rFonts w:ascii="Verdana" w:hAnsi="Verdana" w:cs="Arial"/>
          <w:color w:val="000000"/>
          <w:sz w:val="18"/>
          <w:szCs w:val="18"/>
          <w:lang w:val="en-GB" w:eastAsia="en-US"/>
        </w:rPr>
        <w:t xml:space="preserve">Background </w:t>
      </w:r>
      <w:r>
        <w:rPr>
          <w:rFonts w:ascii="Verdana" w:hAnsi="Verdana" w:cs="Arial"/>
          <w:color w:val="000000"/>
          <w:sz w:val="18"/>
          <w:szCs w:val="18"/>
          <w:lang w:val="en-GB" w:eastAsia="en-US"/>
        </w:rPr>
        <w:t xml:space="preserve">or Foreground </w:t>
      </w:r>
      <w:r w:rsidRPr="00AA355A">
        <w:rPr>
          <w:rFonts w:ascii="Verdana" w:hAnsi="Verdana" w:cs="Arial"/>
          <w:color w:val="000000"/>
          <w:sz w:val="18"/>
          <w:szCs w:val="18"/>
          <w:lang w:val="en-GB" w:eastAsia="en-US"/>
        </w:rPr>
        <w:t xml:space="preserve">of another Party, even if such Background </w:t>
      </w:r>
      <w:r>
        <w:rPr>
          <w:rFonts w:ascii="Verdana" w:hAnsi="Verdana" w:cs="Arial"/>
          <w:color w:val="000000"/>
          <w:sz w:val="18"/>
          <w:szCs w:val="18"/>
          <w:lang w:val="en-GB" w:eastAsia="en-US"/>
        </w:rPr>
        <w:t xml:space="preserve">or </w:t>
      </w:r>
      <w:r w:rsidRPr="00AA355A">
        <w:rPr>
          <w:rFonts w:ascii="Verdana" w:hAnsi="Verdana" w:cs="Arial"/>
          <w:color w:val="000000"/>
          <w:sz w:val="18"/>
          <w:szCs w:val="18"/>
          <w:lang w:val="en-GB" w:eastAsia="en-US"/>
        </w:rPr>
        <w:t xml:space="preserve">Foreground is amalgamated with the Party’s </w:t>
      </w:r>
      <w:r>
        <w:rPr>
          <w:rFonts w:ascii="Verdana" w:hAnsi="Verdana" w:cs="Arial"/>
          <w:color w:val="000000"/>
          <w:sz w:val="18"/>
          <w:szCs w:val="18"/>
          <w:lang w:val="en-GB" w:eastAsia="en-US"/>
        </w:rPr>
        <w:t>O</w:t>
      </w:r>
      <w:r w:rsidRPr="00AA355A">
        <w:rPr>
          <w:rFonts w:ascii="Verdana" w:hAnsi="Verdana" w:cs="Arial"/>
          <w:color w:val="000000"/>
          <w:sz w:val="18"/>
          <w:szCs w:val="18"/>
          <w:lang w:val="en-GB" w:eastAsia="en-US"/>
        </w:rPr>
        <w:t>wn Foreground, without the other Party’s prior written approval.</w:t>
      </w:r>
    </w:p>
    <w:p w14:paraId="5A0FEC2C" w14:textId="77777777" w:rsidR="008A09BB" w:rsidRPr="00AA355A" w:rsidRDefault="008A09BB" w:rsidP="00B62957">
      <w:pPr>
        <w:rPr>
          <w:rFonts w:ascii="Verdana" w:hAnsi="Verdana" w:cs="Arial"/>
          <w:sz w:val="18"/>
          <w:szCs w:val="18"/>
          <w:lang w:val="en-GB"/>
        </w:rPr>
      </w:pPr>
    </w:p>
    <w:p w14:paraId="2FE44367"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This Article </w:t>
      </w:r>
      <w:r w:rsidR="00AC5ECD">
        <w:rPr>
          <w:rFonts w:ascii="Verdana" w:hAnsi="Verdana" w:cs="Arial"/>
          <w:sz w:val="18"/>
          <w:szCs w:val="18"/>
          <w:lang w:val="en-GB"/>
        </w:rPr>
        <w:t>5.1</w:t>
      </w:r>
      <w:r w:rsidRPr="00AA355A">
        <w:rPr>
          <w:rFonts w:ascii="Verdana" w:hAnsi="Verdana" w:cs="Arial"/>
          <w:sz w:val="18"/>
          <w:szCs w:val="18"/>
          <w:lang w:val="en-GB"/>
        </w:rPr>
        <w:t xml:space="preserve"> shall survive expiration or termination of the </w:t>
      </w:r>
      <w:r w:rsidR="002F1EAF">
        <w:rPr>
          <w:rFonts w:ascii="Verdana" w:hAnsi="Verdana" w:cs="Arial"/>
          <w:sz w:val="18"/>
          <w:szCs w:val="18"/>
          <w:lang w:val="en-GB"/>
        </w:rPr>
        <w:t xml:space="preserve">Consortium </w:t>
      </w:r>
      <w:r w:rsidRPr="00AA355A">
        <w:rPr>
          <w:rFonts w:ascii="Verdana" w:hAnsi="Verdana" w:cs="Arial"/>
          <w:sz w:val="18"/>
          <w:szCs w:val="18"/>
          <w:lang w:val="en-GB"/>
        </w:rPr>
        <w:t xml:space="preserve">Agreement for the term of the </w:t>
      </w:r>
      <w:r w:rsidR="00730C5B">
        <w:rPr>
          <w:rFonts w:ascii="Verdana" w:hAnsi="Verdana" w:cs="Arial"/>
          <w:sz w:val="18"/>
          <w:szCs w:val="18"/>
          <w:lang w:val="en-GB"/>
        </w:rPr>
        <w:t>confidentiality obligations of Article 7.</w:t>
      </w:r>
    </w:p>
    <w:p w14:paraId="62FAA414" w14:textId="77777777" w:rsidR="008A09BB" w:rsidRPr="00AA355A" w:rsidRDefault="008A09BB" w:rsidP="00B62957">
      <w:pPr>
        <w:rPr>
          <w:rFonts w:ascii="Verdana" w:hAnsi="Verdana" w:cs="Arial"/>
          <w:sz w:val="18"/>
          <w:szCs w:val="18"/>
          <w:lang w:val="en-GB"/>
        </w:rPr>
      </w:pPr>
    </w:p>
    <w:p w14:paraId="44756F0E" w14:textId="77777777" w:rsidR="000F3036" w:rsidRPr="000F3036" w:rsidRDefault="009B714F"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5</w:t>
      </w:r>
      <w:r w:rsidR="008A09BB" w:rsidRPr="00AA355A">
        <w:rPr>
          <w:rFonts w:ascii="Verdana" w:hAnsi="Verdana" w:cs="Arial"/>
          <w:color w:val="000000"/>
          <w:sz w:val="18"/>
          <w:szCs w:val="18"/>
          <w:lang w:val="en-GB" w:eastAsia="en-US"/>
        </w:rPr>
        <w:t>.</w:t>
      </w:r>
      <w:r w:rsidR="000F3036">
        <w:rPr>
          <w:rFonts w:ascii="Verdana" w:hAnsi="Verdana" w:cs="Arial"/>
          <w:color w:val="000000"/>
          <w:sz w:val="18"/>
          <w:szCs w:val="18"/>
          <w:lang w:val="en-GB" w:eastAsia="en-US"/>
        </w:rPr>
        <w:t xml:space="preserve">2 </w:t>
      </w:r>
      <w:r w:rsidR="000F3036">
        <w:rPr>
          <w:rFonts w:ascii="Verdana" w:hAnsi="Verdana" w:cs="Arial"/>
          <w:color w:val="000000"/>
          <w:sz w:val="18"/>
          <w:szCs w:val="18"/>
          <w:lang w:val="en-GB" w:eastAsia="en-US"/>
        </w:rPr>
        <w:tab/>
      </w:r>
      <w:r w:rsidR="000F3036" w:rsidRPr="000F3036">
        <w:rPr>
          <w:rFonts w:ascii="Verdana" w:hAnsi="Verdana" w:cs="Arial"/>
          <w:color w:val="000000"/>
          <w:sz w:val="18"/>
          <w:szCs w:val="18"/>
          <w:u w:val="single"/>
          <w:lang w:val="en-GB" w:eastAsia="en-US"/>
        </w:rPr>
        <w:t>Communication with subsidy provider</w:t>
      </w:r>
    </w:p>
    <w:p w14:paraId="6832331E"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68DFE73A"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D667C0">
        <w:rPr>
          <w:rFonts w:ascii="Verdana" w:hAnsi="Verdana" w:cs="Arial"/>
          <w:color w:val="000000"/>
          <w:sz w:val="18"/>
          <w:szCs w:val="18"/>
          <w:lang w:val="en-GB" w:eastAsia="en-US"/>
        </w:rPr>
        <w:t xml:space="preserve">The provisions contained in this Article </w:t>
      </w:r>
      <w:r w:rsidR="00AC5ECD">
        <w:rPr>
          <w:rFonts w:ascii="Verdana" w:hAnsi="Verdana" w:cs="Arial"/>
          <w:color w:val="000000"/>
          <w:sz w:val="18"/>
          <w:szCs w:val="18"/>
          <w:lang w:val="en-GB" w:eastAsia="en-US"/>
        </w:rPr>
        <w:t>5.1</w:t>
      </w:r>
      <w:r w:rsidRPr="00D667C0">
        <w:rPr>
          <w:rFonts w:ascii="Verdana" w:hAnsi="Verdana" w:cs="Arial"/>
          <w:color w:val="000000"/>
          <w:sz w:val="18"/>
          <w:szCs w:val="18"/>
          <w:lang w:val="en-GB" w:eastAsia="en-US"/>
        </w:rPr>
        <w:t xml:space="preserve"> shall not apply to communication with TKI </w:t>
      </w:r>
      <w:proofErr w:type="spellStart"/>
      <w:r w:rsidRPr="00D667C0">
        <w:rPr>
          <w:rFonts w:ascii="Verdana" w:hAnsi="Verdana" w:cs="Arial"/>
          <w:color w:val="000000"/>
          <w:sz w:val="18"/>
          <w:szCs w:val="18"/>
          <w:lang w:val="en-GB" w:eastAsia="en-US"/>
        </w:rPr>
        <w:t>Agri&amp;Food</w:t>
      </w:r>
      <w:proofErr w:type="spellEnd"/>
      <w:r w:rsidRPr="00D667C0">
        <w:rPr>
          <w:rFonts w:ascii="Verdana" w:hAnsi="Verdana" w:cs="Arial"/>
          <w:color w:val="000000"/>
          <w:sz w:val="18"/>
          <w:szCs w:val="18"/>
          <w:lang w:val="en-GB" w:eastAsia="en-US"/>
        </w:rPr>
        <w:t xml:space="preserve"> and EZ, including the submission of outline scientific reports </w:t>
      </w:r>
      <w:r>
        <w:rPr>
          <w:rFonts w:ascii="Verdana" w:hAnsi="Verdana" w:cs="Arial"/>
          <w:color w:val="000000"/>
          <w:sz w:val="18"/>
          <w:szCs w:val="18"/>
          <w:lang w:val="en-GB" w:eastAsia="en-US"/>
        </w:rPr>
        <w:t xml:space="preserve">to EZ </w:t>
      </w:r>
      <w:r w:rsidRPr="00D667C0">
        <w:rPr>
          <w:rFonts w:ascii="Verdana" w:hAnsi="Verdana" w:cs="Arial"/>
          <w:color w:val="000000"/>
          <w:sz w:val="18"/>
          <w:szCs w:val="18"/>
          <w:lang w:val="en-GB" w:eastAsia="en-US"/>
        </w:rPr>
        <w:t xml:space="preserve">as meant in Article </w:t>
      </w:r>
      <w:r w:rsidR="00730C5B">
        <w:rPr>
          <w:rFonts w:ascii="Verdana" w:hAnsi="Verdana" w:cs="Arial"/>
          <w:color w:val="000000"/>
          <w:sz w:val="18"/>
          <w:szCs w:val="18"/>
          <w:lang w:val="en-GB" w:eastAsia="en-US"/>
        </w:rPr>
        <w:t>2</w:t>
      </w:r>
      <w:r w:rsidRPr="00D667C0">
        <w:rPr>
          <w:rFonts w:ascii="Verdana" w:hAnsi="Verdana" w:cs="Arial"/>
          <w:color w:val="000000"/>
          <w:sz w:val="18"/>
          <w:szCs w:val="18"/>
          <w:lang w:val="en-GB" w:eastAsia="en-US"/>
        </w:rPr>
        <w:t>.3.</w:t>
      </w:r>
    </w:p>
    <w:p w14:paraId="70B69A66" w14:textId="77777777" w:rsidR="008A09BB" w:rsidRPr="00AA355A" w:rsidRDefault="008A09BB" w:rsidP="00B62957">
      <w:pPr>
        <w:autoSpaceDE w:val="0"/>
        <w:autoSpaceDN w:val="0"/>
        <w:adjustRightInd w:val="0"/>
        <w:ind w:left="720" w:hanging="720"/>
        <w:rPr>
          <w:rFonts w:ascii="Verdana" w:hAnsi="Verdana" w:cs="Arial"/>
          <w:color w:val="000000"/>
          <w:sz w:val="18"/>
          <w:szCs w:val="18"/>
          <w:lang w:val="en-GB" w:eastAsia="en-US"/>
        </w:rPr>
      </w:pPr>
    </w:p>
    <w:p w14:paraId="284E1E56" w14:textId="77777777" w:rsidR="008A09BB" w:rsidRPr="00AA355A" w:rsidRDefault="009B714F"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5</w:t>
      </w:r>
      <w:r w:rsidR="008A09BB" w:rsidRPr="00AA355A">
        <w:rPr>
          <w:rFonts w:ascii="Verdana" w:hAnsi="Verdana" w:cs="Arial"/>
          <w:color w:val="000000"/>
          <w:sz w:val="18"/>
          <w:szCs w:val="18"/>
          <w:lang w:val="en-GB" w:eastAsia="en-US"/>
        </w:rPr>
        <w:t>.</w:t>
      </w:r>
      <w:r w:rsidR="000F3036">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Cooperation obligations</w:t>
      </w:r>
    </w:p>
    <w:p w14:paraId="57EE96A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71603C4" w14:textId="77777777" w:rsidR="008A09BB" w:rsidRPr="00AA355A" w:rsidRDefault="008A09BB" w:rsidP="00B62957">
      <w:pPr>
        <w:autoSpaceDE w:val="0"/>
        <w:autoSpaceDN w:val="0"/>
        <w:adjustRightInd w:val="0"/>
        <w:rPr>
          <w:rFonts w:ascii="Verdana" w:hAnsi="Verdana" w:cs="Arial"/>
          <w:sz w:val="18"/>
          <w:szCs w:val="18"/>
          <w:lang w:val="en-GB"/>
        </w:rPr>
      </w:pPr>
      <w:r w:rsidRPr="00AA355A">
        <w:rPr>
          <w:rFonts w:ascii="Verdana" w:hAnsi="Verdana" w:cs="Arial"/>
          <w:color w:val="000000"/>
          <w:sz w:val="18"/>
          <w:szCs w:val="18"/>
          <w:lang w:val="en-GB" w:eastAsia="en-US"/>
        </w:rPr>
        <w:t xml:space="preserve">The Parties undertake to cooperate to allow the timely submission, examination, publication and defence of any dissertation or thesis for a degree which includes their Background </w:t>
      </w:r>
      <w:r w:rsidR="009B714F">
        <w:rPr>
          <w:rFonts w:ascii="Verdana" w:hAnsi="Verdana" w:cs="Arial"/>
          <w:color w:val="000000"/>
          <w:sz w:val="18"/>
          <w:szCs w:val="18"/>
          <w:lang w:val="en-GB" w:eastAsia="en-US"/>
        </w:rPr>
        <w:t xml:space="preserve">or </w:t>
      </w:r>
      <w:r w:rsidR="009B714F" w:rsidRPr="00AA355A">
        <w:rPr>
          <w:rFonts w:ascii="Verdana" w:hAnsi="Verdana" w:cs="Arial"/>
          <w:color w:val="000000"/>
          <w:sz w:val="18"/>
          <w:szCs w:val="18"/>
          <w:lang w:val="en-GB" w:eastAsia="en-US"/>
        </w:rPr>
        <w:t>Foreground</w:t>
      </w:r>
      <w:r w:rsidR="009B714F">
        <w:rPr>
          <w:rFonts w:ascii="Verdana" w:hAnsi="Verdana" w:cs="Arial"/>
          <w:color w:val="000000"/>
          <w:sz w:val="18"/>
          <w:szCs w:val="18"/>
          <w:lang w:val="en-GB" w:eastAsia="en-US"/>
        </w:rPr>
        <w:t>,</w:t>
      </w:r>
      <w:r w:rsidR="009B714F"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subject to the confidentiality and publication provisions agreed in this Consortium Agreement.</w:t>
      </w:r>
    </w:p>
    <w:p w14:paraId="229B6F8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4011D16D" w14:textId="77777777" w:rsidR="009B714F" w:rsidRDefault="009B714F" w:rsidP="00B62957">
      <w:pPr>
        <w:autoSpaceDE w:val="0"/>
        <w:autoSpaceDN w:val="0"/>
        <w:adjustRightInd w:val="0"/>
        <w:rPr>
          <w:rFonts w:ascii="Verdana" w:hAnsi="Verdana" w:cs="Arial"/>
          <w:b/>
          <w:bCs/>
          <w:color w:val="000000"/>
          <w:sz w:val="18"/>
          <w:szCs w:val="18"/>
          <w:lang w:val="en-GB" w:eastAsia="en-US"/>
        </w:rPr>
      </w:pPr>
    </w:p>
    <w:p w14:paraId="069C1E77" w14:textId="77777777" w:rsidR="008A09BB"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9B714F">
        <w:rPr>
          <w:rFonts w:ascii="Verdana" w:hAnsi="Verdana" w:cs="Arial"/>
          <w:b/>
          <w:bCs/>
          <w:color w:val="000000"/>
          <w:sz w:val="18"/>
          <w:szCs w:val="18"/>
          <w:lang w:val="en-GB" w:eastAsia="en-US"/>
        </w:rPr>
        <w:t>6</w:t>
      </w:r>
      <w:r w:rsidRPr="00AA355A">
        <w:rPr>
          <w:rFonts w:ascii="Verdana" w:hAnsi="Verdana" w:cs="Arial"/>
          <w:b/>
          <w:bCs/>
          <w:color w:val="000000"/>
          <w:sz w:val="18"/>
          <w:szCs w:val="18"/>
          <w:lang w:val="en-GB" w:eastAsia="en-US"/>
        </w:rPr>
        <w:t>: Access Rights</w:t>
      </w:r>
    </w:p>
    <w:p w14:paraId="2E4962DE" w14:textId="77777777" w:rsidR="000F3036" w:rsidRPr="00AA355A" w:rsidRDefault="000F3036" w:rsidP="00B62957">
      <w:pPr>
        <w:autoSpaceDE w:val="0"/>
        <w:autoSpaceDN w:val="0"/>
        <w:adjustRightInd w:val="0"/>
        <w:rPr>
          <w:rFonts w:ascii="Verdana" w:hAnsi="Verdana" w:cs="Arial"/>
          <w:b/>
          <w:bCs/>
          <w:color w:val="000000"/>
          <w:sz w:val="18"/>
          <w:szCs w:val="18"/>
          <w:lang w:val="en-GB" w:eastAsia="en-US"/>
        </w:rPr>
      </w:pPr>
    </w:p>
    <w:p w14:paraId="5062BBDC" w14:textId="77777777" w:rsidR="000F3036" w:rsidRPr="000F3036"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6.1 </w:t>
      </w:r>
      <w:r>
        <w:rPr>
          <w:rFonts w:ascii="Verdana" w:hAnsi="Verdana" w:cs="Arial"/>
          <w:color w:val="000000"/>
          <w:sz w:val="18"/>
          <w:szCs w:val="18"/>
          <w:lang w:val="en-GB" w:eastAsia="en-US"/>
        </w:rPr>
        <w:tab/>
      </w:r>
      <w:r w:rsidRPr="000F3036">
        <w:rPr>
          <w:rFonts w:ascii="Verdana" w:hAnsi="Verdana" w:cs="Arial"/>
          <w:color w:val="000000"/>
          <w:sz w:val="18"/>
          <w:szCs w:val="18"/>
          <w:u w:val="single"/>
          <w:lang w:val="en-GB"/>
        </w:rPr>
        <w:t xml:space="preserve">General Principles </w:t>
      </w:r>
    </w:p>
    <w:p w14:paraId="76CDBF42" w14:textId="77777777" w:rsidR="000F3036" w:rsidRDefault="000F3036" w:rsidP="00B62957">
      <w:pPr>
        <w:autoSpaceDE w:val="0"/>
        <w:autoSpaceDN w:val="0"/>
        <w:adjustRightInd w:val="0"/>
        <w:ind w:left="720" w:hanging="720"/>
        <w:rPr>
          <w:rFonts w:ascii="Verdana" w:hAnsi="Verdana" w:cs="Arial"/>
          <w:color w:val="000000"/>
          <w:sz w:val="18"/>
          <w:szCs w:val="18"/>
          <w:lang w:val="en-GB" w:eastAsia="en-US"/>
        </w:rPr>
      </w:pPr>
    </w:p>
    <w:p w14:paraId="4E2F4D19" w14:textId="77777777" w:rsidR="000F3036"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Exchange of Background and Foreground under this Consortium Agreement does not affect the ownership thereof. Except for the Access Rights granted in this Article 6 and except for the user rights granted under Article 4.3, no user rights are granted in respect of Background and Foreground.</w:t>
      </w:r>
    </w:p>
    <w:p w14:paraId="07AD972B"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298D135B"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lastRenderedPageBreak/>
        <w:t xml:space="preserve">Parties </w:t>
      </w:r>
      <w:r w:rsidRPr="006B608B">
        <w:rPr>
          <w:rFonts w:ascii="Verdana" w:hAnsi="Verdana" w:cs="Arial"/>
          <w:color w:val="000000"/>
          <w:sz w:val="18"/>
          <w:szCs w:val="18"/>
          <w:lang w:val="en-GB" w:eastAsia="en-US"/>
        </w:rPr>
        <w:t xml:space="preserve">strive to only disclose Background </w:t>
      </w:r>
      <w:r>
        <w:rPr>
          <w:rFonts w:ascii="Verdana" w:hAnsi="Verdana" w:cs="Arial"/>
          <w:color w:val="000000"/>
          <w:sz w:val="18"/>
          <w:szCs w:val="18"/>
          <w:lang w:val="en-GB" w:eastAsia="en-US"/>
        </w:rPr>
        <w:t xml:space="preserve">that is </w:t>
      </w:r>
      <w:r w:rsidRPr="006B608B">
        <w:rPr>
          <w:rFonts w:ascii="Verdana" w:hAnsi="Verdana" w:cs="Arial"/>
          <w:color w:val="000000"/>
          <w:sz w:val="18"/>
          <w:szCs w:val="18"/>
          <w:lang w:val="en-GB" w:eastAsia="en-US"/>
        </w:rPr>
        <w:t xml:space="preserve">necessary for the </w:t>
      </w:r>
      <w:r>
        <w:rPr>
          <w:rFonts w:ascii="Verdana" w:hAnsi="Verdana" w:cs="Arial"/>
          <w:color w:val="000000"/>
          <w:sz w:val="18"/>
          <w:szCs w:val="18"/>
          <w:lang w:val="en-GB" w:eastAsia="en-US"/>
        </w:rPr>
        <w:t>execution of</w:t>
      </w:r>
      <w:r w:rsidRPr="006B608B">
        <w:rPr>
          <w:rFonts w:ascii="Verdana" w:hAnsi="Verdana" w:cs="Arial"/>
          <w:color w:val="000000"/>
          <w:sz w:val="18"/>
          <w:szCs w:val="18"/>
          <w:lang w:val="en-GB" w:eastAsia="en-US"/>
        </w:rPr>
        <w:t xml:space="preserve"> the Project</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Parties shall </w:t>
      </w:r>
      <w:r>
        <w:rPr>
          <w:rFonts w:ascii="Verdana" w:hAnsi="Verdana" w:cs="Arial"/>
          <w:color w:val="000000"/>
          <w:sz w:val="18"/>
          <w:szCs w:val="18"/>
          <w:lang w:val="en-GB" w:eastAsia="en-US"/>
        </w:rPr>
        <w:t xml:space="preserve">indicate if Background is subject to restrictions that </w:t>
      </w:r>
      <w:r w:rsidRPr="006B608B">
        <w:rPr>
          <w:rFonts w:ascii="Verdana" w:hAnsi="Verdana" w:cs="Arial"/>
          <w:color w:val="000000"/>
          <w:sz w:val="18"/>
          <w:szCs w:val="18"/>
          <w:lang w:val="en-GB" w:eastAsia="en-US"/>
        </w:rPr>
        <w:t>affect the granting of Access Rights.</w:t>
      </w:r>
      <w:r>
        <w:rPr>
          <w:rFonts w:ascii="Verdana" w:hAnsi="Verdana" w:cs="Arial"/>
          <w:color w:val="000000"/>
          <w:sz w:val="18"/>
          <w:szCs w:val="18"/>
          <w:lang w:val="en-GB" w:eastAsia="en-US"/>
        </w:rPr>
        <w:t xml:space="preserve"> </w:t>
      </w:r>
    </w:p>
    <w:p w14:paraId="242C4F85"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52F36367"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Any Access Rights granted are on a non-exclusive basis and exclude any rights to sub-licen</w:t>
      </w:r>
      <w:r w:rsidR="004F5117">
        <w:rPr>
          <w:rFonts w:ascii="Verdana" w:hAnsi="Verdana" w:cs="Arial"/>
          <w:color w:val="000000"/>
          <w:sz w:val="18"/>
          <w:szCs w:val="18"/>
          <w:lang w:val="en-GB" w:eastAsia="en-US"/>
        </w:rPr>
        <w:t>s</w:t>
      </w:r>
      <w:r w:rsidRPr="006B608B">
        <w:rPr>
          <w:rFonts w:ascii="Verdana" w:hAnsi="Verdana" w:cs="Arial"/>
          <w:color w:val="000000"/>
          <w:sz w:val="18"/>
          <w:szCs w:val="18"/>
          <w:lang w:val="en-GB" w:eastAsia="en-US"/>
        </w:rPr>
        <w:t>e, unless expressly agreed otherwise in writing</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w:t>
      </w:r>
    </w:p>
    <w:p w14:paraId="5E394833"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5693A7F0"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Background </w:t>
      </w:r>
      <w:r>
        <w:rPr>
          <w:rFonts w:ascii="Verdana" w:hAnsi="Verdana" w:cs="Arial"/>
          <w:color w:val="000000"/>
          <w:sz w:val="18"/>
          <w:szCs w:val="18"/>
          <w:lang w:val="en-GB" w:eastAsia="en-US"/>
        </w:rPr>
        <w:t xml:space="preserve">and Foreground </w:t>
      </w:r>
      <w:r w:rsidRPr="006B608B">
        <w:rPr>
          <w:rFonts w:ascii="Verdana" w:hAnsi="Verdana" w:cs="Arial"/>
          <w:color w:val="000000"/>
          <w:sz w:val="18"/>
          <w:szCs w:val="18"/>
          <w:lang w:val="en-GB" w:eastAsia="en-US"/>
        </w:rPr>
        <w:t xml:space="preserve">shall be used only for the purpose for which Access Rights </w:t>
      </w:r>
      <w:r>
        <w:rPr>
          <w:rFonts w:ascii="Verdana" w:hAnsi="Verdana" w:cs="Arial"/>
          <w:color w:val="000000"/>
          <w:sz w:val="18"/>
          <w:szCs w:val="18"/>
          <w:lang w:val="en-GB" w:eastAsia="en-US"/>
        </w:rPr>
        <w:t>are</w:t>
      </w:r>
      <w:r w:rsidRPr="006B608B">
        <w:rPr>
          <w:rFonts w:ascii="Verdana" w:hAnsi="Verdana" w:cs="Arial"/>
          <w:color w:val="000000"/>
          <w:sz w:val="18"/>
          <w:szCs w:val="18"/>
          <w:lang w:val="en-GB" w:eastAsia="en-US"/>
        </w:rPr>
        <w:t xml:space="preserve"> granted.</w:t>
      </w:r>
      <w:r w:rsidRPr="006F45A4">
        <w:rPr>
          <w:rFonts w:ascii="Verdana" w:hAnsi="Verdana" w:cs="Arial"/>
          <w:color w:val="000000"/>
          <w:sz w:val="18"/>
          <w:szCs w:val="18"/>
          <w:lang w:val="en-GB" w:eastAsia="en-US"/>
        </w:rPr>
        <w:t xml:space="preserve"> </w:t>
      </w:r>
      <w:r w:rsidRPr="004D0FFB">
        <w:rPr>
          <w:rFonts w:ascii="Verdana" w:hAnsi="Verdana" w:cs="Arial"/>
          <w:color w:val="000000"/>
          <w:sz w:val="18"/>
          <w:szCs w:val="18"/>
          <w:lang w:val="en-GB" w:eastAsia="en-US"/>
        </w:rPr>
        <w:t xml:space="preserve">Any use of </w:t>
      </w:r>
      <w:r>
        <w:rPr>
          <w:rFonts w:ascii="Verdana" w:hAnsi="Verdana" w:cs="Arial"/>
          <w:color w:val="000000"/>
          <w:sz w:val="18"/>
          <w:szCs w:val="18"/>
          <w:lang w:val="en-GB" w:eastAsia="en-US"/>
        </w:rPr>
        <w:t>a</w:t>
      </w:r>
      <w:r w:rsidRPr="004D0FFB">
        <w:rPr>
          <w:rFonts w:ascii="Verdana" w:hAnsi="Verdana" w:cs="Arial"/>
          <w:color w:val="000000"/>
          <w:sz w:val="18"/>
          <w:szCs w:val="18"/>
          <w:lang w:val="en-GB" w:eastAsia="en-US"/>
        </w:rPr>
        <w:t xml:space="preserve"> Party’s Background </w:t>
      </w:r>
      <w:r>
        <w:rPr>
          <w:rFonts w:ascii="Verdana" w:hAnsi="Verdana" w:cs="Arial"/>
          <w:color w:val="000000"/>
          <w:sz w:val="18"/>
          <w:szCs w:val="18"/>
          <w:lang w:val="en-GB" w:eastAsia="en-US"/>
        </w:rPr>
        <w:t xml:space="preserve">or Foreground </w:t>
      </w:r>
      <w:r w:rsidRPr="004D0FFB">
        <w:rPr>
          <w:rFonts w:ascii="Verdana" w:hAnsi="Verdana" w:cs="Arial"/>
          <w:color w:val="000000"/>
          <w:sz w:val="18"/>
          <w:szCs w:val="18"/>
          <w:lang w:val="en-GB" w:eastAsia="en-US"/>
        </w:rPr>
        <w:t xml:space="preserve">outside </w:t>
      </w:r>
      <w:r>
        <w:rPr>
          <w:rFonts w:ascii="Verdana" w:hAnsi="Verdana" w:cs="Arial"/>
          <w:color w:val="000000"/>
          <w:sz w:val="18"/>
          <w:szCs w:val="18"/>
          <w:lang w:val="en-GB" w:eastAsia="en-US"/>
        </w:rPr>
        <w:t>such</w:t>
      </w:r>
      <w:r w:rsidRPr="004D0FFB">
        <w:rPr>
          <w:rFonts w:ascii="Verdana" w:hAnsi="Verdana" w:cs="Arial"/>
          <w:color w:val="000000"/>
          <w:sz w:val="18"/>
          <w:szCs w:val="18"/>
          <w:lang w:val="en-GB" w:eastAsia="en-US"/>
        </w:rPr>
        <w:t xml:space="preserve"> purpose shall be subject to an additional license agreement on terms to be agreed on.  </w:t>
      </w:r>
    </w:p>
    <w:p w14:paraId="799E931A"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537E4262" w14:textId="77777777" w:rsidR="000F3036" w:rsidRPr="000F3036" w:rsidRDefault="000F3036" w:rsidP="00B62957">
      <w:pPr>
        <w:keepNext/>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6.2</w:t>
      </w:r>
      <w:r w:rsidRPr="000F3036">
        <w:rPr>
          <w:rFonts w:ascii="Verdana" w:hAnsi="Verdana" w:cs="Arial"/>
          <w:color w:val="000000"/>
          <w:sz w:val="18"/>
          <w:szCs w:val="18"/>
          <w:lang w:val="en-GB"/>
        </w:rPr>
        <w:tab/>
      </w:r>
      <w:r w:rsidRPr="000F3036">
        <w:rPr>
          <w:rFonts w:ascii="Verdana" w:hAnsi="Verdana" w:cs="Arial"/>
          <w:color w:val="000000"/>
          <w:sz w:val="18"/>
          <w:szCs w:val="18"/>
          <w:u w:val="single"/>
          <w:lang w:val="en-GB"/>
        </w:rPr>
        <w:t>Access Rights for execution of the Project</w:t>
      </w:r>
    </w:p>
    <w:p w14:paraId="2DC57FB2" w14:textId="77777777" w:rsidR="000F3036" w:rsidRPr="006B608B" w:rsidRDefault="000F3036" w:rsidP="00B62957">
      <w:pPr>
        <w:keepNext/>
        <w:autoSpaceDE w:val="0"/>
        <w:autoSpaceDN w:val="0"/>
        <w:adjustRightInd w:val="0"/>
        <w:rPr>
          <w:rFonts w:ascii="Verdana" w:hAnsi="Verdana" w:cs="Arial"/>
          <w:color w:val="000000"/>
          <w:sz w:val="18"/>
          <w:szCs w:val="18"/>
          <w:lang w:val="en-GB" w:eastAsia="en-US"/>
        </w:rPr>
      </w:pPr>
    </w:p>
    <w:p w14:paraId="0CC09E31" w14:textId="77777777" w:rsidR="000F3036" w:rsidRDefault="000F3036" w:rsidP="00B62957">
      <w:pPr>
        <w:keepNext/>
        <w:autoSpaceDE w:val="0"/>
        <w:autoSpaceDN w:val="0"/>
        <w:adjustRightInd w:val="0"/>
        <w:rPr>
          <w:rFonts w:ascii="Verdana" w:hAnsi="Verdana" w:cs="Arial"/>
          <w:spacing w:val="4"/>
          <w:sz w:val="18"/>
          <w:szCs w:val="18"/>
          <w:lang w:val="en-GB"/>
        </w:rPr>
      </w:pPr>
      <w:r>
        <w:rPr>
          <w:rFonts w:ascii="Verdana" w:hAnsi="Verdana" w:cs="Arial"/>
          <w:spacing w:val="4"/>
          <w:sz w:val="18"/>
          <w:szCs w:val="18"/>
          <w:lang w:val="en-GB"/>
        </w:rPr>
        <w:t>Each</w:t>
      </w:r>
      <w:r w:rsidRPr="006B608B">
        <w:rPr>
          <w:rFonts w:ascii="Verdana" w:hAnsi="Verdana" w:cs="Arial"/>
          <w:spacing w:val="4"/>
          <w:sz w:val="18"/>
          <w:szCs w:val="18"/>
          <w:lang w:val="en-GB"/>
        </w:rPr>
        <w:t xml:space="preserve"> Party </w:t>
      </w:r>
      <w:r>
        <w:rPr>
          <w:rFonts w:ascii="Verdana" w:hAnsi="Verdana" w:cs="Arial"/>
          <w:spacing w:val="4"/>
          <w:sz w:val="18"/>
          <w:szCs w:val="18"/>
          <w:lang w:val="en-GB"/>
        </w:rPr>
        <w:t xml:space="preserve">hereby </w:t>
      </w:r>
      <w:r w:rsidRPr="006B608B">
        <w:rPr>
          <w:rFonts w:ascii="Verdana" w:hAnsi="Verdana" w:cs="Arial"/>
          <w:spacing w:val="4"/>
          <w:sz w:val="18"/>
          <w:szCs w:val="18"/>
          <w:lang w:val="en-GB"/>
        </w:rPr>
        <w:t xml:space="preserve">grants to </w:t>
      </w:r>
      <w:r>
        <w:rPr>
          <w:rFonts w:ascii="Verdana" w:hAnsi="Verdana" w:cs="Arial"/>
          <w:spacing w:val="4"/>
          <w:sz w:val="18"/>
          <w:szCs w:val="18"/>
          <w:lang w:val="en-GB"/>
        </w:rPr>
        <w:t xml:space="preserve">each of the </w:t>
      </w:r>
      <w:r w:rsidRPr="006B608B">
        <w:rPr>
          <w:rFonts w:ascii="Verdana" w:hAnsi="Verdana" w:cs="Arial"/>
          <w:spacing w:val="4"/>
          <w:sz w:val="18"/>
          <w:szCs w:val="18"/>
          <w:lang w:val="en-GB"/>
        </w:rPr>
        <w:t>other Part</w:t>
      </w:r>
      <w:r>
        <w:rPr>
          <w:rFonts w:ascii="Verdana" w:hAnsi="Verdana" w:cs="Arial"/>
          <w:spacing w:val="4"/>
          <w:sz w:val="18"/>
          <w:szCs w:val="18"/>
          <w:lang w:val="en-GB"/>
        </w:rPr>
        <w:t xml:space="preserve">ies, and subject to the terms of Article 6.1, </w:t>
      </w:r>
      <w:r w:rsidRPr="006B608B">
        <w:rPr>
          <w:rFonts w:ascii="Verdana" w:hAnsi="Verdana" w:cs="Arial"/>
          <w:spacing w:val="4"/>
          <w:sz w:val="18"/>
          <w:szCs w:val="18"/>
          <w:lang w:val="en-GB"/>
        </w:rPr>
        <w:t xml:space="preserve">Access Rights to </w:t>
      </w:r>
      <w:r>
        <w:rPr>
          <w:rFonts w:ascii="Verdana" w:hAnsi="Verdana" w:cs="Arial"/>
          <w:spacing w:val="4"/>
          <w:sz w:val="18"/>
          <w:szCs w:val="18"/>
          <w:lang w:val="en-GB"/>
        </w:rPr>
        <w:t xml:space="preserve">1) the </w:t>
      </w:r>
      <w:r w:rsidRPr="006B608B">
        <w:rPr>
          <w:rFonts w:ascii="Verdana" w:hAnsi="Verdana" w:cs="Arial"/>
          <w:spacing w:val="4"/>
          <w:sz w:val="18"/>
          <w:szCs w:val="18"/>
          <w:lang w:val="en-GB"/>
        </w:rPr>
        <w:t xml:space="preserve">Background </w:t>
      </w:r>
      <w:r>
        <w:rPr>
          <w:rFonts w:ascii="Verdana" w:hAnsi="Verdana" w:cs="Arial"/>
          <w:spacing w:val="4"/>
          <w:sz w:val="18"/>
          <w:szCs w:val="18"/>
          <w:lang w:val="en-GB"/>
        </w:rPr>
        <w:t xml:space="preserve">disclosed in the execution of the Project and to 2) Own Foreground and Joint </w:t>
      </w:r>
      <w:r w:rsidRPr="006B608B">
        <w:rPr>
          <w:rFonts w:ascii="Verdana" w:hAnsi="Verdana" w:cs="Arial"/>
          <w:spacing w:val="4"/>
          <w:sz w:val="18"/>
          <w:szCs w:val="18"/>
          <w:lang w:val="en-GB"/>
        </w:rPr>
        <w:t>Foreground</w:t>
      </w:r>
      <w:r>
        <w:rPr>
          <w:rFonts w:ascii="Verdana" w:hAnsi="Verdana" w:cs="Arial"/>
          <w:spacing w:val="4"/>
          <w:sz w:val="18"/>
          <w:szCs w:val="18"/>
          <w:lang w:val="en-GB"/>
        </w:rPr>
        <w:t xml:space="preserve">, </w:t>
      </w:r>
      <w:r w:rsidRPr="006B608B">
        <w:rPr>
          <w:rFonts w:ascii="Verdana" w:hAnsi="Verdana" w:cs="Arial"/>
          <w:spacing w:val="4"/>
          <w:sz w:val="18"/>
          <w:szCs w:val="18"/>
          <w:lang w:val="en-GB"/>
        </w:rPr>
        <w:t>for the</w:t>
      </w:r>
      <w:r>
        <w:rPr>
          <w:rFonts w:ascii="Verdana" w:hAnsi="Verdana" w:cs="Arial"/>
          <w:spacing w:val="4"/>
          <w:sz w:val="18"/>
          <w:szCs w:val="18"/>
          <w:lang w:val="en-GB"/>
        </w:rPr>
        <w:t xml:space="preserve"> purpose of</w:t>
      </w:r>
      <w:r w:rsidRPr="006B608B">
        <w:rPr>
          <w:rFonts w:ascii="Verdana" w:hAnsi="Verdana" w:cs="Arial"/>
          <w:spacing w:val="4"/>
          <w:sz w:val="18"/>
          <w:szCs w:val="18"/>
          <w:lang w:val="en-GB"/>
        </w:rPr>
        <w:t xml:space="preserve"> </w:t>
      </w:r>
      <w:r>
        <w:rPr>
          <w:rFonts w:ascii="Verdana" w:hAnsi="Verdana" w:cs="Arial"/>
          <w:spacing w:val="4"/>
          <w:sz w:val="18"/>
          <w:szCs w:val="18"/>
          <w:lang w:val="en-GB"/>
        </w:rPr>
        <w:t>the execution of</w:t>
      </w:r>
      <w:r w:rsidRPr="006B608B">
        <w:rPr>
          <w:rFonts w:ascii="Verdana" w:hAnsi="Verdana" w:cs="Arial"/>
          <w:spacing w:val="4"/>
          <w:sz w:val="18"/>
          <w:szCs w:val="18"/>
          <w:lang w:val="en-GB"/>
        </w:rPr>
        <w:t xml:space="preserve"> the Project</w:t>
      </w:r>
      <w:r>
        <w:rPr>
          <w:rFonts w:ascii="Verdana" w:hAnsi="Verdana" w:cs="Arial"/>
          <w:spacing w:val="4"/>
          <w:sz w:val="18"/>
          <w:szCs w:val="18"/>
          <w:lang w:val="en-GB"/>
        </w:rPr>
        <w:t xml:space="preserve"> and on</w:t>
      </w:r>
      <w:r w:rsidRPr="006B608B">
        <w:rPr>
          <w:rFonts w:ascii="Verdana" w:hAnsi="Verdana" w:cs="Arial"/>
          <w:spacing w:val="4"/>
          <w:sz w:val="18"/>
          <w:szCs w:val="18"/>
          <w:lang w:val="en-GB"/>
        </w:rPr>
        <w:t xml:space="preserve"> a royalty-free basis</w:t>
      </w:r>
      <w:r>
        <w:rPr>
          <w:rFonts w:ascii="Verdana" w:hAnsi="Verdana" w:cs="Arial"/>
          <w:spacing w:val="4"/>
          <w:sz w:val="18"/>
          <w:szCs w:val="18"/>
          <w:lang w:val="en-GB"/>
        </w:rPr>
        <w:t>.</w:t>
      </w:r>
    </w:p>
    <w:p w14:paraId="54817F10" w14:textId="77777777" w:rsidR="000F3036" w:rsidRDefault="000F3036" w:rsidP="00B62957">
      <w:pPr>
        <w:keepNext/>
        <w:autoSpaceDE w:val="0"/>
        <w:autoSpaceDN w:val="0"/>
        <w:adjustRightInd w:val="0"/>
        <w:rPr>
          <w:rFonts w:ascii="Verdana" w:hAnsi="Verdana" w:cs="Arial"/>
          <w:color w:val="000000"/>
          <w:sz w:val="18"/>
          <w:szCs w:val="18"/>
          <w:lang w:val="en-GB" w:eastAsia="en-US"/>
        </w:rPr>
      </w:pPr>
    </w:p>
    <w:p w14:paraId="06F46AAC" w14:textId="77777777" w:rsidR="000F3036" w:rsidRPr="000F3036" w:rsidRDefault="000F3036" w:rsidP="00B62957">
      <w:pPr>
        <w:keepNext/>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6.3</w:t>
      </w:r>
      <w:r>
        <w:rPr>
          <w:rFonts w:ascii="Verdana" w:hAnsi="Verdana" w:cs="Arial"/>
          <w:color w:val="000000"/>
          <w:sz w:val="18"/>
          <w:szCs w:val="18"/>
          <w:lang w:val="en-GB" w:eastAsia="en-US"/>
        </w:rPr>
        <w:tab/>
      </w:r>
      <w:r w:rsidRPr="000F3036">
        <w:rPr>
          <w:rFonts w:ascii="Verdana" w:hAnsi="Verdana" w:cs="Arial"/>
          <w:color w:val="000000"/>
          <w:sz w:val="18"/>
          <w:szCs w:val="18"/>
          <w:u w:val="single"/>
          <w:lang w:val="en-GB"/>
        </w:rPr>
        <w:t xml:space="preserve">Access Rights </w:t>
      </w:r>
      <w:r w:rsidR="000A3340">
        <w:rPr>
          <w:rFonts w:ascii="Verdana" w:hAnsi="Verdana" w:cs="Arial"/>
          <w:color w:val="000000"/>
          <w:sz w:val="18"/>
          <w:szCs w:val="18"/>
          <w:u w:val="single"/>
          <w:lang w:val="en-GB"/>
        </w:rPr>
        <w:t xml:space="preserve">necessary </w:t>
      </w:r>
      <w:r w:rsidRPr="000F3036">
        <w:rPr>
          <w:rFonts w:ascii="Verdana" w:hAnsi="Verdana" w:cs="Arial"/>
          <w:color w:val="000000"/>
          <w:sz w:val="18"/>
          <w:szCs w:val="18"/>
          <w:u w:val="single"/>
          <w:lang w:val="en-GB"/>
        </w:rPr>
        <w:t xml:space="preserve">for </w:t>
      </w:r>
      <w:r w:rsidR="000A3340">
        <w:rPr>
          <w:rFonts w:ascii="Verdana" w:hAnsi="Verdana" w:cs="Arial"/>
          <w:color w:val="000000"/>
          <w:sz w:val="18"/>
          <w:szCs w:val="18"/>
          <w:u w:val="single"/>
          <w:lang w:val="en-GB"/>
        </w:rPr>
        <w:t>use</w:t>
      </w:r>
      <w:r w:rsidRPr="000F3036">
        <w:rPr>
          <w:rFonts w:ascii="Verdana" w:hAnsi="Verdana" w:cs="Arial"/>
          <w:color w:val="000000"/>
          <w:sz w:val="18"/>
          <w:szCs w:val="18"/>
          <w:u w:val="single"/>
          <w:lang w:val="en-GB"/>
        </w:rPr>
        <w:t xml:space="preserve"> of Own Foreground</w:t>
      </w:r>
      <w:r w:rsidR="000A3340">
        <w:rPr>
          <w:rFonts w:ascii="Verdana" w:hAnsi="Verdana" w:cs="Arial"/>
          <w:color w:val="000000"/>
          <w:sz w:val="18"/>
          <w:szCs w:val="18"/>
          <w:u w:val="single"/>
          <w:lang w:val="en-GB"/>
        </w:rPr>
        <w:t xml:space="preserve"> </w:t>
      </w:r>
      <w:r w:rsidR="000A3340" w:rsidRPr="00E63E31">
        <w:rPr>
          <w:rFonts w:ascii="Verdana" w:hAnsi="Verdana" w:cs="Arial"/>
          <w:color w:val="000000"/>
          <w:sz w:val="18"/>
          <w:szCs w:val="18"/>
          <w:u w:val="single"/>
          <w:lang w:val="en-GB"/>
        </w:rPr>
        <w:t>or Joint Foreground</w:t>
      </w:r>
    </w:p>
    <w:p w14:paraId="69AD0480"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2D928F4C" w14:textId="77777777" w:rsidR="000F3036" w:rsidRDefault="000F3036" w:rsidP="008227C7">
      <w:pPr>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Parties </w:t>
      </w:r>
      <w:r w:rsidR="000A3340">
        <w:rPr>
          <w:rFonts w:ascii="Verdana" w:hAnsi="Verdana" w:cs="Arial"/>
          <w:color w:val="000000"/>
          <w:sz w:val="18"/>
          <w:szCs w:val="18"/>
          <w:lang w:val="en-GB" w:eastAsia="en-US"/>
        </w:rPr>
        <w:t xml:space="preserve">agree to </w:t>
      </w:r>
      <w:r>
        <w:rPr>
          <w:rFonts w:ascii="Verdana" w:hAnsi="Verdana" w:cs="Arial"/>
          <w:color w:val="000000"/>
          <w:sz w:val="18"/>
          <w:szCs w:val="18"/>
          <w:lang w:val="en-GB" w:eastAsia="en-US"/>
        </w:rPr>
        <w:t xml:space="preserve">grant each other </w:t>
      </w:r>
      <w:r w:rsidR="000A3340">
        <w:rPr>
          <w:rFonts w:ascii="Verdana" w:hAnsi="Verdana" w:cs="Arial"/>
          <w:color w:val="000000"/>
          <w:sz w:val="18"/>
          <w:szCs w:val="18"/>
          <w:lang w:val="en-GB" w:eastAsia="en-US"/>
        </w:rPr>
        <w:t>Access Rights to</w:t>
      </w:r>
      <w:r w:rsidR="00721676">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Background</w:t>
      </w:r>
      <w:r w:rsidR="00721676" w:rsidRPr="00721676">
        <w:rPr>
          <w:rFonts w:ascii="Verdana" w:hAnsi="Verdana" w:cs="Arial"/>
          <w:spacing w:val="4"/>
          <w:sz w:val="18"/>
          <w:szCs w:val="18"/>
          <w:lang w:val="en-GB"/>
        </w:rPr>
        <w:t xml:space="preserve"> </w:t>
      </w:r>
      <w:r w:rsidR="00721676">
        <w:rPr>
          <w:rFonts w:ascii="Verdana" w:hAnsi="Verdana" w:cs="Arial"/>
          <w:spacing w:val="4"/>
          <w:sz w:val="18"/>
          <w:szCs w:val="18"/>
          <w:lang w:val="en-GB"/>
        </w:rPr>
        <w:t>disclosed in the execution of the Project</w:t>
      </w:r>
      <w:r w:rsidR="000A3340">
        <w:rPr>
          <w:rFonts w:ascii="Verdana" w:hAnsi="Verdana" w:cs="Arial"/>
          <w:color w:val="000000"/>
          <w:sz w:val="18"/>
          <w:szCs w:val="18"/>
          <w:lang w:val="en-GB" w:eastAsia="en-US"/>
        </w:rPr>
        <w:t xml:space="preserve"> and Foreground </w:t>
      </w:r>
      <w:r w:rsidR="000A3340" w:rsidRPr="006B608B">
        <w:rPr>
          <w:rFonts w:ascii="Verdana" w:hAnsi="Verdana" w:cs="Arial"/>
          <w:color w:val="000000"/>
          <w:sz w:val="18"/>
          <w:szCs w:val="18"/>
          <w:lang w:val="en-GB" w:eastAsia="en-US"/>
        </w:rPr>
        <w:t>on fair and reasonable conditions</w:t>
      </w:r>
      <w:r w:rsidR="000A3340">
        <w:rPr>
          <w:rFonts w:ascii="Verdana" w:hAnsi="Verdana" w:cs="Arial"/>
          <w:color w:val="000000"/>
          <w:sz w:val="18"/>
          <w:szCs w:val="18"/>
          <w:lang w:val="en-GB" w:eastAsia="en-US"/>
        </w:rPr>
        <w:t xml:space="preserve"> and </w:t>
      </w:r>
      <w:r w:rsidR="000A3340">
        <w:rPr>
          <w:rFonts w:ascii="Verdana" w:hAnsi="Verdana" w:cs="Arial"/>
          <w:spacing w:val="4"/>
          <w:sz w:val="18"/>
          <w:szCs w:val="18"/>
          <w:lang w:val="en-GB"/>
        </w:rPr>
        <w:t xml:space="preserve">subject to the terms of Article 6.1, </w:t>
      </w:r>
      <w:r w:rsidR="000A3340">
        <w:rPr>
          <w:rFonts w:ascii="Verdana" w:hAnsi="Verdana" w:cs="Arial"/>
          <w:color w:val="000000"/>
          <w:sz w:val="18"/>
          <w:szCs w:val="18"/>
          <w:lang w:val="en-GB" w:eastAsia="en-US"/>
        </w:rPr>
        <w:t xml:space="preserve">if and insofar </w:t>
      </w:r>
      <w:r w:rsidR="000A3340" w:rsidRPr="006B608B">
        <w:rPr>
          <w:rFonts w:ascii="Verdana" w:hAnsi="Verdana" w:cs="Arial"/>
          <w:sz w:val="18"/>
          <w:szCs w:val="18"/>
          <w:lang w:val="en-GB"/>
        </w:rPr>
        <w:t xml:space="preserve">Access Rights are Needed </w:t>
      </w:r>
      <w:r w:rsidR="000A3340">
        <w:rPr>
          <w:rFonts w:ascii="Verdana" w:hAnsi="Verdana" w:cs="Arial"/>
          <w:sz w:val="18"/>
          <w:szCs w:val="18"/>
          <w:lang w:val="en-GB"/>
        </w:rPr>
        <w:t xml:space="preserve">for use of a Party’s </w:t>
      </w:r>
      <w:r w:rsidR="000A3340" w:rsidRPr="000A3340">
        <w:rPr>
          <w:rFonts w:ascii="Verdana" w:hAnsi="Verdana" w:cs="Arial"/>
          <w:color w:val="000000"/>
          <w:sz w:val="18"/>
          <w:szCs w:val="18"/>
          <w:lang w:val="en-GB"/>
        </w:rPr>
        <w:t>Own Foreground or Joint Foreground</w:t>
      </w:r>
      <w:r w:rsidR="000A3340">
        <w:rPr>
          <w:rFonts w:ascii="Verdana" w:hAnsi="Verdana" w:cs="Arial"/>
          <w:color w:val="000000"/>
          <w:sz w:val="18"/>
          <w:szCs w:val="18"/>
          <w:lang w:val="en-GB"/>
        </w:rPr>
        <w:t xml:space="preserve"> outside the Project. As used herein “Needed” means that</w:t>
      </w:r>
      <w:r w:rsidR="008227C7">
        <w:rPr>
          <w:rFonts w:ascii="Verdana" w:hAnsi="Verdana" w:cs="Arial"/>
          <w:color w:val="000000"/>
          <w:sz w:val="18"/>
          <w:szCs w:val="18"/>
          <w:lang w:val="en-GB"/>
        </w:rPr>
        <w:t xml:space="preserve"> </w:t>
      </w:r>
      <w:r w:rsidR="000A3340" w:rsidRPr="006B608B">
        <w:rPr>
          <w:rFonts w:ascii="Verdana" w:hAnsi="Verdana" w:cs="Arial"/>
          <w:sz w:val="18"/>
          <w:szCs w:val="18"/>
          <w:lang w:val="en-GB"/>
        </w:rPr>
        <w:t xml:space="preserve">without the grant of such Access Rights, the </w:t>
      </w:r>
      <w:r w:rsidR="000A3340">
        <w:rPr>
          <w:rFonts w:ascii="Verdana" w:hAnsi="Verdana" w:cs="Arial"/>
          <w:sz w:val="18"/>
          <w:szCs w:val="18"/>
          <w:lang w:val="en-GB"/>
        </w:rPr>
        <w:t xml:space="preserve">use </w:t>
      </w:r>
      <w:r w:rsidR="000A3340" w:rsidRPr="006B608B">
        <w:rPr>
          <w:rFonts w:ascii="Verdana" w:hAnsi="Verdana" w:cs="Arial"/>
          <w:sz w:val="18"/>
          <w:szCs w:val="18"/>
          <w:lang w:val="en-GB"/>
        </w:rPr>
        <w:t xml:space="preserve">of </w:t>
      </w:r>
      <w:r w:rsidR="000A3340">
        <w:rPr>
          <w:rFonts w:ascii="Verdana" w:hAnsi="Verdana" w:cs="Arial"/>
          <w:sz w:val="18"/>
          <w:szCs w:val="18"/>
          <w:lang w:val="en-GB"/>
        </w:rPr>
        <w:t xml:space="preserve">Own </w:t>
      </w:r>
      <w:r w:rsidR="000A3340" w:rsidRPr="006B608B">
        <w:rPr>
          <w:rFonts w:ascii="Verdana" w:hAnsi="Verdana" w:cs="Arial"/>
          <w:sz w:val="18"/>
          <w:szCs w:val="18"/>
          <w:lang w:val="en-GB"/>
        </w:rPr>
        <w:t xml:space="preserve">Foreground </w:t>
      </w:r>
      <w:r w:rsidR="000A3340">
        <w:rPr>
          <w:rFonts w:ascii="Verdana" w:hAnsi="Verdana" w:cs="Arial"/>
          <w:sz w:val="18"/>
          <w:szCs w:val="18"/>
          <w:lang w:val="en-GB"/>
        </w:rPr>
        <w:t xml:space="preserve">or Joint Foreground to which a Party is entitled, </w:t>
      </w:r>
      <w:r w:rsidR="000A3340" w:rsidRPr="006B608B">
        <w:rPr>
          <w:rFonts w:ascii="Verdana" w:hAnsi="Verdana" w:cs="Arial"/>
          <w:sz w:val="18"/>
          <w:szCs w:val="18"/>
          <w:lang w:val="en-GB"/>
        </w:rPr>
        <w:t>would be technically or legally impossible.</w:t>
      </w:r>
    </w:p>
    <w:p w14:paraId="6A90268E" w14:textId="77777777" w:rsidR="000F3036" w:rsidRDefault="000F3036" w:rsidP="00B62957">
      <w:pPr>
        <w:rPr>
          <w:rFonts w:ascii="Verdana" w:hAnsi="Verdana" w:cs="Arial"/>
          <w:color w:val="000000"/>
          <w:sz w:val="18"/>
          <w:szCs w:val="18"/>
          <w:lang w:val="en-GB" w:eastAsia="en-US"/>
        </w:rPr>
      </w:pPr>
    </w:p>
    <w:p w14:paraId="37240E85"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A request for Access Rights</w:t>
      </w:r>
      <w:r w:rsidR="000A3340">
        <w:rPr>
          <w:rFonts w:ascii="Verdana" w:hAnsi="Verdana" w:cs="Arial"/>
          <w:color w:val="000000"/>
          <w:sz w:val="18"/>
          <w:szCs w:val="18"/>
          <w:lang w:val="en-GB" w:eastAsia="en-US"/>
        </w:rPr>
        <w:t xml:space="preserve"> under this Article 6.3 </w:t>
      </w:r>
      <w:r w:rsidRPr="006B608B">
        <w:rPr>
          <w:rFonts w:ascii="Verdana" w:hAnsi="Verdana" w:cs="Arial"/>
          <w:color w:val="000000"/>
          <w:sz w:val="18"/>
          <w:szCs w:val="18"/>
          <w:lang w:val="en-GB" w:eastAsia="en-US"/>
        </w:rPr>
        <w:t>shall be made in writing</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ultimately within six (6) months after expiration or termination of this </w:t>
      </w:r>
      <w:r>
        <w:rPr>
          <w:rFonts w:ascii="Verdana" w:hAnsi="Verdana" w:cs="Arial"/>
          <w:color w:val="000000"/>
          <w:sz w:val="18"/>
          <w:szCs w:val="18"/>
          <w:lang w:val="en-GB" w:eastAsia="en-US"/>
        </w:rPr>
        <w:t>Consortium Agreement</w:t>
      </w:r>
      <w:r w:rsidRPr="006B608B">
        <w:rPr>
          <w:rFonts w:ascii="Verdana" w:hAnsi="Verdana" w:cs="Arial"/>
          <w:color w:val="000000"/>
          <w:sz w:val="18"/>
          <w:szCs w:val="18"/>
          <w:lang w:val="en-GB" w:eastAsia="en-US"/>
        </w:rPr>
        <w:t>. The requesting Party must show that the Access Rights are Needed. The grant of Access Rights will be at a Party’s own discretion and may be made conditional on the acceptance of specific</w:t>
      </w:r>
      <w:r w:rsidR="000A3340">
        <w:rPr>
          <w:rFonts w:ascii="Verdana" w:hAnsi="Verdana" w:cs="Arial"/>
          <w:color w:val="000000"/>
          <w:sz w:val="18"/>
          <w:szCs w:val="18"/>
          <w:lang w:val="en-GB" w:eastAsia="en-US"/>
        </w:rPr>
        <w:t xml:space="preserve"> </w:t>
      </w:r>
      <w:r w:rsidRPr="006B608B">
        <w:rPr>
          <w:rFonts w:ascii="Verdana" w:hAnsi="Verdana" w:cs="Arial"/>
          <w:color w:val="000000"/>
          <w:sz w:val="18"/>
          <w:szCs w:val="18"/>
          <w:lang w:val="en-GB" w:eastAsia="en-US"/>
        </w:rPr>
        <w:t>conditions</w:t>
      </w:r>
      <w:r w:rsidR="000A3340">
        <w:rPr>
          <w:rFonts w:ascii="Verdana" w:hAnsi="Verdana" w:cs="Arial"/>
          <w:color w:val="000000"/>
          <w:sz w:val="18"/>
          <w:szCs w:val="18"/>
          <w:lang w:val="en-GB" w:eastAsia="en-US"/>
        </w:rPr>
        <w:t xml:space="preserve"> (such as</w:t>
      </w:r>
      <w:r w:rsidRPr="006B608B">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confidentiality and payment</w:t>
      </w:r>
      <w:r w:rsidR="000A3340" w:rsidRPr="006B608B">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conditions)</w:t>
      </w:r>
      <w:r w:rsidRPr="006B608B">
        <w:rPr>
          <w:rFonts w:ascii="Verdana" w:hAnsi="Verdana" w:cs="Arial"/>
          <w:color w:val="000000"/>
          <w:sz w:val="18"/>
          <w:szCs w:val="18"/>
          <w:lang w:val="en-GB" w:eastAsia="en-US"/>
        </w:rPr>
        <w:t>.</w:t>
      </w:r>
    </w:p>
    <w:p w14:paraId="7D4DE499" w14:textId="77777777" w:rsidR="00A62680" w:rsidRPr="006B608B" w:rsidRDefault="00A62680" w:rsidP="00B62957">
      <w:pPr>
        <w:autoSpaceDE w:val="0"/>
        <w:autoSpaceDN w:val="0"/>
        <w:adjustRightInd w:val="0"/>
        <w:rPr>
          <w:rFonts w:ascii="Verdana" w:hAnsi="Verdana" w:cs="Arial"/>
          <w:color w:val="000000"/>
          <w:sz w:val="18"/>
          <w:szCs w:val="18"/>
          <w:lang w:val="en-GB" w:eastAsia="en-US"/>
        </w:rPr>
      </w:pPr>
    </w:p>
    <w:p w14:paraId="3047AB15" w14:textId="77777777" w:rsidR="00A62680" w:rsidRPr="006B608B" w:rsidRDefault="00A62680" w:rsidP="00A62680">
      <w:pPr>
        <w:rPr>
          <w:rFonts w:ascii="Verdana" w:hAnsi="Verdana" w:cs="Arial"/>
          <w:color w:val="000000"/>
          <w:sz w:val="18"/>
          <w:szCs w:val="18"/>
          <w:lang w:val="en-GB" w:eastAsia="en-US"/>
        </w:rPr>
      </w:pPr>
    </w:p>
    <w:p w14:paraId="487B14E0" w14:textId="77777777" w:rsidR="000F3036" w:rsidRPr="00F32347" w:rsidRDefault="00F32347" w:rsidP="00B62957">
      <w:pPr>
        <w:autoSpaceDE w:val="0"/>
        <w:autoSpaceDN w:val="0"/>
        <w:adjustRightInd w:val="0"/>
        <w:rPr>
          <w:rFonts w:ascii="Verdana" w:hAnsi="Verdana" w:cs="Arial"/>
          <w:color w:val="000000"/>
          <w:sz w:val="18"/>
          <w:szCs w:val="18"/>
          <w:lang w:val="en-GB"/>
        </w:rPr>
      </w:pPr>
      <w:r w:rsidRPr="00F32347">
        <w:rPr>
          <w:rFonts w:ascii="Verdana" w:hAnsi="Verdana" w:cs="Arial"/>
          <w:color w:val="000000"/>
          <w:sz w:val="18"/>
          <w:szCs w:val="18"/>
          <w:lang w:val="en-GB"/>
        </w:rPr>
        <w:t>6.4</w:t>
      </w:r>
      <w:r w:rsidRPr="00F32347">
        <w:rPr>
          <w:rFonts w:ascii="Verdana" w:hAnsi="Verdana" w:cs="Arial"/>
          <w:color w:val="000000"/>
          <w:sz w:val="18"/>
          <w:szCs w:val="18"/>
          <w:lang w:val="en-GB"/>
        </w:rPr>
        <w:tab/>
      </w:r>
      <w:r w:rsidR="000F3036" w:rsidRPr="00F32347">
        <w:rPr>
          <w:rFonts w:ascii="Verdana" w:hAnsi="Verdana" w:cs="Arial"/>
          <w:color w:val="000000"/>
          <w:sz w:val="18"/>
          <w:szCs w:val="18"/>
          <w:u w:val="single"/>
          <w:lang w:val="en-GB"/>
        </w:rPr>
        <w:t>P</w:t>
      </w:r>
      <w:r>
        <w:rPr>
          <w:rFonts w:ascii="Verdana" w:hAnsi="Verdana" w:cs="Arial"/>
          <w:color w:val="000000"/>
          <w:sz w:val="18"/>
          <w:szCs w:val="18"/>
          <w:u w:val="single"/>
          <w:lang w:val="en-GB"/>
        </w:rPr>
        <w:t>arties</w:t>
      </w:r>
      <w:r w:rsidR="000F3036" w:rsidRPr="00F32347">
        <w:rPr>
          <w:rFonts w:ascii="Verdana" w:hAnsi="Verdana" w:cs="Arial"/>
          <w:color w:val="000000"/>
          <w:sz w:val="18"/>
          <w:szCs w:val="18"/>
          <w:u w:val="single"/>
          <w:lang w:val="en-GB"/>
        </w:rPr>
        <w:t xml:space="preserve"> acceding the Consortium Agreement</w:t>
      </w:r>
    </w:p>
    <w:p w14:paraId="34DCC3D2"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14511F17"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All Foreground developed before the accession of </w:t>
      </w:r>
      <w:r>
        <w:rPr>
          <w:rFonts w:ascii="Verdana" w:hAnsi="Verdana" w:cs="Arial"/>
          <w:color w:val="000000"/>
          <w:sz w:val="18"/>
          <w:szCs w:val="18"/>
          <w:lang w:val="en-GB" w:eastAsia="en-US"/>
        </w:rPr>
        <w:t xml:space="preserve">a </w:t>
      </w:r>
      <w:r w:rsidR="00F32347">
        <w:rPr>
          <w:rFonts w:ascii="Verdana" w:hAnsi="Verdana" w:cs="Arial"/>
          <w:color w:val="000000"/>
          <w:sz w:val="18"/>
          <w:szCs w:val="18"/>
          <w:lang w:val="en-GB" w:eastAsia="en-US"/>
        </w:rPr>
        <w:t>Party</w:t>
      </w:r>
      <w:r w:rsidRPr="006B608B">
        <w:rPr>
          <w:rFonts w:ascii="Verdana" w:hAnsi="Verdana" w:cs="Arial"/>
          <w:color w:val="000000"/>
          <w:sz w:val="18"/>
          <w:szCs w:val="18"/>
          <w:lang w:val="en-GB" w:eastAsia="en-US"/>
        </w:rPr>
        <w:t xml:space="preserve"> shall considered to be</w:t>
      </w:r>
      <w:r>
        <w:rPr>
          <w:rFonts w:ascii="Verdana" w:hAnsi="Verdana" w:cs="Arial"/>
          <w:color w:val="000000"/>
          <w:sz w:val="18"/>
          <w:szCs w:val="18"/>
          <w:lang w:val="en-GB" w:eastAsia="en-US"/>
        </w:rPr>
        <w:t xml:space="preserve"> </w:t>
      </w:r>
      <w:r w:rsidRPr="006B608B">
        <w:rPr>
          <w:rFonts w:ascii="Verdana" w:hAnsi="Verdana" w:cs="Arial"/>
          <w:color w:val="000000"/>
          <w:sz w:val="18"/>
          <w:szCs w:val="18"/>
          <w:lang w:val="en-GB" w:eastAsia="en-US"/>
        </w:rPr>
        <w:t>Background with regard to such new P</w:t>
      </w:r>
      <w:r w:rsidR="00F32347">
        <w:rPr>
          <w:rFonts w:ascii="Verdana" w:hAnsi="Verdana" w:cs="Arial"/>
          <w:color w:val="000000"/>
          <w:sz w:val="18"/>
          <w:szCs w:val="18"/>
          <w:lang w:val="en-GB" w:eastAsia="en-US"/>
        </w:rPr>
        <w:t>arty</w:t>
      </w:r>
      <w:r w:rsidRPr="006B608B">
        <w:rPr>
          <w:rFonts w:ascii="Verdana" w:hAnsi="Verdana" w:cs="Arial"/>
          <w:color w:val="000000"/>
          <w:sz w:val="18"/>
          <w:szCs w:val="18"/>
          <w:lang w:val="en-GB" w:eastAsia="en-US"/>
        </w:rPr>
        <w:t>.</w:t>
      </w:r>
    </w:p>
    <w:p w14:paraId="072279FE"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50AEC76F" w14:textId="77777777" w:rsidR="000F3036" w:rsidRPr="00F32347" w:rsidRDefault="00F32347" w:rsidP="00B62957">
      <w:pPr>
        <w:autoSpaceDE w:val="0"/>
        <w:autoSpaceDN w:val="0"/>
        <w:adjustRightInd w:val="0"/>
        <w:rPr>
          <w:rFonts w:ascii="Verdana" w:hAnsi="Verdana" w:cs="Arial"/>
          <w:color w:val="000000"/>
          <w:sz w:val="18"/>
          <w:szCs w:val="18"/>
          <w:lang w:val="en-GB"/>
        </w:rPr>
      </w:pPr>
      <w:r w:rsidRPr="00F32347">
        <w:rPr>
          <w:rFonts w:ascii="Verdana" w:hAnsi="Verdana" w:cs="Arial"/>
          <w:color w:val="000000"/>
          <w:sz w:val="18"/>
          <w:szCs w:val="18"/>
          <w:lang w:val="en-GB"/>
        </w:rPr>
        <w:t>6.5</w:t>
      </w:r>
      <w:r w:rsidRPr="00F32347">
        <w:rPr>
          <w:rFonts w:ascii="Verdana" w:hAnsi="Verdana" w:cs="Arial"/>
          <w:color w:val="000000"/>
          <w:sz w:val="18"/>
          <w:szCs w:val="18"/>
          <w:lang w:val="en-GB"/>
        </w:rPr>
        <w:tab/>
      </w:r>
      <w:r w:rsidR="000F3036" w:rsidRPr="00F32347">
        <w:rPr>
          <w:rFonts w:ascii="Verdana" w:hAnsi="Verdana" w:cs="Arial"/>
          <w:color w:val="000000"/>
          <w:sz w:val="18"/>
          <w:szCs w:val="18"/>
          <w:u w:val="single"/>
          <w:lang w:val="en-GB"/>
        </w:rPr>
        <w:t>Parties leaving the Consortium Agreement</w:t>
      </w:r>
    </w:p>
    <w:p w14:paraId="5C25D613" w14:textId="77777777" w:rsidR="000F3036" w:rsidRPr="00F66D87" w:rsidRDefault="000F3036" w:rsidP="00B62957">
      <w:pPr>
        <w:autoSpaceDE w:val="0"/>
        <w:autoSpaceDN w:val="0"/>
        <w:adjustRightInd w:val="0"/>
        <w:rPr>
          <w:rFonts w:ascii="Verdana" w:hAnsi="Verdana" w:cs="Arial"/>
          <w:color w:val="000000"/>
          <w:sz w:val="18"/>
          <w:szCs w:val="18"/>
          <w:lang w:val="en-GB"/>
        </w:rPr>
      </w:pPr>
    </w:p>
    <w:p w14:paraId="32926E32" w14:textId="77777777" w:rsidR="000F3036" w:rsidRPr="00F66D87" w:rsidRDefault="000F3036" w:rsidP="00B62957">
      <w:pPr>
        <w:autoSpaceDE w:val="0"/>
        <w:autoSpaceDN w:val="0"/>
        <w:adjustRightInd w:val="0"/>
        <w:rPr>
          <w:rFonts w:ascii="Verdana" w:hAnsi="Verdana" w:cs="Arial"/>
          <w:color w:val="000000"/>
          <w:sz w:val="18"/>
          <w:szCs w:val="18"/>
          <w:lang w:val="en-GB" w:eastAsia="en-US"/>
        </w:rPr>
      </w:pPr>
      <w:r w:rsidRPr="00F66D87">
        <w:rPr>
          <w:rFonts w:ascii="Verdana" w:hAnsi="Verdana" w:cs="Arial"/>
          <w:color w:val="000000"/>
          <w:sz w:val="18"/>
          <w:szCs w:val="18"/>
          <w:lang w:val="en-GB" w:eastAsia="en-US"/>
        </w:rPr>
        <w:t xml:space="preserve">Access Rights granted to a Party whose participation is terminated in accordance with Article 10.2, as well as such Party's right to request Access Rights, shall cease immediately upon receipt of the formal notice of termination. </w:t>
      </w:r>
    </w:p>
    <w:p w14:paraId="369A3F18" w14:textId="77777777" w:rsidR="000F3036" w:rsidRPr="00F66D87" w:rsidRDefault="000F3036" w:rsidP="00B62957">
      <w:pPr>
        <w:autoSpaceDE w:val="0"/>
        <w:autoSpaceDN w:val="0"/>
        <w:adjustRightInd w:val="0"/>
        <w:rPr>
          <w:rFonts w:ascii="Verdana" w:hAnsi="Verdana" w:cs="Arial"/>
          <w:color w:val="000000"/>
          <w:sz w:val="18"/>
          <w:szCs w:val="18"/>
          <w:lang w:val="en-GB" w:eastAsia="en-US"/>
        </w:rPr>
      </w:pPr>
    </w:p>
    <w:p w14:paraId="567347C5"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sidRPr="00F66D87">
        <w:rPr>
          <w:rFonts w:ascii="Verdana" w:hAnsi="Verdana" w:cs="Arial"/>
          <w:color w:val="000000"/>
          <w:sz w:val="18"/>
          <w:szCs w:val="18"/>
          <w:lang w:val="en-GB" w:eastAsia="en-US"/>
        </w:rPr>
        <w:t>In addition, such Party shall continue the Access Rights it has granted to its Background and</w:t>
      </w:r>
      <w:r w:rsidR="00F32347">
        <w:rPr>
          <w:rFonts w:ascii="Verdana" w:hAnsi="Verdana" w:cs="Arial"/>
          <w:color w:val="000000"/>
          <w:sz w:val="18"/>
          <w:szCs w:val="18"/>
          <w:lang w:val="en-GB" w:eastAsia="en-US"/>
        </w:rPr>
        <w:t xml:space="preserve"> </w:t>
      </w:r>
      <w:r w:rsidRPr="00F66D87">
        <w:rPr>
          <w:rFonts w:ascii="Verdana" w:hAnsi="Verdana" w:cs="Arial"/>
          <w:color w:val="000000"/>
          <w:sz w:val="18"/>
          <w:szCs w:val="18"/>
          <w:lang w:val="en-GB" w:eastAsia="en-US"/>
        </w:rPr>
        <w:t xml:space="preserve">Foreground under this </w:t>
      </w:r>
      <w:r>
        <w:rPr>
          <w:rFonts w:ascii="Verdana" w:hAnsi="Verdana" w:cs="Arial"/>
          <w:color w:val="000000"/>
          <w:sz w:val="18"/>
          <w:szCs w:val="18"/>
          <w:lang w:val="en-GB" w:eastAsia="en-US"/>
        </w:rPr>
        <w:t>Consortium Agreement</w:t>
      </w:r>
      <w:r w:rsidRPr="00F66D87">
        <w:rPr>
          <w:rFonts w:ascii="Verdana" w:hAnsi="Verdana" w:cs="Arial"/>
          <w:color w:val="000000"/>
          <w:sz w:val="18"/>
          <w:szCs w:val="18"/>
          <w:lang w:val="en-GB" w:eastAsia="en-US"/>
        </w:rPr>
        <w:t xml:space="preserve"> as if it had remained a Party for the whole duration of the </w:t>
      </w:r>
      <w:r>
        <w:rPr>
          <w:rFonts w:ascii="Verdana" w:hAnsi="Verdana" w:cs="Arial"/>
          <w:color w:val="000000"/>
          <w:sz w:val="18"/>
          <w:szCs w:val="18"/>
          <w:lang w:val="en-GB" w:eastAsia="en-US"/>
        </w:rPr>
        <w:t>Consortium Agreement</w:t>
      </w:r>
      <w:r w:rsidRPr="00F66D87">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w:t>
      </w:r>
    </w:p>
    <w:p w14:paraId="1F95386B"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3AA23145" w14:textId="77777777" w:rsidR="00F32347" w:rsidRDefault="00F32347" w:rsidP="00B62957">
      <w:pPr>
        <w:autoSpaceDE w:val="0"/>
        <w:autoSpaceDN w:val="0"/>
        <w:adjustRightInd w:val="0"/>
        <w:rPr>
          <w:rFonts w:ascii="Verdana" w:hAnsi="Verdana" w:cs="Arial"/>
          <w:color w:val="000000"/>
          <w:sz w:val="18"/>
          <w:szCs w:val="18"/>
          <w:lang w:val="en-GB" w:eastAsia="en-US"/>
        </w:rPr>
      </w:pPr>
    </w:p>
    <w:p w14:paraId="7B48FA15" w14:textId="77777777" w:rsidR="008A09BB"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F32347">
        <w:rPr>
          <w:rFonts w:ascii="Verdana" w:hAnsi="Verdana" w:cs="Arial"/>
          <w:b/>
          <w:bCs/>
          <w:color w:val="000000"/>
          <w:sz w:val="18"/>
          <w:szCs w:val="18"/>
          <w:lang w:val="en-GB" w:eastAsia="en-US"/>
        </w:rPr>
        <w:t>7</w:t>
      </w:r>
      <w:r w:rsidRPr="00AA355A">
        <w:rPr>
          <w:rFonts w:ascii="Verdana" w:hAnsi="Verdana" w:cs="Arial"/>
          <w:b/>
          <w:bCs/>
          <w:color w:val="000000"/>
          <w:sz w:val="18"/>
          <w:szCs w:val="18"/>
          <w:lang w:val="en-GB" w:eastAsia="en-US"/>
        </w:rPr>
        <w:t xml:space="preserve">: </w:t>
      </w:r>
      <w:r>
        <w:rPr>
          <w:rFonts w:ascii="Verdana" w:hAnsi="Verdana" w:cs="Arial"/>
          <w:b/>
          <w:bCs/>
          <w:color w:val="000000"/>
          <w:sz w:val="18"/>
          <w:szCs w:val="18"/>
          <w:lang w:val="en-GB" w:eastAsia="en-US"/>
        </w:rPr>
        <w:t>Confidentiality</w:t>
      </w:r>
      <w:r w:rsidR="00F32347">
        <w:rPr>
          <w:rFonts w:ascii="Verdana" w:hAnsi="Verdana" w:cs="Arial"/>
          <w:b/>
          <w:bCs/>
          <w:color w:val="000000"/>
          <w:sz w:val="18"/>
          <w:szCs w:val="18"/>
          <w:lang w:val="en-GB" w:eastAsia="en-US"/>
        </w:rPr>
        <w:t xml:space="preserve"> </w:t>
      </w:r>
    </w:p>
    <w:p w14:paraId="39AEE58D" w14:textId="77777777" w:rsidR="00BB71B4" w:rsidRDefault="00BB71B4" w:rsidP="00B62957">
      <w:pPr>
        <w:autoSpaceDE w:val="0"/>
        <w:autoSpaceDN w:val="0"/>
        <w:adjustRightInd w:val="0"/>
        <w:rPr>
          <w:rFonts w:ascii="Verdana" w:hAnsi="Verdana" w:cs="Arial"/>
          <w:b/>
          <w:bCs/>
          <w:color w:val="000000"/>
          <w:sz w:val="18"/>
          <w:szCs w:val="18"/>
          <w:lang w:val="en-GB" w:eastAsia="en-US"/>
        </w:rPr>
      </w:pPr>
    </w:p>
    <w:p w14:paraId="05A917AF" w14:textId="77777777" w:rsidR="008A09BB" w:rsidRPr="002D196B" w:rsidRDefault="00BB71B4" w:rsidP="00B62957">
      <w:pPr>
        <w:autoSpaceDE w:val="0"/>
        <w:autoSpaceDN w:val="0"/>
        <w:adjustRightInd w:val="0"/>
        <w:ind w:left="720" w:hanging="720"/>
        <w:rPr>
          <w:rFonts w:ascii="Verdana" w:hAnsi="Verdana" w:cs="Arial"/>
          <w:bCs/>
          <w:color w:val="000000"/>
          <w:sz w:val="18"/>
          <w:szCs w:val="18"/>
          <w:u w:val="single"/>
          <w:lang w:val="en-GB" w:eastAsia="en-US"/>
        </w:rPr>
      </w:pPr>
      <w:r>
        <w:rPr>
          <w:rFonts w:ascii="Verdana" w:hAnsi="Verdana" w:cs="Arial"/>
          <w:bCs/>
          <w:color w:val="000000"/>
          <w:sz w:val="18"/>
          <w:szCs w:val="18"/>
          <w:lang w:val="en-GB" w:eastAsia="en-US"/>
        </w:rPr>
        <w:t>7</w:t>
      </w:r>
      <w:r w:rsidR="008A09BB" w:rsidRPr="00AA355A">
        <w:rPr>
          <w:rFonts w:ascii="Verdana" w:hAnsi="Verdana" w:cs="Arial"/>
          <w:bCs/>
          <w:color w:val="000000"/>
          <w:sz w:val="18"/>
          <w:szCs w:val="18"/>
          <w:lang w:val="en-GB" w:eastAsia="en-US"/>
        </w:rPr>
        <w:t>.1</w:t>
      </w:r>
      <w:r w:rsidR="008A09BB" w:rsidRPr="00AA355A">
        <w:rPr>
          <w:rFonts w:ascii="Verdana" w:hAnsi="Verdana" w:cs="Arial"/>
          <w:bCs/>
          <w:color w:val="000000"/>
          <w:sz w:val="18"/>
          <w:szCs w:val="18"/>
          <w:lang w:val="en-GB" w:eastAsia="en-US"/>
        </w:rPr>
        <w:tab/>
      </w:r>
      <w:r w:rsidR="008A09BB" w:rsidRPr="002D196B">
        <w:rPr>
          <w:rFonts w:ascii="Verdana" w:hAnsi="Verdana" w:cs="Arial"/>
          <w:bCs/>
          <w:color w:val="000000"/>
          <w:sz w:val="18"/>
          <w:szCs w:val="18"/>
          <w:u w:val="single"/>
          <w:lang w:val="en-GB" w:eastAsia="en-US"/>
        </w:rPr>
        <w:t xml:space="preserve">Confidentiality </w:t>
      </w:r>
      <w:r>
        <w:rPr>
          <w:rFonts w:ascii="Verdana" w:hAnsi="Verdana" w:cs="Arial"/>
          <w:bCs/>
          <w:color w:val="000000"/>
          <w:sz w:val="18"/>
          <w:szCs w:val="18"/>
          <w:u w:val="single"/>
          <w:lang w:val="en-GB" w:eastAsia="en-US"/>
        </w:rPr>
        <w:t>of Background</w:t>
      </w:r>
      <w:r w:rsidR="00AE253A">
        <w:rPr>
          <w:rFonts w:ascii="Verdana" w:hAnsi="Verdana" w:cs="Arial"/>
          <w:bCs/>
          <w:color w:val="000000"/>
          <w:sz w:val="18"/>
          <w:szCs w:val="18"/>
          <w:u w:val="single"/>
          <w:lang w:val="en-GB" w:eastAsia="en-US"/>
        </w:rPr>
        <w:t>, Own Foreground and Joint Foregr</w:t>
      </w:r>
      <w:r w:rsidR="00EA0FE8">
        <w:rPr>
          <w:rFonts w:ascii="Verdana" w:hAnsi="Verdana" w:cs="Arial"/>
          <w:bCs/>
          <w:color w:val="000000"/>
          <w:sz w:val="18"/>
          <w:szCs w:val="18"/>
          <w:u w:val="single"/>
          <w:lang w:val="en-GB" w:eastAsia="en-US"/>
        </w:rPr>
        <w:t>o</w:t>
      </w:r>
      <w:r w:rsidR="00AE253A">
        <w:rPr>
          <w:rFonts w:ascii="Verdana" w:hAnsi="Verdana" w:cs="Arial"/>
          <w:bCs/>
          <w:color w:val="000000"/>
          <w:sz w:val="18"/>
          <w:szCs w:val="18"/>
          <w:u w:val="single"/>
          <w:lang w:val="en-GB" w:eastAsia="en-US"/>
        </w:rPr>
        <w:t>und</w:t>
      </w:r>
    </w:p>
    <w:p w14:paraId="42FE56A9" w14:textId="77777777" w:rsidR="008A09BB" w:rsidRPr="00AA355A" w:rsidRDefault="008A09BB" w:rsidP="00B62957">
      <w:pPr>
        <w:autoSpaceDE w:val="0"/>
        <w:autoSpaceDN w:val="0"/>
        <w:adjustRightInd w:val="0"/>
        <w:rPr>
          <w:rFonts w:ascii="Verdana" w:hAnsi="Verdana" w:cs="Arial"/>
          <w:bCs/>
          <w:color w:val="000000"/>
          <w:sz w:val="18"/>
          <w:szCs w:val="18"/>
          <w:lang w:val="en-GB" w:eastAsia="en-US"/>
        </w:rPr>
      </w:pPr>
    </w:p>
    <w:p w14:paraId="324F732D" w14:textId="77777777" w:rsidR="008A09BB" w:rsidRPr="00AA355A" w:rsidRDefault="00AE253A"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agrees with respect to Background disclosed by another Party, Own Foreground of another Party and Joint Foreground of other Parties</w:t>
      </w:r>
      <w:r w:rsidRPr="002D196B">
        <w:rPr>
          <w:rFonts w:ascii="Verdana" w:hAnsi="Verdana" w:cs="Arial"/>
          <w:color w:val="000000"/>
          <w:sz w:val="18"/>
          <w:szCs w:val="18"/>
          <w:lang w:val="en-GB" w:eastAsia="en-US"/>
        </w:rPr>
        <w:t>:</w:t>
      </w:r>
      <w:r w:rsidR="00703B5E">
        <w:rPr>
          <w:rFonts w:ascii="Verdana" w:hAnsi="Verdana" w:cs="Arial"/>
          <w:color w:val="000000"/>
          <w:sz w:val="18"/>
          <w:szCs w:val="18"/>
          <w:lang w:val="en-GB" w:eastAsia="en-US"/>
        </w:rPr>
        <w:t xml:space="preserve"> </w:t>
      </w:r>
    </w:p>
    <w:p w14:paraId="2D0260C3"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ab/>
      </w:r>
      <w:r w:rsidR="00AE253A">
        <w:rPr>
          <w:rFonts w:ascii="Verdana" w:hAnsi="Verdana" w:cs="Arial"/>
          <w:color w:val="000000"/>
          <w:sz w:val="18"/>
          <w:szCs w:val="18"/>
          <w:lang w:val="en-GB" w:eastAsia="en-US"/>
        </w:rPr>
        <w:t xml:space="preserve">to </w:t>
      </w:r>
      <w:r w:rsidRPr="00AA355A">
        <w:rPr>
          <w:rFonts w:ascii="Verdana" w:hAnsi="Verdana" w:cs="Arial"/>
          <w:color w:val="000000"/>
          <w:sz w:val="18"/>
          <w:szCs w:val="18"/>
          <w:lang w:val="en-GB" w:eastAsia="en-US"/>
        </w:rPr>
        <w:t xml:space="preserve">use </w:t>
      </w:r>
      <w:r w:rsidR="00703B5E">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E63E31">
        <w:rPr>
          <w:rFonts w:ascii="Verdana" w:hAnsi="Verdana" w:cs="Arial"/>
          <w:color w:val="000000"/>
          <w:sz w:val="18"/>
          <w:szCs w:val="18"/>
          <w:lang w:val="en-GB" w:eastAsia="en-US"/>
        </w:rPr>
        <w:t xml:space="preserve">and Foreground </w:t>
      </w:r>
      <w:r w:rsidR="00703B5E">
        <w:rPr>
          <w:rFonts w:ascii="Verdana" w:hAnsi="Verdana" w:cs="Arial"/>
          <w:color w:val="000000"/>
          <w:sz w:val="18"/>
          <w:szCs w:val="18"/>
          <w:lang w:val="en-GB" w:eastAsia="en-US"/>
        </w:rPr>
        <w:t xml:space="preserve">solely for </w:t>
      </w:r>
      <w:r w:rsidRPr="00AA355A">
        <w:rPr>
          <w:rFonts w:ascii="Verdana" w:hAnsi="Verdana" w:cs="Arial"/>
          <w:color w:val="000000"/>
          <w:sz w:val="18"/>
          <w:szCs w:val="18"/>
          <w:lang w:val="en-GB" w:eastAsia="en-US"/>
        </w:rPr>
        <w:t>the purpose for which it was disclosed</w:t>
      </w:r>
      <w:r w:rsidR="00703B5E">
        <w:rPr>
          <w:rFonts w:ascii="Verdana" w:hAnsi="Verdana" w:cs="Arial"/>
          <w:color w:val="000000"/>
          <w:sz w:val="18"/>
          <w:szCs w:val="18"/>
          <w:lang w:val="en-GB" w:eastAsia="en-US"/>
        </w:rPr>
        <w:t xml:space="preserve"> (</w:t>
      </w:r>
      <w:r w:rsidR="00703B5E" w:rsidRPr="00E63E31">
        <w:rPr>
          <w:rFonts w:ascii="Verdana" w:hAnsi="Verdana" w:cs="Arial"/>
          <w:color w:val="000000"/>
          <w:sz w:val="18"/>
          <w:szCs w:val="18"/>
          <w:lang w:val="en-GB" w:eastAsia="en-US"/>
        </w:rPr>
        <w:t>if no purpose was agreed, the purpose shall be the execution of the Project by the Party that received the Background</w:t>
      </w:r>
      <w:r w:rsidR="00E63E31">
        <w:rPr>
          <w:rFonts w:ascii="Verdana" w:hAnsi="Verdana" w:cs="Arial"/>
          <w:color w:val="000000"/>
          <w:sz w:val="18"/>
          <w:szCs w:val="18"/>
          <w:lang w:val="en-GB" w:eastAsia="en-US"/>
        </w:rPr>
        <w:t xml:space="preserve"> or Foreground</w:t>
      </w:r>
      <w:r w:rsidR="00703B5E" w:rsidRPr="00E63E31">
        <w:rPr>
          <w:rFonts w:ascii="Verdana" w:hAnsi="Verdana" w:cs="Arial"/>
          <w:color w:val="000000"/>
          <w:sz w:val="18"/>
          <w:szCs w:val="18"/>
          <w:lang w:val="en-GB" w:eastAsia="en-US"/>
        </w:rPr>
        <w:t>)</w:t>
      </w:r>
      <w:r w:rsidRPr="00E63E31">
        <w:rPr>
          <w:rFonts w:ascii="Verdana" w:hAnsi="Verdana" w:cs="Arial"/>
          <w:color w:val="000000"/>
          <w:sz w:val="18"/>
          <w:szCs w:val="18"/>
          <w:lang w:val="en-GB" w:eastAsia="en-US"/>
        </w:rPr>
        <w:t>;</w:t>
      </w:r>
    </w:p>
    <w:p w14:paraId="4F46E365"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lastRenderedPageBreak/>
        <w:t xml:space="preserve">- </w:t>
      </w:r>
      <w:r w:rsidRPr="00AA355A">
        <w:rPr>
          <w:rFonts w:ascii="Verdana" w:hAnsi="Verdana" w:cs="Arial"/>
          <w:color w:val="000000"/>
          <w:sz w:val="18"/>
          <w:szCs w:val="18"/>
          <w:lang w:val="en-GB" w:eastAsia="en-US"/>
        </w:rPr>
        <w:tab/>
        <w:t xml:space="preserve">not </w:t>
      </w:r>
      <w:r w:rsidR="00002D59">
        <w:rPr>
          <w:rFonts w:ascii="Verdana" w:hAnsi="Verdana" w:cs="Arial"/>
          <w:color w:val="000000"/>
          <w:sz w:val="18"/>
          <w:szCs w:val="18"/>
          <w:lang w:val="en-GB" w:eastAsia="en-US"/>
        </w:rPr>
        <w:t xml:space="preserve">to </w:t>
      </w:r>
      <w:r w:rsidRPr="00AA355A">
        <w:rPr>
          <w:rFonts w:ascii="Verdana" w:hAnsi="Verdana" w:cs="Arial"/>
          <w:color w:val="000000"/>
          <w:sz w:val="18"/>
          <w:szCs w:val="18"/>
          <w:lang w:val="en-GB" w:eastAsia="en-US"/>
        </w:rPr>
        <w:t>disclose</w:t>
      </w:r>
      <w:r w:rsidR="00703B5E">
        <w:rPr>
          <w:rFonts w:ascii="Verdana" w:hAnsi="Verdana" w:cs="Arial"/>
          <w:color w:val="000000"/>
          <w:sz w:val="18"/>
          <w:szCs w:val="18"/>
          <w:lang w:val="en-GB" w:eastAsia="en-US"/>
        </w:rPr>
        <w:t xml:space="preserve"> such</w:t>
      </w:r>
      <w:r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E63E31">
        <w:rPr>
          <w:rFonts w:ascii="Verdana" w:hAnsi="Verdana" w:cs="Arial"/>
          <w:color w:val="000000"/>
          <w:sz w:val="18"/>
          <w:szCs w:val="18"/>
          <w:lang w:val="en-GB" w:eastAsia="en-US"/>
        </w:rPr>
        <w:t xml:space="preserve">and Foreground </w:t>
      </w:r>
      <w:r w:rsidRPr="00AA355A">
        <w:rPr>
          <w:rFonts w:ascii="Verdana" w:hAnsi="Verdana" w:cs="Arial"/>
          <w:color w:val="000000"/>
          <w:sz w:val="18"/>
          <w:szCs w:val="18"/>
          <w:lang w:val="en-GB" w:eastAsia="en-US"/>
        </w:rPr>
        <w:t xml:space="preserve">to any third party without the prior written </w:t>
      </w:r>
      <w:r>
        <w:rPr>
          <w:rFonts w:ascii="Verdana" w:hAnsi="Verdana" w:cs="Arial"/>
          <w:color w:val="000000"/>
          <w:sz w:val="18"/>
          <w:szCs w:val="18"/>
          <w:lang w:val="en-GB" w:eastAsia="en-US"/>
        </w:rPr>
        <w:t xml:space="preserve">consent </w:t>
      </w:r>
      <w:r w:rsidR="00703B5E">
        <w:rPr>
          <w:rFonts w:ascii="Verdana" w:hAnsi="Verdana" w:cs="Arial"/>
          <w:color w:val="000000"/>
          <w:sz w:val="18"/>
          <w:szCs w:val="18"/>
          <w:lang w:val="en-GB" w:eastAsia="en-US"/>
        </w:rPr>
        <w:t xml:space="preserve">of </w:t>
      </w:r>
      <w:r>
        <w:rPr>
          <w:rFonts w:ascii="Verdana" w:hAnsi="Verdana" w:cs="Arial"/>
          <w:color w:val="000000"/>
          <w:sz w:val="18"/>
          <w:szCs w:val="18"/>
          <w:lang w:val="en-GB" w:eastAsia="en-US"/>
        </w:rPr>
        <w:t xml:space="preserve">the </w:t>
      </w:r>
      <w:r w:rsidR="00703B5E">
        <w:rPr>
          <w:rFonts w:ascii="Verdana" w:hAnsi="Verdana" w:cs="Arial"/>
          <w:color w:val="000000"/>
          <w:sz w:val="18"/>
          <w:szCs w:val="18"/>
          <w:lang w:val="en-GB" w:eastAsia="en-US"/>
        </w:rPr>
        <w:t>Party that disclosed the Background</w:t>
      </w:r>
      <w:r w:rsidR="00E63E31">
        <w:rPr>
          <w:rFonts w:ascii="Verdana" w:hAnsi="Verdana" w:cs="Arial"/>
          <w:color w:val="000000"/>
          <w:sz w:val="18"/>
          <w:szCs w:val="18"/>
          <w:lang w:val="en-GB" w:eastAsia="en-US"/>
        </w:rPr>
        <w:t xml:space="preserve"> or Foreground</w:t>
      </w:r>
      <w:r w:rsidR="00703B5E">
        <w:rPr>
          <w:rFonts w:ascii="Verdana" w:hAnsi="Verdana" w:cs="Arial"/>
          <w:color w:val="000000"/>
          <w:sz w:val="18"/>
          <w:szCs w:val="18"/>
          <w:lang w:val="en-GB" w:eastAsia="en-US"/>
        </w:rPr>
        <w:t>;</w:t>
      </w:r>
    </w:p>
    <w:p w14:paraId="6D8E6943" w14:textId="77777777" w:rsidR="008A09BB"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ensure that internal distribution of </w:t>
      </w:r>
      <w:r w:rsidR="00703B5E">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B63F49">
        <w:rPr>
          <w:rFonts w:ascii="Verdana" w:hAnsi="Verdana" w:cs="Arial"/>
          <w:color w:val="000000"/>
          <w:sz w:val="18"/>
          <w:szCs w:val="18"/>
          <w:lang w:val="en-GB" w:eastAsia="en-US"/>
        </w:rPr>
        <w:t xml:space="preserve">and Foreground </w:t>
      </w:r>
      <w:r w:rsidRPr="00AA355A">
        <w:rPr>
          <w:rFonts w:ascii="Verdana" w:hAnsi="Verdana" w:cs="Arial"/>
          <w:color w:val="000000"/>
          <w:sz w:val="18"/>
          <w:szCs w:val="18"/>
          <w:lang w:val="en-GB" w:eastAsia="en-US"/>
        </w:rPr>
        <w:t>take</w:t>
      </w:r>
      <w:r>
        <w:rPr>
          <w:rFonts w:ascii="Verdana" w:hAnsi="Verdana" w:cs="Arial"/>
          <w:color w:val="000000"/>
          <w:sz w:val="18"/>
          <w:szCs w:val="18"/>
          <w:lang w:val="en-GB" w:eastAsia="en-US"/>
        </w:rPr>
        <w:t>s</w:t>
      </w:r>
      <w:r w:rsidRPr="00AA355A">
        <w:rPr>
          <w:rFonts w:ascii="Verdana" w:hAnsi="Verdana" w:cs="Arial"/>
          <w:color w:val="000000"/>
          <w:sz w:val="18"/>
          <w:szCs w:val="18"/>
          <w:lang w:val="en-GB" w:eastAsia="en-US"/>
        </w:rPr>
        <w:t xml:space="preserve"> place on </w:t>
      </w:r>
      <w:r w:rsidR="00B63F49">
        <w:rPr>
          <w:rFonts w:ascii="Verdana" w:hAnsi="Verdana" w:cs="Arial"/>
          <w:color w:val="000000"/>
          <w:sz w:val="18"/>
          <w:szCs w:val="18"/>
          <w:lang w:val="en-GB" w:eastAsia="en-US"/>
        </w:rPr>
        <w:t>a strict need-to-know basis;</w:t>
      </w:r>
    </w:p>
    <w:p w14:paraId="0B692BCD" w14:textId="77777777" w:rsidR="00703B5E" w:rsidRPr="00703B5E" w:rsidRDefault="00703B5E" w:rsidP="00B62957">
      <w:pPr>
        <w:autoSpaceDE w:val="0"/>
        <w:autoSpaceDN w:val="0"/>
        <w:adjustRightInd w:val="0"/>
        <w:ind w:left="360" w:hanging="360"/>
        <w:rPr>
          <w:rFonts w:ascii="Verdana" w:hAnsi="Verdana" w:cs="Arial"/>
          <w:color w:val="000000"/>
          <w:sz w:val="18"/>
          <w:szCs w:val="18"/>
          <w:lang w:val="en-AU" w:eastAsia="en-US"/>
        </w:rPr>
      </w:pPr>
      <w:r>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ab/>
      </w:r>
      <w:r w:rsidRPr="00703B5E">
        <w:rPr>
          <w:rFonts w:ascii="Verdana" w:hAnsi="Verdana" w:cs="Arial"/>
          <w:color w:val="000000"/>
          <w:sz w:val="18"/>
          <w:szCs w:val="18"/>
          <w:lang w:val="en-GB" w:eastAsia="en-US"/>
        </w:rPr>
        <w:t>take all reasonable precautions to prevent the unauthoris</w:t>
      </w:r>
      <w:r>
        <w:rPr>
          <w:rFonts w:ascii="Verdana" w:hAnsi="Verdana" w:cs="Arial"/>
          <w:color w:val="000000"/>
          <w:sz w:val="18"/>
          <w:szCs w:val="18"/>
          <w:lang w:val="en-GB" w:eastAsia="en-US"/>
        </w:rPr>
        <w:t>ed disclosure of the Background</w:t>
      </w:r>
      <w:r w:rsidR="00B63F49">
        <w:rPr>
          <w:rFonts w:ascii="Verdana" w:hAnsi="Verdana" w:cs="Arial"/>
          <w:color w:val="000000"/>
          <w:sz w:val="18"/>
          <w:szCs w:val="18"/>
          <w:lang w:val="en-GB" w:eastAsia="en-US"/>
        </w:rPr>
        <w:t xml:space="preserve"> and Foreground</w:t>
      </w:r>
      <w:r w:rsidRPr="00703B5E">
        <w:rPr>
          <w:rFonts w:ascii="Verdana" w:hAnsi="Verdana" w:cs="Arial"/>
          <w:color w:val="000000"/>
          <w:sz w:val="18"/>
          <w:szCs w:val="18"/>
          <w:lang w:val="en-GB" w:eastAsia="en-US"/>
        </w:rPr>
        <w:t>.</w:t>
      </w:r>
    </w:p>
    <w:p w14:paraId="5CC1FFB5" w14:textId="77777777" w:rsidR="008A09BB" w:rsidRDefault="008A09BB" w:rsidP="00B62957">
      <w:pPr>
        <w:autoSpaceDE w:val="0"/>
        <w:autoSpaceDN w:val="0"/>
        <w:adjustRightInd w:val="0"/>
        <w:ind w:left="360" w:hanging="360"/>
        <w:rPr>
          <w:rFonts w:ascii="Verdana" w:hAnsi="Verdana" w:cs="Arial"/>
          <w:color w:val="000000"/>
          <w:sz w:val="18"/>
          <w:szCs w:val="18"/>
          <w:lang w:val="en-GB" w:eastAsia="en-US"/>
        </w:rPr>
      </w:pPr>
    </w:p>
    <w:p w14:paraId="197BB15A"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2D196B">
        <w:rPr>
          <w:rFonts w:ascii="Verdana" w:hAnsi="Verdana" w:cs="Arial"/>
          <w:color w:val="000000"/>
          <w:sz w:val="18"/>
          <w:szCs w:val="18"/>
          <w:lang w:val="en-GB" w:eastAsia="en-US"/>
        </w:rPr>
        <w:t>These obligations apply mutatis mutandis to information that a person in a like position and under like circumstances would reasonably treat as confidential, such as financial, legal and business information.</w:t>
      </w:r>
    </w:p>
    <w:p w14:paraId="394F8111" w14:textId="77777777" w:rsidR="00703B5E" w:rsidRDefault="00703B5E" w:rsidP="00B62957">
      <w:pPr>
        <w:autoSpaceDE w:val="0"/>
        <w:autoSpaceDN w:val="0"/>
        <w:adjustRightInd w:val="0"/>
        <w:rPr>
          <w:rFonts w:ascii="Verdana" w:hAnsi="Verdana" w:cs="Arial"/>
          <w:color w:val="000000"/>
          <w:sz w:val="18"/>
          <w:szCs w:val="18"/>
          <w:lang w:val="en-GB" w:eastAsia="en-US"/>
        </w:rPr>
      </w:pPr>
    </w:p>
    <w:p w14:paraId="3A174BEF" w14:textId="77777777" w:rsidR="008A09BB" w:rsidRDefault="00703B5E" w:rsidP="00B62957">
      <w:pPr>
        <w:autoSpaceDE w:val="0"/>
        <w:autoSpaceDN w:val="0"/>
        <w:adjustRightInd w:val="0"/>
        <w:rPr>
          <w:rFonts w:ascii="Verdana" w:hAnsi="Verdana"/>
          <w:sz w:val="18"/>
          <w:szCs w:val="18"/>
          <w:lang w:val="en-GB"/>
        </w:rPr>
      </w:pPr>
      <w:r w:rsidRPr="00703B5E">
        <w:rPr>
          <w:rFonts w:ascii="Verdana" w:hAnsi="Verdana"/>
          <w:sz w:val="18"/>
          <w:szCs w:val="18"/>
          <w:lang w:val="en-GB"/>
        </w:rPr>
        <w:t xml:space="preserve">The obligations of this Article 7.1 shall remain in force and effect for </w:t>
      </w:r>
      <w:r w:rsidR="00FF2150">
        <w:rPr>
          <w:rFonts w:ascii="Verdana" w:hAnsi="Verdana"/>
          <w:sz w:val="18"/>
          <w:szCs w:val="18"/>
          <w:lang w:val="en-GB"/>
        </w:rPr>
        <w:t>three</w:t>
      </w:r>
      <w:r w:rsidRPr="00703B5E">
        <w:rPr>
          <w:rFonts w:ascii="Verdana" w:hAnsi="Verdana"/>
          <w:sz w:val="18"/>
          <w:szCs w:val="18"/>
          <w:lang w:val="en-GB"/>
        </w:rPr>
        <w:t xml:space="preserve"> (</w:t>
      </w:r>
      <w:r w:rsidR="00FF2150">
        <w:rPr>
          <w:rFonts w:ascii="Verdana" w:hAnsi="Verdana"/>
          <w:sz w:val="18"/>
          <w:szCs w:val="18"/>
          <w:lang w:val="en-GB"/>
        </w:rPr>
        <w:t>3</w:t>
      </w:r>
      <w:r w:rsidRPr="00703B5E">
        <w:rPr>
          <w:rFonts w:ascii="Verdana" w:hAnsi="Verdana"/>
          <w:sz w:val="18"/>
          <w:szCs w:val="18"/>
          <w:lang w:val="en-GB"/>
        </w:rPr>
        <w:t xml:space="preserve">) years as of </w:t>
      </w:r>
      <w:r>
        <w:rPr>
          <w:rFonts w:ascii="Verdana" w:hAnsi="Verdana"/>
          <w:sz w:val="18"/>
          <w:szCs w:val="18"/>
          <w:lang w:val="en-GB"/>
        </w:rPr>
        <w:t>the end of the Project.</w:t>
      </w:r>
    </w:p>
    <w:p w14:paraId="2AC8D2BD" w14:textId="77777777" w:rsidR="00703B5E" w:rsidRPr="002D196B" w:rsidRDefault="00703B5E" w:rsidP="00B62957">
      <w:pPr>
        <w:autoSpaceDE w:val="0"/>
        <w:autoSpaceDN w:val="0"/>
        <w:adjustRightInd w:val="0"/>
        <w:rPr>
          <w:rFonts w:ascii="Verdana" w:hAnsi="Verdana" w:cs="Arial"/>
          <w:color w:val="000000"/>
          <w:sz w:val="18"/>
          <w:szCs w:val="18"/>
          <w:lang w:val="en-GB" w:eastAsia="en-US"/>
        </w:rPr>
      </w:pPr>
    </w:p>
    <w:p w14:paraId="75495800" w14:textId="77777777" w:rsidR="008A09BB" w:rsidRDefault="00561618"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7</w:t>
      </w:r>
      <w:r w:rsidR="008A09BB" w:rsidRPr="00AA355A">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 xml:space="preserve">Exceptions to </w:t>
      </w:r>
      <w:r w:rsidR="008A09BB">
        <w:rPr>
          <w:rFonts w:ascii="Verdana" w:hAnsi="Verdana" w:cs="Arial"/>
          <w:color w:val="000000"/>
          <w:sz w:val="18"/>
          <w:szCs w:val="18"/>
          <w:u w:val="single"/>
          <w:lang w:val="en-GB" w:eastAsia="en-US"/>
        </w:rPr>
        <w:t>confidentiality</w:t>
      </w:r>
    </w:p>
    <w:p w14:paraId="19C1F2CF" w14:textId="77777777" w:rsidR="008A09BB" w:rsidRDefault="008A09BB"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u w:val="single"/>
          <w:lang w:val="en-GB" w:eastAsia="en-US"/>
        </w:rPr>
      </w:pPr>
    </w:p>
    <w:p w14:paraId="408CBDF3"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obligations laid down in Article </w:t>
      </w:r>
      <w:r w:rsidR="00561618">
        <w:rPr>
          <w:rFonts w:ascii="Verdana" w:hAnsi="Verdana" w:cs="Arial"/>
          <w:color w:val="000000"/>
          <w:sz w:val="18"/>
          <w:szCs w:val="18"/>
          <w:lang w:val="en-GB" w:eastAsia="en-US"/>
        </w:rPr>
        <w:t xml:space="preserve">7.1 </w:t>
      </w:r>
      <w:r w:rsidRPr="009E7144">
        <w:rPr>
          <w:rFonts w:ascii="Verdana" w:hAnsi="Verdana" w:cs="Arial"/>
          <w:color w:val="000000"/>
          <w:sz w:val="18"/>
          <w:szCs w:val="18"/>
          <w:lang w:val="en-GB" w:eastAsia="en-US"/>
        </w:rPr>
        <w:t xml:space="preserve">shall not apply </w:t>
      </w:r>
      <w:r w:rsidR="00FB1388">
        <w:rPr>
          <w:rFonts w:ascii="Verdana" w:hAnsi="Verdana" w:cs="Arial"/>
          <w:color w:val="000000"/>
          <w:sz w:val="18"/>
          <w:szCs w:val="18"/>
          <w:lang w:val="en-GB" w:eastAsia="en-US"/>
        </w:rPr>
        <w:t xml:space="preserve">to </w:t>
      </w:r>
      <w:r w:rsidRPr="009E7144">
        <w:rPr>
          <w:rFonts w:ascii="Verdana" w:hAnsi="Verdana" w:cs="Arial"/>
          <w:color w:val="000000"/>
          <w:sz w:val="18"/>
          <w:szCs w:val="18"/>
          <w:lang w:val="en-GB" w:eastAsia="en-US"/>
        </w:rPr>
        <w:t>Background or Foreground</w:t>
      </w:r>
      <w:r w:rsidR="00FB1388">
        <w:rPr>
          <w:rFonts w:ascii="Verdana" w:hAnsi="Verdana" w:cs="Arial"/>
          <w:color w:val="000000"/>
          <w:sz w:val="18"/>
          <w:szCs w:val="18"/>
          <w:lang w:val="en-GB" w:eastAsia="en-US"/>
        </w:rPr>
        <w:t xml:space="preserve"> for which a Party can demonstrate that it</w:t>
      </w:r>
      <w:r w:rsidRPr="009E7144">
        <w:rPr>
          <w:rFonts w:ascii="Verdana" w:hAnsi="Verdana" w:cs="Arial"/>
          <w:color w:val="000000"/>
          <w:sz w:val="18"/>
          <w:szCs w:val="18"/>
          <w:lang w:val="en-GB" w:eastAsia="en-US"/>
        </w:rPr>
        <w:t>:</w:t>
      </w:r>
    </w:p>
    <w:p w14:paraId="725FE971"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Pr>
          <w:rFonts w:ascii="Verdana" w:hAnsi="Verdana"/>
          <w:sz w:val="18"/>
          <w:szCs w:val="18"/>
        </w:rPr>
        <w:t>was</w:t>
      </w:r>
      <w:r w:rsidRPr="00694E5B">
        <w:rPr>
          <w:rFonts w:ascii="Verdana" w:hAnsi="Verdana"/>
          <w:sz w:val="18"/>
          <w:szCs w:val="18"/>
        </w:rPr>
        <w:t xml:space="preserve"> </w:t>
      </w:r>
      <w:r w:rsidRPr="009E7144">
        <w:rPr>
          <w:rFonts w:ascii="Verdana" w:hAnsi="Verdana" w:cs="Arial"/>
          <w:color w:val="000000"/>
          <w:sz w:val="18"/>
          <w:szCs w:val="18"/>
          <w:lang w:val="en-GB"/>
        </w:rPr>
        <w:t xml:space="preserve">already in </w:t>
      </w:r>
      <w:r>
        <w:rPr>
          <w:rFonts w:ascii="Verdana" w:hAnsi="Verdana" w:cs="Arial"/>
          <w:color w:val="000000"/>
          <w:sz w:val="18"/>
          <w:szCs w:val="18"/>
          <w:lang w:val="en-GB"/>
        </w:rPr>
        <w:t>the public domain prior to the E</w:t>
      </w:r>
      <w:r w:rsidRPr="009E7144">
        <w:rPr>
          <w:rFonts w:ascii="Verdana" w:hAnsi="Verdana" w:cs="Arial"/>
          <w:color w:val="000000"/>
          <w:sz w:val="18"/>
          <w:szCs w:val="18"/>
          <w:lang w:val="en-GB"/>
        </w:rPr>
        <w:t xml:space="preserve">ffective </w:t>
      </w:r>
      <w:r>
        <w:rPr>
          <w:rFonts w:ascii="Verdana" w:hAnsi="Verdana" w:cs="Arial"/>
          <w:color w:val="000000"/>
          <w:sz w:val="18"/>
          <w:szCs w:val="18"/>
          <w:lang w:val="en-GB"/>
        </w:rPr>
        <w:t>D</w:t>
      </w:r>
      <w:r w:rsidRPr="009E7144">
        <w:rPr>
          <w:rFonts w:ascii="Verdana" w:hAnsi="Verdana" w:cs="Arial"/>
          <w:color w:val="000000"/>
          <w:sz w:val="18"/>
          <w:szCs w:val="18"/>
          <w:lang w:val="en-GB"/>
        </w:rPr>
        <w:t xml:space="preserve">ate or becomes publicly available thereafter by means other than any unlawful act or negligence of the Party </w:t>
      </w:r>
      <w:r>
        <w:rPr>
          <w:rFonts w:ascii="Verdana" w:hAnsi="Verdana" w:cs="Arial"/>
          <w:color w:val="000000"/>
          <w:sz w:val="18"/>
          <w:szCs w:val="18"/>
          <w:lang w:val="en-GB"/>
        </w:rPr>
        <w:t>relying on this exception</w:t>
      </w:r>
      <w:r w:rsidRPr="009E7144">
        <w:rPr>
          <w:rFonts w:ascii="Verdana" w:hAnsi="Verdana" w:cs="Arial"/>
          <w:color w:val="000000"/>
          <w:sz w:val="18"/>
          <w:szCs w:val="18"/>
          <w:lang w:val="en-GB"/>
        </w:rPr>
        <w:t>;</w:t>
      </w:r>
    </w:p>
    <w:p w14:paraId="648B8FE8" w14:textId="77777777" w:rsidR="00FB1388" w:rsidRDefault="00FB1388" w:rsidP="00B62957">
      <w:pPr>
        <w:pStyle w:val="ListParagraph"/>
        <w:numPr>
          <w:ilvl w:val="0"/>
          <w:numId w:val="42"/>
        </w:numPr>
        <w:ind w:left="426" w:hanging="426"/>
        <w:contextualSpacing w:val="0"/>
        <w:rPr>
          <w:rFonts w:ascii="Verdana" w:hAnsi="Verdana"/>
          <w:sz w:val="18"/>
          <w:szCs w:val="18"/>
        </w:rPr>
      </w:pPr>
      <w:r>
        <w:rPr>
          <w:rFonts w:ascii="Verdana" w:hAnsi="Verdana"/>
          <w:sz w:val="18"/>
          <w:szCs w:val="18"/>
        </w:rPr>
        <w:t xml:space="preserve">known to </w:t>
      </w:r>
      <w:r w:rsidRPr="00694E5B">
        <w:rPr>
          <w:rFonts w:ascii="Verdana" w:hAnsi="Verdana"/>
          <w:sz w:val="18"/>
          <w:szCs w:val="18"/>
        </w:rPr>
        <w:t>the receiving</w:t>
      </w:r>
      <w:r>
        <w:rPr>
          <w:rFonts w:ascii="Verdana" w:hAnsi="Verdana"/>
          <w:sz w:val="18"/>
          <w:szCs w:val="18"/>
        </w:rPr>
        <w:t xml:space="preserve">/non-owning </w:t>
      </w:r>
      <w:r w:rsidRPr="00694E5B">
        <w:rPr>
          <w:rFonts w:ascii="Verdana" w:hAnsi="Verdana"/>
          <w:sz w:val="18"/>
          <w:szCs w:val="18"/>
        </w:rPr>
        <w:t xml:space="preserve">Party prior to </w:t>
      </w:r>
      <w:r>
        <w:rPr>
          <w:rFonts w:ascii="Verdana" w:hAnsi="Verdana"/>
          <w:sz w:val="18"/>
          <w:szCs w:val="18"/>
        </w:rPr>
        <w:t>the Effective Date of this Consortium Agreement</w:t>
      </w:r>
      <w:r w:rsidRPr="00694E5B">
        <w:rPr>
          <w:rFonts w:ascii="Verdana" w:hAnsi="Verdana"/>
          <w:sz w:val="18"/>
          <w:szCs w:val="18"/>
        </w:rPr>
        <w:t>;</w:t>
      </w:r>
      <w:r>
        <w:rPr>
          <w:rFonts w:ascii="Verdana" w:hAnsi="Verdana"/>
          <w:sz w:val="18"/>
          <w:szCs w:val="18"/>
        </w:rPr>
        <w:t xml:space="preserve"> </w:t>
      </w:r>
    </w:p>
    <w:p w14:paraId="591C9ADC"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sidRPr="00FB1388">
        <w:rPr>
          <w:rFonts w:ascii="Verdana" w:hAnsi="Verdana"/>
          <w:sz w:val="18"/>
          <w:szCs w:val="18"/>
          <w:lang w:val="en-GB"/>
        </w:rPr>
        <w:t>was obtained from a third party and</w:t>
      </w:r>
      <w:r w:rsidRPr="009E7144">
        <w:rPr>
          <w:rFonts w:ascii="Verdana" w:hAnsi="Verdana" w:cs="Arial"/>
          <w:color w:val="000000"/>
          <w:sz w:val="18"/>
          <w:szCs w:val="18"/>
          <w:lang w:val="en-GB"/>
        </w:rPr>
        <w:t xml:space="preserve"> as far as reasonably known to the </w:t>
      </w:r>
      <w:r w:rsidRPr="00FB1388">
        <w:rPr>
          <w:rFonts w:ascii="Verdana" w:hAnsi="Verdana"/>
          <w:sz w:val="18"/>
          <w:szCs w:val="18"/>
          <w:lang w:val="en-GB"/>
        </w:rPr>
        <w:t>receiving/non-owning Party, has not originated from the disclosing Party</w:t>
      </w:r>
      <w:r>
        <w:rPr>
          <w:rFonts w:ascii="Verdana" w:hAnsi="Verdana"/>
          <w:sz w:val="18"/>
          <w:szCs w:val="18"/>
          <w:lang w:val="en-GB"/>
        </w:rPr>
        <w:t>; or</w:t>
      </w:r>
    </w:p>
    <w:p w14:paraId="396DD31F"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sidRPr="00FB1388">
        <w:rPr>
          <w:rFonts w:ascii="Verdana" w:hAnsi="Verdana"/>
          <w:sz w:val="18"/>
          <w:szCs w:val="18"/>
          <w:lang w:val="en-GB"/>
        </w:rPr>
        <w:t xml:space="preserve">was developed independently </w:t>
      </w:r>
      <w:r w:rsidR="008A09BB" w:rsidRPr="00FB1388">
        <w:rPr>
          <w:rFonts w:ascii="Verdana" w:hAnsi="Verdana" w:cs="Arial"/>
          <w:color w:val="000000"/>
          <w:sz w:val="18"/>
          <w:szCs w:val="18"/>
          <w:lang w:val="en-GB"/>
        </w:rPr>
        <w:t xml:space="preserve">by such Party, without recourse to or use of the Background </w:t>
      </w:r>
      <w:r w:rsidRPr="00FB1388">
        <w:rPr>
          <w:rFonts w:ascii="Verdana" w:hAnsi="Verdana" w:cs="Arial"/>
          <w:color w:val="000000"/>
          <w:sz w:val="18"/>
          <w:szCs w:val="18"/>
          <w:lang w:val="en-GB"/>
        </w:rPr>
        <w:t>or</w:t>
      </w:r>
      <w:r w:rsidR="008A09BB" w:rsidRPr="00FB1388">
        <w:rPr>
          <w:rFonts w:ascii="Verdana" w:hAnsi="Verdana" w:cs="Arial"/>
          <w:color w:val="000000"/>
          <w:sz w:val="18"/>
          <w:szCs w:val="18"/>
          <w:lang w:val="en-GB"/>
        </w:rPr>
        <w:t xml:space="preserve"> Foreground</w:t>
      </w:r>
    </w:p>
    <w:p w14:paraId="45492700" w14:textId="77777777" w:rsidR="008A09BB" w:rsidRDefault="008A09BB"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lang w:val="en-GB" w:eastAsia="en-US"/>
        </w:rPr>
      </w:pPr>
    </w:p>
    <w:p w14:paraId="226A0391" w14:textId="77777777" w:rsidR="008A09BB" w:rsidRPr="00456C92" w:rsidRDefault="00561618"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7</w:t>
      </w:r>
      <w:r w:rsidR="008A09BB">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3</w:t>
      </w:r>
      <w:r w:rsidR="008A09BB">
        <w:rPr>
          <w:rFonts w:ascii="Verdana" w:hAnsi="Verdana" w:cs="Arial"/>
          <w:color w:val="000000"/>
          <w:sz w:val="18"/>
          <w:szCs w:val="18"/>
          <w:lang w:val="en-GB" w:eastAsia="en-US"/>
        </w:rPr>
        <w:tab/>
      </w:r>
      <w:r w:rsidR="008A09BB" w:rsidRPr="00456C92">
        <w:rPr>
          <w:rFonts w:ascii="Verdana" w:hAnsi="Verdana" w:cs="Arial"/>
          <w:color w:val="000000"/>
          <w:sz w:val="18"/>
          <w:szCs w:val="18"/>
          <w:u w:val="single"/>
          <w:lang w:val="en-GB" w:eastAsia="en-US"/>
        </w:rPr>
        <w:t>Permissible disclosure</w:t>
      </w:r>
    </w:p>
    <w:p w14:paraId="58179FF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D610C8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If any Party is required to disclose </w:t>
      </w:r>
      <w:r>
        <w:rPr>
          <w:rFonts w:ascii="Verdana" w:hAnsi="Verdana" w:cs="Arial"/>
          <w:color w:val="000000"/>
          <w:sz w:val="18"/>
          <w:szCs w:val="18"/>
          <w:lang w:val="en-GB" w:eastAsia="en-US"/>
        </w:rPr>
        <w:t>another Party’s Background or Foreground</w:t>
      </w:r>
      <w:r w:rsidRPr="00AA355A">
        <w:rPr>
          <w:rFonts w:ascii="Verdana" w:hAnsi="Verdana" w:cs="Arial"/>
          <w:color w:val="000000"/>
          <w:sz w:val="18"/>
          <w:szCs w:val="18"/>
          <w:lang w:val="en-GB" w:eastAsia="en-US"/>
        </w:rPr>
        <w:t xml:space="preserve"> in order to comply with applicable laws or regulations or with a court or administrative order, nothing herein shall restrict the </w:t>
      </w:r>
      <w:r>
        <w:rPr>
          <w:rFonts w:ascii="Verdana" w:hAnsi="Verdana" w:cs="Arial"/>
          <w:color w:val="000000"/>
          <w:sz w:val="18"/>
          <w:szCs w:val="18"/>
          <w:lang w:val="en-GB" w:eastAsia="en-US"/>
        </w:rPr>
        <w:t>Party</w:t>
      </w:r>
      <w:r w:rsidRPr="00AA355A">
        <w:rPr>
          <w:rFonts w:ascii="Verdana" w:hAnsi="Verdana" w:cs="Arial"/>
          <w:color w:val="000000"/>
          <w:sz w:val="18"/>
          <w:szCs w:val="18"/>
          <w:lang w:val="en-GB" w:eastAsia="en-US"/>
        </w:rPr>
        <w:t xml:space="preserve"> from disclosing </w:t>
      </w:r>
      <w:r>
        <w:rPr>
          <w:rFonts w:ascii="Verdana" w:hAnsi="Verdana" w:cs="Arial"/>
          <w:color w:val="000000"/>
          <w:sz w:val="18"/>
          <w:szCs w:val="18"/>
          <w:lang w:val="en-GB" w:eastAsia="en-US"/>
        </w:rPr>
        <w:t>such information</w:t>
      </w:r>
      <w:r w:rsidRPr="00AA355A">
        <w:rPr>
          <w:rFonts w:ascii="Verdana" w:hAnsi="Verdana" w:cs="Arial"/>
          <w:color w:val="000000"/>
          <w:sz w:val="18"/>
          <w:szCs w:val="18"/>
          <w:lang w:val="en-GB" w:eastAsia="en-US"/>
        </w:rPr>
        <w:t>, but only to the extent of such order, law or regulation and it shall, to the extent it is lawfully able to do so, prior to any such disclosure</w:t>
      </w:r>
    </w:p>
    <w:p w14:paraId="2F2AF85B"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notify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 and</w:t>
      </w:r>
    </w:p>
    <w:p w14:paraId="1E8675F4"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comply with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Party’s reasonable instructions to maximally protect the confidentiality of the information.</w:t>
      </w:r>
    </w:p>
    <w:p w14:paraId="2767E2A4" w14:textId="77777777" w:rsidR="008A09BB" w:rsidRDefault="008A09BB" w:rsidP="00B62957">
      <w:pPr>
        <w:autoSpaceDE w:val="0"/>
        <w:autoSpaceDN w:val="0"/>
        <w:adjustRightInd w:val="0"/>
        <w:rPr>
          <w:rFonts w:ascii="Verdana" w:hAnsi="Verdana" w:cs="Arial"/>
          <w:color w:val="000000"/>
          <w:sz w:val="18"/>
          <w:szCs w:val="18"/>
          <w:u w:val="single"/>
          <w:lang w:val="en-GB" w:eastAsia="en-US"/>
        </w:rPr>
      </w:pPr>
    </w:p>
    <w:p w14:paraId="576E6E9D" w14:textId="77777777" w:rsidR="008A09BB"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7.</w:t>
      </w:r>
      <w:r w:rsidR="00AE253A">
        <w:rPr>
          <w:rFonts w:ascii="Verdana" w:hAnsi="Verdana" w:cs="Arial"/>
          <w:color w:val="000000"/>
          <w:sz w:val="18"/>
          <w:szCs w:val="18"/>
          <w:lang w:val="en-GB" w:eastAsia="en-US"/>
        </w:rPr>
        <w:t>4</w:t>
      </w:r>
      <w:r w:rsidR="008A09BB" w:rsidRPr="00456C92">
        <w:rPr>
          <w:rFonts w:ascii="Verdana" w:hAnsi="Verdana" w:cs="Arial"/>
          <w:color w:val="000000"/>
          <w:sz w:val="18"/>
          <w:szCs w:val="18"/>
          <w:lang w:val="en-GB" w:eastAsia="en-US"/>
        </w:rPr>
        <w:tab/>
      </w:r>
      <w:r>
        <w:rPr>
          <w:rFonts w:ascii="Verdana" w:hAnsi="Verdana" w:cs="Arial"/>
          <w:color w:val="000000"/>
          <w:sz w:val="18"/>
          <w:szCs w:val="18"/>
          <w:u w:val="single"/>
          <w:lang w:val="en-GB" w:eastAsia="en-US"/>
        </w:rPr>
        <w:t>Disclosure to Affiliated Entities</w:t>
      </w:r>
    </w:p>
    <w:p w14:paraId="4296705A"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2060F514"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Parties will have the right to disclose another Party</w:t>
      </w:r>
      <w:r>
        <w:rPr>
          <w:rFonts w:ascii="Verdana" w:hAnsi="Verdana" w:cs="Arial"/>
          <w:color w:val="000000"/>
          <w:sz w:val="18"/>
          <w:szCs w:val="18"/>
          <w:lang w:val="en-GB" w:eastAsia="en-US"/>
        </w:rPr>
        <w:t>’s Background or Foreground</w:t>
      </w:r>
      <w:r w:rsidRPr="00AA355A">
        <w:rPr>
          <w:rFonts w:ascii="Verdana" w:hAnsi="Verdana" w:cs="Arial"/>
          <w:color w:val="000000"/>
          <w:sz w:val="18"/>
          <w:szCs w:val="18"/>
          <w:lang w:val="en-GB" w:eastAsia="en-US"/>
        </w:rPr>
        <w:t xml:space="preserve"> to any of its Affiliated Entities, provided that prior consent of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 is obtained and such Affiliated Entities are bound by confidentiality obligations not less stringent than the ones of the Consortium Agreement.</w:t>
      </w:r>
    </w:p>
    <w:p w14:paraId="42A6C593"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12F672EB" w14:textId="77777777" w:rsidR="008A09BB"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7</w:t>
      </w:r>
      <w:r w:rsidR="008A09BB">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5</w:t>
      </w:r>
      <w:r w:rsidR="008A09BB">
        <w:rPr>
          <w:rFonts w:ascii="Verdana" w:hAnsi="Verdana" w:cs="Arial"/>
          <w:color w:val="000000"/>
          <w:sz w:val="18"/>
          <w:szCs w:val="18"/>
          <w:lang w:val="en-GB" w:eastAsia="en-US"/>
        </w:rPr>
        <w:tab/>
      </w:r>
      <w:r w:rsidR="008A09BB" w:rsidRPr="00267106">
        <w:rPr>
          <w:rFonts w:ascii="Verdana" w:hAnsi="Verdana" w:cs="Arial"/>
          <w:color w:val="000000"/>
          <w:sz w:val="18"/>
          <w:szCs w:val="18"/>
          <w:u w:val="single"/>
          <w:lang w:val="en-GB" w:eastAsia="en-US"/>
        </w:rPr>
        <w:t xml:space="preserve">TKI </w:t>
      </w:r>
      <w:proofErr w:type="spellStart"/>
      <w:r w:rsidR="008A09BB">
        <w:rPr>
          <w:rFonts w:ascii="Verdana" w:hAnsi="Verdana" w:cs="Arial"/>
          <w:color w:val="000000"/>
          <w:sz w:val="18"/>
          <w:szCs w:val="18"/>
          <w:u w:val="single"/>
          <w:lang w:val="en-GB" w:eastAsia="en-US"/>
        </w:rPr>
        <w:t>Agri&amp;Food</w:t>
      </w:r>
      <w:proofErr w:type="spellEnd"/>
      <w:r w:rsidR="008A09BB">
        <w:rPr>
          <w:rFonts w:ascii="Verdana" w:hAnsi="Verdana" w:cs="Arial"/>
          <w:color w:val="000000"/>
          <w:sz w:val="18"/>
          <w:szCs w:val="18"/>
          <w:u w:val="single"/>
          <w:lang w:val="en-GB" w:eastAsia="en-US"/>
        </w:rPr>
        <w:t xml:space="preserve"> </w:t>
      </w:r>
      <w:r w:rsidR="008A09BB" w:rsidRPr="00267106">
        <w:rPr>
          <w:rFonts w:ascii="Verdana" w:hAnsi="Verdana" w:cs="Arial"/>
          <w:color w:val="000000"/>
          <w:sz w:val="18"/>
          <w:szCs w:val="18"/>
          <w:u w:val="single"/>
          <w:lang w:val="en-GB" w:eastAsia="en-US"/>
        </w:rPr>
        <w:t>and EZ</w:t>
      </w:r>
      <w:r w:rsidR="008A09BB">
        <w:rPr>
          <w:rFonts w:ascii="Verdana" w:hAnsi="Verdana" w:cs="Arial"/>
          <w:color w:val="000000"/>
          <w:sz w:val="18"/>
          <w:szCs w:val="18"/>
          <w:lang w:val="en-GB" w:eastAsia="en-US"/>
        </w:rPr>
        <w:t xml:space="preserve"> </w:t>
      </w:r>
    </w:p>
    <w:p w14:paraId="13A36509"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7E67BE91" w14:textId="77777777" w:rsidR="008A09BB" w:rsidRDefault="008A09BB" w:rsidP="00DB6783">
      <w:pPr>
        <w:autoSpaceDE w:val="0"/>
        <w:autoSpaceDN w:val="0"/>
        <w:adjustRightInd w:val="0"/>
        <w:rPr>
          <w:rFonts w:ascii="Verdana" w:hAnsi="Verdana" w:cs="Arial"/>
          <w:color w:val="000000"/>
          <w:sz w:val="18"/>
          <w:szCs w:val="18"/>
          <w:lang w:val="en-GB" w:eastAsia="en-US"/>
        </w:rPr>
      </w:pPr>
      <w:r w:rsidRPr="009E7144">
        <w:rPr>
          <w:rFonts w:ascii="Verdana" w:hAnsi="Verdana" w:cs="Arial"/>
          <w:color w:val="000000"/>
          <w:sz w:val="18"/>
          <w:szCs w:val="18"/>
          <w:lang w:val="en-GB" w:eastAsia="en-US"/>
        </w:rPr>
        <w:t xml:space="preserve">The confidentiality obligations under this Consortium Agreement shall have no obstructing effect with regard to the communication with the TKI </w:t>
      </w:r>
      <w:proofErr w:type="spellStart"/>
      <w:r>
        <w:rPr>
          <w:rFonts w:ascii="Verdana" w:hAnsi="Verdana" w:cs="Arial"/>
          <w:color w:val="000000"/>
          <w:sz w:val="18"/>
          <w:szCs w:val="18"/>
          <w:lang w:val="en-GB" w:eastAsia="en-US"/>
        </w:rPr>
        <w:t>Agri&amp;Food</w:t>
      </w:r>
      <w:proofErr w:type="spellEnd"/>
      <w:r>
        <w:rPr>
          <w:rFonts w:ascii="Verdana" w:hAnsi="Verdana" w:cs="Arial"/>
          <w:color w:val="000000"/>
          <w:sz w:val="18"/>
          <w:szCs w:val="18"/>
          <w:lang w:val="en-GB" w:eastAsia="en-US"/>
        </w:rPr>
        <w:t xml:space="preserve"> </w:t>
      </w:r>
      <w:r w:rsidRPr="009E7144">
        <w:rPr>
          <w:rFonts w:ascii="Verdana" w:hAnsi="Verdana" w:cs="Arial"/>
          <w:color w:val="000000"/>
          <w:sz w:val="18"/>
          <w:szCs w:val="18"/>
          <w:lang w:val="en-GB" w:eastAsia="en-US"/>
        </w:rPr>
        <w:t xml:space="preserve">and EZ. The Party communicating with the TKI </w:t>
      </w:r>
      <w:proofErr w:type="spellStart"/>
      <w:r>
        <w:rPr>
          <w:rFonts w:ascii="Verdana" w:hAnsi="Verdana" w:cs="Arial"/>
          <w:color w:val="000000"/>
          <w:sz w:val="18"/>
          <w:szCs w:val="18"/>
          <w:lang w:val="en-GB" w:eastAsia="en-US"/>
        </w:rPr>
        <w:t>Agri&amp;Food</w:t>
      </w:r>
      <w:proofErr w:type="spellEnd"/>
      <w:r>
        <w:rPr>
          <w:rFonts w:ascii="Verdana" w:hAnsi="Verdana" w:cs="Arial"/>
          <w:color w:val="000000"/>
          <w:sz w:val="18"/>
          <w:szCs w:val="18"/>
          <w:lang w:val="en-GB" w:eastAsia="en-US"/>
        </w:rPr>
        <w:t xml:space="preserve"> </w:t>
      </w:r>
      <w:r w:rsidRPr="009E7144">
        <w:rPr>
          <w:rFonts w:ascii="Verdana" w:hAnsi="Verdana" w:cs="Arial"/>
          <w:color w:val="000000"/>
          <w:sz w:val="18"/>
          <w:szCs w:val="18"/>
          <w:lang w:val="en-GB" w:eastAsia="en-US"/>
        </w:rPr>
        <w:t xml:space="preserve">and EZ shall nevertheless use its reasonable efforts to </w:t>
      </w:r>
      <w:r>
        <w:rPr>
          <w:rFonts w:ascii="Verdana" w:hAnsi="Verdana" w:cs="Arial"/>
          <w:color w:val="000000"/>
          <w:sz w:val="18"/>
          <w:szCs w:val="18"/>
          <w:lang w:val="en-GB" w:eastAsia="en-US"/>
        </w:rPr>
        <w:t>limit disclosure of</w:t>
      </w:r>
      <w:r w:rsidRPr="009E7144">
        <w:rPr>
          <w:rFonts w:ascii="Verdana" w:hAnsi="Verdana" w:cs="Arial"/>
          <w:color w:val="000000"/>
          <w:sz w:val="18"/>
          <w:szCs w:val="18"/>
          <w:lang w:val="en-GB" w:eastAsia="en-US"/>
        </w:rPr>
        <w:t xml:space="preserve"> confidential</w:t>
      </w:r>
      <w:r>
        <w:rPr>
          <w:rFonts w:ascii="Verdana" w:hAnsi="Verdana" w:cs="Arial"/>
          <w:color w:val="000000"/>
          <w:sz w:val="18"/>
          <w:szCs w:val="18"/>
          <w:lang w:val="en-GB" w:eastAsia="en-US"/>
        </w:rPr>
        <w:t xml:space="preserve"> information</w:t>
      </w:r>
      <w:r w:rsidR="00DB6783">
        <w:rPr>
          <w:rFonts w:ascii="Verdana" w:hAnsi="Verdana" w:cs="Arial"/>
          <w:color w:val="000000"/>
          <w:sz w:val="18"/>
          <w:szCs w:val="18"/>
          <w:lang w:val="en-GB" w:eastAsia="en-US"/>
        </w:rPr>
        <w:t xml:space="preserve"> and shall secure that such communications do</w:t>
      </w:r>
      <w:r w:rsidR="00DB6783" w:rsidRPr="00DB6783">
        <w:rPr>
          <w:rFonts w:ascii="Verdana" w:hAnsi="Verdana" w:cs="Arial"/>
          <w:color w:val="000000"/>
          <w:sz w:val="18"/>
          <w:szCs w:val="18"/>
          <w:lang w:val="en-GB" w:eastAsia="en-US"/>
        </w:rPr>
        <w:t xml:space="preserve"> not include any Party’s Background or</w:t>
      </w:r>
      <w:r w:rsidR="00DB6783">
        <w:rPr>
          <w:rFonts w:ascii="Verdana" w:hAnsi="Verdana" w:cs="Arial"/>
          <w:color w:val="000000"/>
          <w:sz w:val="18"/>
          <w:szCs w:val="18"/>
          <w:lang w:val="en-GB" w:eastAsia="en-US"/>
        </w:rPr>
        <w:t xml:space="preserve"> Foreground</w:t>
      </w:r>
      <w:r w:rsidR="00DB6783" w:rsidRPr="00DB6783">
        <w:rPr>
          <w:rFonts w:ascii="Verdana" w:hAnsi="Verdana" w:cs="Arial"/>
          <w:color w:val="000000"/>
          <w:sz w:val="18"/>
          <w:szCs w:val="18"/>
          <w:lang w:val="en-GB" w:eastAsia="en-US"/>
        </w:rPr>
        <w:t>, nor</w:t>
      </w:r>
      <w:r w:rsidR="00DB6783">
        <w:rPr>
          <w:rFonts w:ascii="Verdana" w:hAnsi="Verdana" w:cs="Arial"/>
          <w:color w:val="000000"/>
          <w:sz w:val="18"/>
          <w:szCs w:val="18"/>
          <w:lang w:val="en-GB" w:eastAsia="en-US"/>
        </w:rPr>
        <w:t xml:space="preserve"> </w:t>
      </w:r>
      <w:r w:rsidR="00DB6783" w:rsidRPr="00DB6783">
        <w:rPr>
          <w:rFonts w:ascii="Verdana" w:hAnsi="Verdana" w:cs="Arial"/>
          <w:color w:val="000000"/>
          <w:sz w:val="18"/>
          <w:szCs w:val="18"/>
          <w:lang w:val="en-GB" w:eastAsia="en-US"/>
        </w:rPr>
        <w:t>information that impairs the novelty of the Foreground generated.</w:t>
      </w:r>
    </w:p>
    <w:p w14:paraId="6D06B8A2" w14:textId="77777777" w:rsidR="003C22C6" w:rsidRPr="00AA355A" w:rsidRDefault="003C22C6" w:rsidP="00B62957">
      <w:pPr>
        <w:autoSpaceDE w:val="0"/>
        <w:autoSpaceDN w:val="0"/>
        <w:adjustRightInd w:val="0"/>
        <w:rPr>
          <w:rFonts w:ascii="Verdana" w:hAnsi="Verdana" w:cs="Arial"/>
          <w:sz w:val="18"/>
          <w:szCs w:val="18"/>
          <w:u w:val="single"/>
          <w:lang w:val="en-GB"/>
        </w:rPr>
      </w:pPr>
    </w:p>
    <w:p w14:paraId="35E617B6" w14:textId="77777777" w:rsidR="00144951" w:rsidRPr="00AA355A" w:rsidRDefault="00144951" w:rsidP="00B62957">
      <w:pPr>
        <w:autoSpaceDE w:val="0"/>
        <w:autoSpaceDN w:val="0"/>
        <w:adjustRightInd w:val="0"/>
        <w:rPr>
          <w:rFonts w:ascii="Verdana" w:hAnsi="Verdana" w:cs="Arial"/>
          <w:bCs/>
          <w:color w:val="000000"/>
          <w:sz w:val="18"/>
          <w:szCs w:val="18"/>
          <w:lang w:val="en-GB" w:eastAsia="en-US"/>
        </w:rPr>
      </w:pPr>
    </w:p>
    <w:p w14:paraId="57287A81"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w:t>
      </w:r>
      <w:r w:rsidR="00561618">
        <w:rPr>
          <w:rFonts w:ascii="Verdana" w:hAnsi="Verdana" w:cs="Arial"/>
          <w:b/>
          <w:bCs/>
          <w:color w:val="000000"/>
          <w:sz w:val="18"/>
          <w:szCs w:val="18"/>
          <w:lang w:val="en-GB" w:eastAsia="en-US"/>
        </w:rPr>
        <w:t>8</w:t>
      </w:r>
      <w:r w:rsidR="00144951" w:rsidRPr="00AA355A">
        <w:rPr>
          <w:rFonts w:ascii="Verdana" w:hAnsi="Verdana" w:cs="Arial"/>
          <w:b/>
          <w:bCs/>
          <w:color w:val="000000"/>
          <w:sz w:val="18"/>
          <w:szCs w:val="18"/>
          <w:lang w:val="en-GB" w:eastAsia="en-US"/>
        </w:rPr>
        <w:t xml:space="preserve">: Governance structure </w:t>
      </w:r>
    </w:p>
    <w:p w14:paraId="46F09B74"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7887CE5"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8</w:t>
      </w:r>
      <w:r w:rsidR="00DC14E1" w:rsidRPr="00AA355A">
        <w:rPr>
          <w:rFonts w:ascii="Verdana" w:hAnsi="Verdana" w:cs="Arial"/>
          <w:color w:val="000000"/>
          <w:sz w:val="18"/>
          <w:szCs w:val="18"/>
          <w:lang w:val="en-GB" w:eastAsia="en-US"/>
        </w:rPr>
        <w:t>.</w:t>
      </w:r>
      <w:r w:rsidR="009C3BEE" w:rsidRPr="00AA355A">
        <w:rPr>
          <w:rFonts w:ascii="Verdana" w:hAnsi="Verdana" w:cs="Arial"/>
          <w:color w:val="000000"/>
          <w:sz w:val="18"/>
          <w:szCs w:val="18"/>
          <w:lang w:val="en-GB" w:eastAsia="en-US"/>
        </w:rPr>
        <w:t>1</w:t>
      </w:r>
      <w:r>
        <w:rPr>
          <w:rFonts w:ascii="Verdana" w:hAnsi="Verdana" w:cs="Arial"/>
          <w:color w:val="000000"/>
          <w:sz w:val="18"/>
          <w:szCs w:val="18"/>
          <w:lang w:val="en-GB" w:eastAsia="en-US"/>
        </w:rPr>
        <w:tab/>
      </w:r>
      <w:r w:rsidRPr="009E7144">
        <w:rPr>
          <w:rFonts w:ascii="Verdana" w:hAnsi="Verdana" w:cs="Arial"/>
          <w:color w:val="000000"/>
          <w:sz w:val="18"/>
          <w:szCs w:val="18"/>
          <w:u w:val="single"/>
          <w:lang w:val="en-GB" w:eastAsia="en-US"/>
        </w:rPr>
        <w:t>Coordinator</w:t>
      </w:r>
    </w:p>
    <w:p w14:paraId="6A2C292B"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p>
    <w:p w14:paraId="3B343781" w14:textId="77777777" w:rsidR="00561618" w:rsidRDefault="00561618" w:rsidP="00B62957">
      <w:pPr>
        <w:autoSpaceDE w:val="0"/>
        <w:autoSpaceDN w:val="0"/>
        <w:adjustRightInd w:val="0"/>
        <w:rPr>
          <w:rFonts w:ascii="Verdana" w:hAnsi="Verdana" w:cs="Arial"/>
          <w:color w:val="000000"/>
          <w:sz w:val="18"/>
          <w:szCs w:val="18"/>
          <w:lang w:val="en-GB" w:eastAsia="en-US"/>
        </w:rPr>
      </w:pPr>
      <w:r w:rsidRPr="00B47B94">
        <w:rPr>
          <w:rFonts w:ascii="Verdana" w:hAnsi="Verdana" w:cs="Arial"/>
          <w:color w:val="000000"/>
          <w:sz w:val="18"/>
          <w:szCs w:val="18"/>
          <w:lang w:val="en-GB" w:eastAsia="en-US"/>
        </w:rPr>
        <w:lastRenderedPageBreak/>
        <w:t xml:space="preserve">Parties appoint </w:t>
      </w:r>
      <w:r w:rsidR="006D4849" w:rsidRPr="00B47B94">
        <w:rPr>
          <w:rFonts w:ascii="Verdana" w:hAnsi="Verdana" w:cs="Arial"/>
          <w:color w:val="000000"/>
          <w:sz w:val="18"/>
          <w:szCs w:val="18"/>
          <w:highlight w:val="yellow"/>
          <w:lang w:val="en-GB" w:eastAsia="en-US"/>
        </w:rPr>
        <w:t>[</w:t>
      </w:r>
      <w:proofErr w:type="spellStart"/>
      <w:r w:rsidR="006D4849" w:rsidRPr="00B47B94">
        <w:rPr>
          <w:rFonts w:ascii="Verdana" w:hAnsi="Verdana" w:cs="Arial"/>
          <w:color w:val="000000"/>
          <w:sz w:val="18"/>
          <w:szCs w:val="18"/>
          <w:highlight w:val="yellow"/>
          <w:lang w:val="en-GB" w:eastAsia="en-US"/>
        </w:rPr>
        <w:t>Stichting</w:t>
      </w:r>
      <w:proofErr w:type="spellEnd"/>
      <w:r w:rsidR="006D4849" w:rsidRPr="00B47B94">
        <w:rPr>
          <w:rFonts w:ascii="Verdana" w:hAnsi="Verdana" w:cs="Arial"/>
          <w:color w:val="000000"/>
          <w:sz w:val="18"/>
          <w:szCs w:val="18"/>
          <w:highlight w:val="yellow"/>
          <w:lang w:val="en-GB" w:eastAsia="en-US"/>
        </w:rPr>
        <w:t xml:space="preserve"> </w:t>
      </w:r>
      <w:proofErr w:type="spellStart"/>
      <w:r w:rsidR="006D4849" w:rsidRPr="00B47B94">
        <w:rPr>
          <w:rFonts w:ascii="Verdana" w:hAnsi="Verdana" w:cs="Arial"/>
          <w:color w:val="000000"/>
          <w:sz w:val="18"/>
          <w:szCs w:val="18"/>
          <w:highlight w:val="yellow"/>
          <w:lang w:val="en-GB" w:eastAsia="en-US"/>
        </w:rPr>
        <w:t>Wageningen</w:t>
      </w:r>
      <w:proofErr w:type="spellEnd"/>
      <w:r w:rsidR="006D4849" w:rsidRPr="00B47B94">
        <w:rPr>
          <w:rFonts w:ascii="Verdana" w:hAnsi="Verdana" w:cs="Arial"/>
          <w:color w:val="000000"/>
          <w:sz w:val="18"/>
          <w:szCs w:val="18"/>
          <w:highlight w:val="yellow"/>
          <w:lang w:val="en-GB" w:eastAsia="en-US"/>
        </w:rPr>
        <w:t xml:space="preserve"> Research </w:t>
      </w:r>
      <w:proofErr w:type="spellStart"/>
      <w:r w:rsidR="006D4849" w:rsidRPr="00B47B94">
        <w:rPr>
          <w:rFonts w:ascii="Verdana" w:hAnsi="Verdana" w:cs="Arial"/>
          <w:color w:val="000000"/>
          <w:sz w:val="18"/>
          <w:szCs w:val="18"/>
          <w:highlight w:val="yellow"/>
          <w:lang w:val="en-GB" w:eastAsia="en-US"/>
        </w:rPr>
        <w:t>onderdeel</w:t>
      </w:r>
      <w:proofErr w:type="spellEnd"/>
      <w:r w:rsidR="006D4849" w:rsidRPr="00B47B94">
        <w:rPr>
          <w:rFonts w:ascii="Verdana" w:hAnsi="Verdana" w:cs="Arial"/>
          <w:color w:val="000000"/>
          <w:sz w:val="18"/>
          <w:szCs w:val="18"/>
          <w:highlight w:val="yellow"/>
          <w:lang w:val="en-GB" w:eastAsia="en-US"/>
        </w:rPr>
        <w:t xml:space="preserve"> </w:t>
      </w:r>
      <w:proofErr w:type="spellStart"/>
      <w:r w:rsidR="006D4849" w:rsidRPr="00B47B94">
        <w:rPr>
          <w:rFonts w:ascii="Verdana" w:hAnsi="Verdana" w:cs="Arial"/>
          <w:color w:val="000000"/>
          <w:sz w:val="18"/>
          <w:szCs w:val="18"/>
          <w:highlight w:val="yellow"/>
          <w:lang w:val="en-GB" w:eastAsia="en-US"/>
        </w:rPr>
        <w:t>bijv</w:t>
      </w:r>
      <w:proofErr w:type="spellEnd"/>
      <w:r w:rsidR="006D4849" w:rsidRPr="00B47B94">
        <w:rPr>
          <w:rFonts w:ascii="Verdana" w:hAnsi="Verdana" w:cs="Arial"/>
          <w:color w:val="000000"/>
          <w:sz w:val="18"/>
          <w:szCs w:val="18"/>
          <w:highlight w:val="yellow"/>
          <w:lang w:val="en-GB" w:eastAsia="en-US"/>
        </w:rPr>
        <w:t xml:space="preserve">. </w:t>
      </w:r>
      <w:r w:rsidR="00A15B3F" w:rsidRPr="006D4849">
        <w:rPr>
          <w:rFonts w:ascii="Verdana" w:hAnsi="Verdana" w:cs="Arial"/>
          <w:color w:val="000000"/>
          <w:sz w:val="18"/>
          <w:szCs w:val="18"/>
          <w:highlight w:val="yellow"/>
          <w:lang w:val="en-GB" w:eastAsia="en-US"/>
        </w:rPr>
        <w:t>W</w:t>
      </w:r>
      <w:r w:rsidRPr="006D4849">
        <w:rPr>
          <w:rFonts w:ascii="Verdana" w:hAnsi="Verdana"/>
          <w:sz w:val="18"/>
          <w:szCs w:val="18"/>
          <w:highlight w:val="yellow"/>
          <w:lang w:val="en-GB"/>
        </w:rPr>
        <w:t>FBR</w:t>
      </w:r>
      <w:r w:rsidR="006D4849" w:rsidRPr="006D4849">
        <w:rPr>
          <w:rFonts w:ascii="Verdana" w:hAnsi="Verdana"/>
          <w:sz w:val="18"/>
          <w:szCs w:val="18"/>
          <w:highlight w:val="yellow"/>
          <w:lang w:val="en-GB"/>
        </w:rPr>
        <w:t>]</w:t>
      </w:r>
      <w:r w:rsidRPr="009E7144">
        <w:rPr>
          <w:rFonts w:ascii="Verdana" w:hAnsi="Verdana" w:cs="Arial"/>
          <w:color w:val="000000"/>
          <w:sz w:val="18"/>
          <w:szCs w:val="18"/>
          <w:lang w:val="en-GB" w:eastAsia="en-US"/>
        </w:rPr>
        <w:t xml:space="preserve"> as Coordinator. The Coordinator shall, and the other Parties hereby authori</w:t>
      </w:r>
      <w:r>
        <w:rPr>
          <w:rFonts w:ascii="Verdana" w:hAnsi="Verdana" w:cs="Arial"/>
          <w:color w:val="000000"/>
          <w:sz w:val="18"/>
          <w:szCs w:val="18"/>
          <w:lang w:val="en-GB" w:eastAsia="en-US"/>
        </w:rPr>
        <w:t>z</w:t>
      </w:r>
      <w:r w:rsidRPr="009E7144">
        <w:rPr>
          <w:rFonts w:ascii="Verdana" w:hAnsi="Verdana" w:cs="Arial"/>
          <w:color w:val="000000"/>
          <w:sz w:val="18"/>
          <w:szCs w:val="18"/>
          <w:lang w:val="en-GB" w:eastAsia="en-US"/>
        </w:rPr>
        <w:t xml:space="preserve">e the Coordinator to carry out the tasks set forth </w:t>
      </w:r>
      <w:r>
        <w:rPr>
          <w:rFonts w:ascii="Verdana" w:hAnsi="Verdana" w:cs="Arial"/>
          <w:color w:val="000000"/>
          <w:sz w:val="18"/>
          <w:szCs w:val="18"/>
          <w:lang w:val="en-GB" w:eastAsia="en-US"/>
        </w:rPr>
        <w:t>in this Article 8.1</w:t>
      </w:r>
      <w:r w:rsidRPr="009E7144">
        <w:rPr>
          <w:rFonts w:ascii="Verdana" w:hAnsi="Verdana" w:cs="Arial"/>
          <w:color w:val="000000"/>
          <w:sz w:val="18"/>
          <w:szCs w:val="18"/>
          <w:lang w:val="en-GB" w:eastAsia="en-US"/>
        </w:rPr>
        <w:t xml:space="preserve">. </w:t>
      </w:r>
    </w:p>
    <w:p w14:paraId="5D422462" w14:textId="77777777" w:rsidR="00CC1812" w:rsidRDefault="00CC1812" w:rsidP="00B62957">
      <w:pPr>
        <w:autoSpaceDE w:val="0"/>
        <w:autoSpaceDN w:val="0"/>
        <w:adjustRightInd w:val="0"/>
        <w:rPr>
          <w:rFonts w:ascii="Verdana" w:hAnsi="Verdana" w:cs="Arial"/>
          <w:color w:val="000000"/>
          <w:sz w:val="18"/>
          <w:szCs w:val="18"/>
          <w:lang w:val="en-GB" w:eastAsia="en-US"/>
        </w:rPr>
      </w:pPr>
    </w:p>
    <w:p w14:paraId="4D7A993E"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T</w:t>
      </w:r>
      <w:r w:rsidRPr="009E7144">
        <w:rPr>
          <w:rFonts w:ascii="Verdana" w:hAnsi="Verdana" w:cs="Arial"/>
          <w:color w:val="000000"/>
          <w:sz w:val="18"/>
          <w:szCs w:val="18"/>
          <w:lang w:val="en-GB" w:eastAsia="en-US"/>
        </w:rPr>
        <w:t>he Coordinator shall be responsible for:</w:t>
      </w:r>
    </w:p>
    <w:p w14:paraId="7355D0F6" w14:textId="77777777"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Preparing the meetings, proposing decisions and preparing the agenda of the Project Committee,  chairing the meetings</w:t>
      </w:r>
      <w:r w:rsidR="00B63F49">
        <w:rPr>
          <w:rFonts w:ascii="Verdana" w:hAnsi="Verdana" w:cs="Arial"/>
          <w:color w:val="000000"/>
          <w:sz w:val="18"/>
          <w:szCs w:val="18"/>
          <w:lang w:val="en-GB"/>
        </w:rPr>
        <w:t xml:space="preserve"> (unless otherwise decided by the Project Committee)</w:t>
      </w:r>
      <w:r w:rsidRPr="00D04231">
        <w:rPr>
          <w:rFonts w:ascii="Verdana" w:hAnsi="Verdana" w:cs="Arial"/>
          <w:color w:val="000000"/>
          <w:sz w:val="18"/>
          <w:szCs w:val="18"/>
          <w:lang w:val="en-GB"/>
        </w:rPr>
        <w:t xml:space="preserve">, preparing the minutes of the meetings and monitoring the implementation of decisions taken at meetings; </w:t>
      </w:r>
    </w:p>
    <w:p w14:paraId="3E3E6DB8" w14:textId="77777777"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Monitoring compliance by the Parties with their obligations;</w:t>
      </w:r>
    </w:p>
    <w:p w14:paraId="7C040B86"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eastAsia="nl-NL"/>
        </w:rPr>
      </w:pPr>
      <w:r w:rsidRPr="00D04231">
        <w:rPr>
          <w:rFonts w:ascii="Verdana" w:hAnsi="Verdana" w:cs="Arial"/>
          <w:color w:val="000000"/>
          <w:sz w:val="18"/>
          <w:szCs w:val="18"/>
          <w:lang w:val="en-GB"/>
        </w:rPr>
        <w:t>Keeping the address list of Members and other contact persons updated and available;</w:t>
      </w:r>
    </w:p>
    <w:p w14:paraId="423B1229"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Collecting and reviewing information on the progress of the Project an</w:t>
      </w:r>
      <w:r w:rsidR="00D04231" w:rsidRPr="00D04231">
        <w:rPr>
          <w:rFonts w:ascii="Verdana" w:hAnsi="Verdana" w:cs="Arial"/>
          <w:color w:val="000000"/>
          <w:sz w:val="18"/>
          <w:szCs w:val="18"/>
          <w:lang w:val="en-GB"/>
        </w:rPr>
        <w:t xml:space="preserve">d submitting outline scientific </w:t>
      </w:r>
      <w:r w:rsidRPr="00D04231">
        <w:rPr>
          <w:rFonts w:ascii="Verdana" w:hAnsi="Verdana" w:cs="Arial"/>
          <w:color w:val="000000"/>
          <w:sz w:val="18"/>
          <w:szCs w:val="18"/>
          <w:lang w:val="en-GB"/>
        </w:rPr>
        <w:t xml:space="preserve">reports and other deliverables (including financial statements and related certification), if required, to the TKI </w:t>
      </w:r>
      <w:proofErr w:type="spellStart"/>
      <w:r w:rsidRPr="00D04231">
        <w:rPr>
          <w:rFonts w:ascii="Verdana" w:hAnsi="Verdana" w:cs="Arial"/>
          <w:color w:val="000000"/>
          <w:sz w:val="18"/>
          <w:szCs w:val="18"/>
          <w:lang w:val="en-GB"/>
        </w:rPr>
        <w:t>Agri&amp;Food</w:t>
      </w:r>
      <w:proofErr w:type="spellEnd"/>
      <w:r w:rsidR="00D04231" w:rsidRPr="00D04231">
        <w:rPr>
          <w:rFonts w:ascii="Verdana" w:hAnsi="Verdana" w:cs="Arial"/>
          <w:color w:val="000000"/>
          <w:sz w:val="18"/>
          <w:szCs w:val="18"/>
          <w:lang w:val="en-GB"/>
        </w:rPr>
        <w:t>, EZ</w:t>
      </w:r>
      <w:r w:rsidRPr="00D04231">
        <w:rPr>
          <w:rFonts w:ascii="Verdana" w:hAnsi="Verdana" w:cs="Arial"/>
          <w:color w:val="000000"/>
          <w:sz w:val="18"/>
          <w:szCs w:val="18"/>
          <w:lang w:val="en-GB"/>
        </w:rPr>
        <w:t xml:space="preserve"> and other Parties;</w:t>
      </w:r>
    </w:p>
    <w:p w14:paraId="6F3479BF"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Transmitting promptly documents and information connected with the Project;</w:t>
      </w:r>
    </w:p>
    <w:p w14:paraId="4B2F7FD5" w14:textId="36B974D9"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 xml:space="preserve">Administration of the financial contributions, as described in Article </w:t>
      </w:r>
      <w:r w:rsidR="00DB6783">
        <w:rPr>
          <w:rFonts w:ascii="Verdana" w:hAnsi="Verdana" w:cs="Arial"/>
          <w:color w:val="000000"/>
          <w:sz w:val="18"/>
          <w:szCs w:val="18"/>
          <w:lang w:val="en-GB"/>
        </w:rPr>
        <w:t>3</w:t>
      </w:r>
      <w:r w:rsidRPr="00D04231">
        <w:rPr>
          <w:rFonts w:ascii="Verdana" w:hAnsi="Verdana" w:cs="Arial"/>
          <w:color w:val="000000"/>
          <w:sz w:val="18"/>
          <w:szCs w:val="18"/>
          <w:lang w:val="en-GB"/>
        </w:rPr>
        <w:t>;</w:t>
      </w:r>
    </w:p>
    <w:p w14:paraId="7847FA59"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 xml:space="preserve">Providing, upon request, the Parties with official copies of documents </w:t>
      </w:r>
      <w:r w:rsidR="00DB6783">
        <w:rPr>
          <w:rFonts w:ascii="Verdana" w:hAnsi="Verdana" w:cs="Arial"/>
          <w:color w:val="000000"/>
          <w:sz w:val="18"/>
          <w:szCs w:val="18"/>
          <w:lang w:val="en-GB"/>
        </w:rPr>
        <w:t>that</w:t>
      </w:r>
      <w:r w:rsidRPr="00D04231">
        <w:rPr>
          <w:rFonts w:ascii="Verdana" w:hAnsi="Verdana" w:cs="Arial"/>
          <w:color w:val="000000"/>
          <w:sz w:val="18"/>
          <w:szCs w:val="18"/>
          <w:lang w:val="en-GB"/>
        </w:rPr>
        <w:t xml:space="preserve"> are in the sole possession of the Coordinator when such copies are necessary for the Parties to present claims.</w:t>
      </w:r>
    </w:p>
    <w:p w14:paraId="7C5C1EB7" w14:textId="77777777" w:rsidR="00D04231" w:rsidRDefault="00D04231" w:rsidP="00B62957">
      <w:pPr>
        <w:autoSpaceDE w:val="0"/>
        <w:autoSpaceDN w:val="0"/>
        <w:adjustRightInd w:val="0"/>
        <w:rPr>
          <w:rFonts w:ascii="Verdana" w:hAnsi="Verdana" w:cs="Arial"/>
          <w:color w:val="000000"/>
          <w:sz w:val="18"/>
          <w:szCs w:val="18"/>
          <w:lang w:val="en-GB" w:eastAsia="en-US"/>
        </w:rPr>
      </w:pPr>
    </w:p>
    <w:p w14:paraId="75135261" w14:textId="03C4739D" w:rsidR="00DC7803" w:rsidRDefault="00561618" w:rsidP="00B62957">
      <w:pPr>
        <w:autoSpaceDE w:val="0"/>
        <w:autoSpaceDN w:val="0"/>
        <w:adjustRightInd w:val="0"/>
        <w:rPr>
          <w:rFonts w:ascii="Verdana" w:hAnsi="Verdana" w:cs="Arial"/>
          <w:color w:val="000000"/>
          <w:sz w:val="18"/>
          <w:szCs w:val="18"/>
          <w:lang w:val="en-GB"/>
        </w:rPr>
      </w:pPr>
      <w:r w:rsidRPr="009E7144">
        <w:rPr>
          <w:rFonts w:ascii="Verdana" w:hAnsi="Verdana" w:cs="Arial"/>
          <w:color w:val="000000"/>
          <w:sz w:val="18"/>
          <w:szCs w:val="18"/>
          <w:lang w:val="en-GB" w:eastAsia="en-US"/>
        </w:rPr>
        <w:t>The Coordinator shall not be entitled to act or to make legally binding declarations on behalf of any other Party</w:t>
      </w:r>
      <w:r w:rsidR="00CC1812">
        <w:rPr>
          <w:rFonts w:ascii="Verdana" w:hAnsi="Verdana" w:cs="Arial"/>
          <w:color w:val="000000"/>
          <w:sz w:val="18"/>
          <w:szCs w:val="18"/>
          <w:lang w:val="en-GB" w:eastAsia="en-US"/>
        </w:rPr>
        <w:t xml:space="preserve">, except that Parties </w:t>
      </w:r>
      <w:r w:rsidR="00CC1812">
        <w:rPr>
          <w:rFonts w:ascii="Verdana" w:hAnsi="Verdana" w:cs="Arial"/>
          <w:color w:val="000000"/>
          <w:sz w:val="18"/>
          <w:szCs w:val="18"/>
          <w:lang w:val="en-GB"/>
        </w:rPr>
        <w:t>hereby authorize the Coordinator to</w:t>
      </w:r>
      <w:r w:rsidR="00DC7803">
        <w:rPr>
          <w:rFonts w:ascii="Verdana" w:hAnsi="Verdana" w:cs="Arial"/>
          <w:color w:val="000000"/>
          <w:sz w:val="18"/>
          <w:szCs w:val="18"/>
          <w:lang w:val="en-GB"/>
        </w:rPr>
        <w:t>:</w:t>
      </w:r>
    </w:p>
    <w:p w14:paraId="014C55D8" w14:textId="22940C27" w:rsidR="00CC1812" w:rsidRDefault="00CC1812" w:rsidP="00DC7803">
      <w:pPr>
        <w:pStyle w:val="ListParagraph"/>
        <w:numPr>
          <w:ilvl w:val="0"/>
          <w:numId w:val="44"/>
        </w:numPr>
        <w:autoSpaceDE w:val="0"/>
        <w:autoSpaceDN w:val="0"/>
        <w:adjustRightInd w:val="0"/>
        <w:rPr>
          <w:rFonts w:ascii="Verdana" w:hAnsi="Verdana" w:cs="Arial"/>
          <w:color w:val="000000"/>
          <w:sz w:val="18"/>
          <w:szCs w:val="18"/>
          <w:lang w:val="en-GB"/>
        </w:rPr>
      </w:pPr>
      <w:r w:rsidRPr="00DC7803">
        <w:rPr>
          <w:rFonts w:ascii="Verdana" w:hAnsi="Verdana" w:cs="Arial"/>
          <w:color w:val="000000"/>
          <w:sz w:val="18"/>
          <w:szCs w:val="18"/>
          <w:lang w:val="en-GB"/>
        </w:rPr>
        <w:t>enter into addenda regarding the accession of third parties to the Consortium Agreement pursuant to t</w:t>
      </w:r>
      <w:r w:rsidR="00DC7803">
        <w:rPr>
          <w:rFonts w:ascii="Verdana" w:hAnsi="Verdana" w:cs="Arial"/>
          <w:color w:val="000000"/>
          <w:sz w:val="18"/>
          <w:szCs w:val="18"/>
          <w:lang w:val="en-GB"/>
        </w:rPr>
        <w:t>he Project Committee’s decision;</w:t>
      </w:r>
    </w:p>
    <w:p w14:paraId="6885E3A8" w14:textId="77777777" w:rsidR="00DC7803" w:rsidRDefault="00DC7803" w:rsidP="00DC7803">
      <w:pPr>
        <w:pStyle w:val="ListParagraph"/>
        <w:numPr>
          <w:ilvl w:val="0"/>
          <w:numId w:val="44"/>
        </w:num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give notice of default pursuant to </w:t>
      </w:r>
      <w:r w:rsidRPr="00DC7803">
        <w:rPr>
          <w:rFonts w:ascii="Verdana" w:hAnsi="Verdana" w:cs="Arial"/>
          <w:color w:val="000000"/>
          <w:sz w:val="18"/>
          <w:szCs w:val="18"/>
          <w:lang w:val="en-GB"/>
        </w:rPr>
        <w:t>t</w:t>
      </w:r>
      <w:r>
        <w:rPr>
          <w:rFonts w:ascii="Verdana" w:hAnsi="Verdana" w:cs="Arial"/>
          <w:color w:val="000000"/>
          <w:sz w:val="18"/>
          <w:szCs w:val="18"/>
          <w:lang w:val="en-GB"/>
        </w:rPr>
        <w:t>he Project Committee’</w:t>
      </w:r>
      <w:r w:rsidRPr="00DC7803">
        <w:rPr>
          <w:rFonts w:ascii="Verdana" w:hAnsi="Verdana" w:cs="Arial"/>
          <w:color w:val="000000"/>
          <w:sz w:val="18"/>
          <w:szCs w:val="18"/>
          <w:lang w:val="en-GB"/>
        </w:rPr>
        <w:t>s decision</w:t>
      </w:r>
      <w:r>
        <w:rPr>
          <w:rFonts w:ascii="Verdana" w:hAnsi="Verdana" w:cs="Arial"/>
          <w:color w:val="000000"/>
          <w:sz w:val="18"/>
          <w:szCs w:val="18"/>
          <w:lang w:val="en-GB"/>
        </w:rPr>
        <w:t>;</w:t>
      </w:r>
    </w:p>
    <w:p w14:paraId="737B99F7" w14:textId="77777777" w:rsidR="00DC7803" w:rsidRPr="00DC7803" w:rsidRDefault="00DC7803" w:rsidP="00DC7803">
      <w:pPr>
        <w:pStyle w:val="ListParagraph"/>
        <w:numPr>
          <w:ilvl w:val="0"/>
          <w:numId w:val="44"/>
        </w:num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terminate the Consortium Agreement towards a Party in accordance with article 10.2.</w:t>
      </w:r>
    </w:p>
    <w:p w14:paraId="67CEA0A6"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p>
    <w:p w14:paraId="7CF5ED2C" w14:textId="77777777" w:rsidR="00561618" w:rsidRDefault="00522646"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8</w:t>
      </w:r>
      <w:r w:rsidR="00561618" w:rsidRPr="009E7144">
        <w:rPr>
          <w:rFonts w:ascii="Verdana" w:hAnsi="Verdana" w:cs="Arial"/>
          <w:color w:val="000000"/>
          <w:sz w:val="18"/>
          <w:szCs w:val="18"/>
          <w:lang w:val="en-GB" w:eastAsia="en-US"/>
        </w:rPr>
        <w:t>.2</w:t>
      </w:r>
      <w:r w:rsidR="00561618" w:rsidRPr="009E7144">
        <w:rPr>
          <w:rFonts w:ascii="Verdana" w:hAnsi="Verdana" w:cs="Arial"/>
          <w:color w:val="000000"/>
          <w:sz w:val="18"/>
          <w:szCs w:val="18"/>
          <w:lang w:val="en-GB" w:eastAsia="en-US"/>
        </w:rPr>
        <w:tab/>
      </w:r>
      <w:r w:rsidR="00561618">
        <w:rPr>
          <w:rFonts w:ascii="Verdana" w:hAnsi="Verdana" w:cs="Arial"/>
          <w:color w:val="000000"/>
          <w:sz w:val="18"/>
          <w:szCs w:val="18"/>
          <w:u w:val="single"/>
          <w:lang w:val="en-GB" w:eastAsia="en-US"/>
        </w:rPr>
        <w:t>Project Committee</w:t>
      </w:r>
      <w:r w:rsidR="00DB6783">
        <w:rPr>
          <w:rFonts w:ascii="Verdana" w:hAnsi="Verdana" w:cs="Arial"/>
          <w:color w:val="000000"/>
          <w:sz w:val="18"/>
          <w:szCs w:val="18"/>
          <w:u w:val="single"/>
          <w:lang w:val="en-GB" w:eastAsia="en-US"/>
        </w:rPr>
        <w:t xml:space="preserve"> – composition and voting</w:t>
      </w:r>
    </w:p>
    <w:p w14:paraId="0198AE45" w14:textId="77777777" w:rsidR="00561618" w:rsidRDefault="00561618" w:rsidP="00B62957">
      <w:pPr>
        <w:autoSpaceDE w:val="0"/>
        <w:autoSpaceDN w:val="0"/>
        <w:adjustRightInd w:val="0"/>
        <w:rPr>
          <w:rFonts w:ascii="Verdana" w:hAnsi="Verdana" w:cs="Arial"/>
          <w:color w:val="000000"/>
          <w:sz w:val="18"/>
          <w:szCs w:val="18"/>
          <w:u w:val="single"/>
          <w:lang w:val="en-GB" w:eastAsia="en-US"/>
        </w:rPr>
      </w:pPr>
    </w:p>
    <w:p w14:paraId="59623527" w14:textId="77777777" w:rsidR="00D04231"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The Project Committee shall consist of one representative from each Party (hereinafter referred to as “</w:t>
      </w:r>
      <w:r w:rsidRPr="00D04231">
        <w:rPr>
          <w:rFonts w:ascii="Verdana" w:hAnsi="Verdana" w:cs="Arial"/>
          <w:b/>
          <w:color w:val="000000"/>
          <w:sz w:val="18"/>
          <w:szCs w:val="18"/>
          <w:lang w:val="en-GB" w:eastAsia="en-US"/>
        </w:rPr>
        <w:t>Member</w:t>
      </w:r>
      <w:r w:rsidRPr="00D04231">
        <w:rPr>
          <w:rFonts w:ascii="Verdana" w:hAnsi="Verdana" w:cs="Arial"/>
          <w:color w:val="000000"/>
          <w:sz w:val="18"/>
          <w:szCs w:val="18"/>
          <w:lang w:val="en-GB" w:eastAsia="en-US"/>
        </w:rPr>
        <w:t xml:space="preserve">”). Each Member shall be deemed to be duly authorised to deliberate, negotiate and decide on all matters listed in Article </w:t>
      </w:r>
      <w:r w:rsidR="005C4924">
        <w:rPr>
          <w:rFonts w:ascii="Verdana" w:hAnsi="Verdana"/>
          <w:sz w:val="18"/>
          <w:szCs w:val="18"/>
          <w:lang w:val="en-GB"/>
        </w:rPr>
        <w:t>8.</w:t>
      </w:r>
      <w:r w:rsidR="00DB6783">
        <w:rPr>
          <w:rFonts w:ascii="Verdana" w:hAnsi="Verdana"/>
          <w:sz w:val="18"/>
          <w:szCs w:val="18"/>
          <w:lang w:val="en-GB"/>
        </w:rPr>
        <w:t>3</w:t>
      </w:r>
      <w:r w:rsidRPr="00D04231">
        <w:rPr>
          <w:rFonts w:ascii="Verdana" w:hAnsi="Verdana"/>
          <w:sz w:val="18"/>
          <w:szCs w:val="18"/>
          <w:lang w:val="en-GB"/>
        </w:rPr>
        <w:t xml:space="preserve"> </w:t>
      </w:r>
      <w:r w:rsidRPr="00D04231">
        <w:rPr>
          <w:rFonts w:ascii="Verdana" w:hAnsi="Verdana" w:cs="Arial"/>
          <w:color w:val="000000"/>
          <w:sz w:val="18"/>
          <w:szCs w:val="18"/>
          <w:lang w:val="en-GB" w:eastAsia="en-US"/>
        </w:rPr>
        <w:t>of this Consortium Agreement.</w:t>
      </w:r>
      <w:r w:rsidR="00D04231" w:rsidRPr="00D04231">
        <w:rPr>
          <w:rFonts w:ascii="Verdana" w:hAnsi="Verdana" w:cs="Arial"/>
          <w:color w:val="000000"/>
          <w:sz w:val="18"/>
          <w:szCs w:val="18"/>
          <w:lang w:val="en-GB" w:eastAsia="en-US"/>
        </w:rPr>
        <w:t xml:space="preserve"> Each Member shall use its best efforts to be present at any meeting (or appoint a substitute or a proxy to attend such meeting) and shall participate in a cooperative manner in the meetings.</w:t>
      </w:r>
    </w:p>
    <w:p w14:paraId="279DF9D4"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72860517"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Coordinator shall chair all meetings of the Project Committee, unless decided otherwise by the Project Committee. </w:t>
      </w:r>
    </w:p>
    <w:p w14:paraId="1A7E43B6"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78F8566F"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Parties agree to abide by all decisions of the Project Committee. This does not prevent the Parties from submitting a dispute for resolution in accordance with the provisions of settlement of disputes in Article </w:t>
      </w:r>
      <w:r w:rsidRPr="00D04231">
        <w:rPr>
          <w:rFonts w:ascii="Verdana" w:hAnsi="Verdana"/>
          <w:sz w:val="18"/>
          <w:szCs w:val="18"/>
          <w:lang w:val="en-GB"/>
        </w:rPr>
        <w:t>1</w:t>
      </w:r>
      <w:r w:rsidR="00DB6783">
        <w:rPr>
          <w:rFonts w:ascii="Verdana" w:hAnsi="Verdana"/>
          <w:sz w:val="18"/>
          <w:szCs w:val="18"/>
          <w:lang w:val="en-GB"/>
        </w:rPr>
        <w:t>1</w:t>
      </w:r>
      <w:r w:rsidRPr="00D04231">
        <w:rPr>
          <w:rFonts w:ascii="Verdana" w:hAnsi="Verdana"/>
          <w:sz w:val="18"/>
          <w:szCs w:val="18"/>
          <w:lang w:val="en-GB"/>
        </w:rPr>
        <w:t xml:space="preserve">.5 </w:t>
      </w:r>
      <w:r w:rsidRPr="00D04231">
        <w:rPr>
          <w:rFonts w:ascii="Verdana" w:hAnsi="Verdana" w:cs="Arial"/>
          <w:color w:val="000000"/>
          <w:sz w:val="18"/>
          <w:szCs w:val="18"/>
          <w:lang w:val="en-GB" w:eastAsia="en-US"/>
        </w:rPr>
        <w:t>of this Consortium Agreement.</w:t>
      </w:r>
    </w:p>
    <w:p w14:paraId="6A18DECD" w14:textId="77777777" w:rsidR="00561618" w:rsidRPr="00D04231" w:rsidRDefault="00561618" w:rsidP="00B62957">
      <w:pPr>
        <w:autoSpaceDE w:val="0"/>
        <w:autoSpaceDN w:val="0"/>
        <w:adjustRightInd w:val="0"/>
        <w:rPr>
          <w:rFonts w:ascii="Verdana" w:hAnsi="Verdana" w:cs="Arial"/>
          <w:color w:val="000000"/>
          <w:sz w:val="18"/>
          <w:szCs w:val="18"/>
          <w:u w:val="single"/>
          <w:lang w:val="en-GB" w:eastAsia="en-US"/>
        </w:rPr>
      </w:pPr>
    </w:p>
    <w:p w14:paraId="57284FB0"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Project Committee shall meet, either in person or by telephone, on a regular basis, at least </w:t>
      </w:r>
      <w:r w:rsidRPr="00A15B3F">
        <w:rPr>
          <w:rFonts w:ascii="Verdana" w:hAnsi="Verdana" w:cs="Arial"/>
          <w:color w:val="000000"/>
          <w:sz w:val="18"/>
          <w:szCs w:val="18"/>
          <w:highlight w:val="yellow"/>
          <w:lang w:val="en-GB" w:eastAsia="en-US"/>
        </w:rPr>
        <w:t>twice</w:t>
      </w:r>
      <w:r w:rsidRPr="00D04231">
        <w:rPr>
          <w:rFonts w:ascii="Verdana" w:hAnsi="Verdana" w:cs="Arial"/>
          <w:color w:val="000000"/>
          <w:sz w:val="18"/>
          <w:szCs w:val="18"/>
          <w:lang w:val="en-GB" w:eastAsia="en-US"/>
        </w:rPr>
        <w:t xml:space="preserve"> a year.</w:t>
      </w:r>
    </w:p>
    <w:p w14:paraId="4085FE63"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6F7CE192"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Decisions shall be taken by the majority of votes of the Members of the Project Committee in meetings where all Members are present or represented.</w:t>
      </w:r>
      <w:r w:rsidR="005C4924">
        <w:rPr>
          <w:rFonts w:ascii="Verdana" w:hAnsi="Verdana" w:cs="Arial"/>
          <w:color w:val="000000"/>
          <w:sz w:val="18"/>
          <w:szCs w:val="18"/>
          <w:lang w:val="en-GB" w:eastAsia="en-US"/>
        </w:rPr>
        <w:t xml:space="preserve"> A Defaulting Party has no vote.</w:t>
      </w:r>
      <w:r w:rsidRPr="00D04231">
        <w:rPr>
          <w:rFonts w:ascii="Verdana" w:hAnsi="Verdana" w:cs="Arial"/>
          <w:color w:val="000000"/>
          <w:sz w:val="18"/>
          <w:szCs w:val="18"/>
          <w:lang w:val="en-GB" w:eastAsia="en-US"/>
        </w:rPr>
        <w:t xml:space="preserve"> </w:t>
      </w:r>
    </w:p>
    <w:p w14:paraId="24E6946E" w14:textId="77777777" w:rsidR="00DD4CBF" w:rsidRPr="00D04231" w:rsidRDefault="00DD4CBF" w:rsidP="00B62957">
      <w:pPr>
        <w:autoSpaceDE w:val="0"/>
        <w:autoSpaceDN w:val="0"/>
        <w:adjustRightInd w:val="0"/>
        <w:rPr>
          <w:rFonts w:ascii="Verdana" w:hAnsi="Verdana" w:cs="Arial"/>
          <w:color w:val="000000"/>
          <w:sz w:val="18"/>
          <w:szCs w:val="18"/>
          <w:lang w:val="en-GB" w:eastAsia="en-US"/>
        </w:rPr>
      </w:pPr>
    </w:p>
    <w:p w14:paraId="3CD8F323" w14:textId="77777777" w:rsidR="00DC14E1" w:rsidRPr="00DB6783" w:rsidRDefault="00522646" w:rsidP="00B62957">
      <w:pPr>
        <w:autoSpaceDE w:val="0"/>
        <w:autoSpaceDN w:val="0"/>
        <w:adjustRightInd w:val="0"/>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8</w:t>
      </w:r>
      <w:r w:rsidR="00DC14E1" w:rsidRPr="00DB6783">
        <w:rPr>
          <w:rFonts w:ascii="Verdana" w:hAnsi="Verdana" w:cs="Arial"/>
          <w:color w:val="000000"/>
          <w:sz w:val="18"/>
          <w:szCs w:val="18"/>
          <w:lang w:val="en-GB" w:eastAsia="en-US"/>
        </w:rPr>
        <w:t>.</w:t>
      </w:r>
      <w:r w:rsidR="00DB6783" w:rsidRPr="00DB6783">
        <w:rPr>
          <w:rFonts w:ascii="Verdana" w:hAnsi="Verdana" w:cs="Arial"/>
          <w:color w:val="000000"/>
          <w:sz w:val="18"/>
          <w:szCs w:val="18"/>
          <w:lang w:val="en-GB" w:eastAsia="en-US"/>
        </w:rPr>
        <w:t>3</w:t>
      </w:r>
      <w:r w:rsidR="00DC14E1" w:rsidRPr="00DB6783">
        <w:rPr>
          <w:rFonts w:ascii="Verdana" w:hAnsi="Verdana" w:cs="Arial"/>
          <w:color w:val="000000"/>
          <w:sz w:val="18"/>
          <w:szCs w:val="18"/>
          <w:lang w:val="en-GB" w:eastAsia="en-US"/>
        </w:rPr>
        <w:t xml:space="preserve"> </w:t>
      </w:r>
      <w:r w:rsidR="00E86905" w:rsidRPr="00DB6783">
        <w:rPr>
          <w:rFonts w:ascii="Verdana" w:hAnsi="Verdana" w:cs="Arial"/>
          <w:color w:val="000000"/>
          <w:sz w:val="18"/>
          <w:szCs w:val="18"/>
          <w:lang w:val="en-GB" w:eastAsia="en-US"/>
        </w:rPr>
        <w:tab/>
      </w:r>
      <w:r w:rsidR="00DB6783" w:rsidRPr="00DB6783">
        <w:rPr>
          <w:rFonts w:ascii="Verdana" w:hAnsi="Verdana" w:cs="Arial"/>
          <w:color w:val="000000"/>
          <w:sz w:val="18"/>
          <w:szCs w:val="18"/>
          <w:u w:val="single"/>
          <w:lang w:val="en-GB" w:eastAsia="en-US"/>
        </w:rPr>
        <w:t>Project Committee</w:t>
      </w:r>
      <w:r w:rsidR="00DB6783">
        <w:rPr>
          <w:rFonts w:ascii="Verdana" w:hAnsi="Verdana" w:cs="Arial"/>
          <w:color w:val="000000"/>
          <w:sz w:val="18"/>
          <w:szCs w:val="18"/>
          <w:u w:val="single"/>
          <w:lang w:val="en-GB" w:eastAsia="en-US"/>
        </w:rPr>
        <w:t xml:space="preserve"> </w:t>
      </w:r>
      <w:r w:rsidR="00B63F49">
        <w:rPr>
          <w:rFonts w:ascii="Verdana" w:hAnsi="Verdana" w:cs="Arial"/>
          <w:color w:val="000000"/>
          <w:sz w:val="18"/>
          <w:szCs w:val="18"/>
          <w:u w:val="single"/>
          <w:lang w:val="en-GB" w:eastAsia="en-US"/>
        </w:rPr>
        <w:t>–</w:t>
      </w:r>
      <w:r w:rsidR="00DB6783">
        <w:rPr>
          <w:rFonts w:ascii="Verdana" w:hAnsi="Verdana" w:cs="Arial"/>
          <w:color w:val="000000"/>
          <w:sz w:val="18"/>
          <w:szCs w:val="18"/>
          <w:u w:val="single"/>
          <w:lang w:val="en-GB" w:eastAsia="en-US"/>
        </w:rPr>
        <w:t xml:space="preserve"> </w:t>
      </w:r>
      <w:r w:rsidR="00B63F49">
        <w:rPr>
          <w:rFonts w:ascii="Verdana" w:hAnsi="Verdana" w:cs="Arial"/>
          <w:color w:val="000000"/>
          <w:sz w:val="18"/>
          <w:szCs w:val="18"/>
          <w:u w:val="single"/>
          <w:lang w:val="en-GB" w:eastAsia="en-US"/>
        </w:rPr>
        <w:t xml:space="preserve">tasks and </w:t>
      </w:r>
      <w:r w:rsidR="00126350">
        <w:rPr>
          <w:rFonts w:ascii="Verdana" w:hAnsi="Verdana" w:cs="Arial"/>
          <w:color w:val="000000"/>
          <w:sz w:val="18"/>
          <w:szCs w:val="18"/>
          <w:u w:val="single"/>
          <w:lang w:val="en-GB" w:eastAsia="en-US"/>
        </w:rPr>
        <w:t>decisions</w:t>
      </w:r>
      <w:r w:rsidR="00DB6783" w:rsidRPr="00DB6783">
        <w:rPr>
          <w:rFonts w:ascii="Verdana" w:hAnsi="Verdana" w:cs="Arial"/>
          <w:color w:val="000000"/>
          <w:sz w:val="18"/>
          <w:szCs w:val="18"/>
          <w:u w:val="single"/>
          <w:lang w:val="en-GB" w:eastAsia="en-US"/>
        </w:rPr>
        <w:t xml:space="preserve"> </w:t>
      </w:r>
    </w:p>
    <w:p w14:paraId="69F461E0" w14:textId="77777777" w:rsidR="00E86905" w:rsidRPr="00DB6783" w:rsidRDefault="00E86905" w:rsidP="00B62957">
      <w:pPr>
        <w:autoSpaceDE w:val="0"/>
        <w:autoSpaceDN w:val="0"/>
        <w:adjustRightInd w:val="0"/>
        <w:rPr>
          <w:rFonts w:ascii="Verdana" w:hAnsi="Verdana" w:cs="Arial"/>
          <w:color w:val="000000"/>
          <w:sz w:val="18"/>
          <w:szCs w:val="18"/>
          <w:lang w:val="en-GB" w:eastAsia="en-US"/>
        </w:rPr>
      </w:pPr>
    </w:p>
    <w:p w14:paraId="5F5BB83F" w14:textId="77777777" w:rsidR="00DC14E1" w:rsidRPr="00DB6783" w:rsidRDefault="00B63F49" w:rsidP="00B63F49">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Project Committee shall </w:t>
      </w:r>
      <w:r w:rsidRPr="00D04231">
        <w:rPr>
          <w:rFonts w:ascii="Verdana" w:hAnsi="Verdana" w:cs="Arial"/>
          <w:color w:val="000000"/>
          <w:sz w:val="18"/>
          <w:szCs w:val="18"/>
          <w:lang w:val="en-GB" w:eastAsia="en-US"/>
        </w:rPr>
        <w:t xml:space="preserve">discuss the progress of the </w:t>
      </w:r>
      <w:r>
        <w:rPr>
          <w:rFonts w:ascii="Verdana" w:hAnsi="Verdana" w:cs="Arial"/>
          <w:color w:val="000000"/>
          <w:sz w:val="18"/>
          <w:szCs w:val="18"/>
          <w:lang w:val="en-GB" w:eastAsia="en-US"/>
        </w:rPr>
        <w:t>Project</w:t>
      </w:r>
      <w:r w:rsidRPr="00D04231">
        <w:rPr>
          <w:rFonts w:ascii="Verdana" w:hAnsi="Verdana" w:cs="Arial"/>
          <w:color w:val="000000"/>
          <w:sz w:val="18"/>
          <w:szCs w:val="18"/>
          <w:lang w:val="en-GB" w:eastAsia="en-US"/>
        </w:rPr>
        <w:t xml:space="preserve"> and the Foreground generated so far</w:t>
      </w:r>
      <w:r>
        <w:rPr>
          <w:rFonts w:ascii="Verdana" w:hAnsi="Verdana" w:cs="Arial"/>
          <w:color w:val="000000"/>
          <w:sz w:val="18"/>
          <w:szCs w:val="18"/>
          <w:lang w:val="en-GB" w:eastAsia="en-US"/>
        </w:rPr>
        <w:t xml:space="preserve"> and shall take the</w:t>
      </w:r>
      <w:r w:rsidR="00DC14E1" w:rsidRPr="00DB6783">
        <w:rPr>
          <w:rFonts w:ascii="Verdana" w:hAnsi="Verdana" w:cs="Arial"/>
          <w:color w:val="000000"/>
          <w:sz w:val="18"/>
          <w:szCs w:val="18"/>
          <w:lang w:val="en-GB" w:eastAsia="en-US"/>
        </w:rPr>
        <w:t xml:space="preserve"> following decisions:</w:t>
      </w:r>
    </w:p>
    <w:p w14:paraId="5CB83BFA" w14:textId="77777777" w:rsidR="00DF2735" w:rsidRPr="00DB6783" w:rsidRDefault="00DF2735" w:rsidP="00B62957">
      <w:pPr>
        <w:autoSpaceDE w:val="0"/>
        <w:autoSpaceDN w:val="0"/>
        <w:adjustRightInd w:val="0"/>
        <w:rPr>
          <w:rFonts w:ascii="Verdana" w:hAnsi="Verdana" w:cs="Arial"/>
          <w:color w:val="000000"/>
          <w:sz w:val="18"/>
          <w:szCs w:val="18"/>
          <w:lang w:val="en-GB" w:eastAsia="en-US"/>
        </w:rPr>
      </w:pPr>
    </w:p>
    <w:p w14:paraId="22E1BFA9" w14:textId="77777777" w:rsidR="00DC14E1" w:rsidRPr="00DB6783" w:rsidRDefault="00DC14E1" w:rsidP="00B62957">
      <w:pPr>
        <w:autoSpaceDE w:val="0"/>
        <w:autoSpaceDN w:val="0"/>
        <w:adjustRightInd w:val="0"/>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Content</w:t>
      </w:r>
      <w:r w:rsidR="00126350">
        <w:rPr>
          <w:rFonts w:ascii="Verdana" w:hAnsi="Verdana" w:cs="Arial"/>
          <w:color w:val="000000"/>
          <w:sz w:val="18"/>
          <w:szCs w:val="18"/>
          <w:lang w:val="en-GB" w:eastAsia="en-US"/>
        </w:rPr>
        <w:t xml:space="preserve"> and</w:t>
      </w:r>
      <w:r w:rsidRPr="00DB6783">
        <w:rPr>
          <w:rFonts w:ascii="Verdana" w:hAnsi="Verdana" w:cs="Arial"/>
          <w:color w:val="000000"/>
          <w:sz w:val="18"/>
          <w:szCs w:val="18"/>
          <w:lang w:val="en-GB" w:eastAsia="en-US"/>
        </w:rPr>
        <w:t xml:space="preserve"> finances</w:t>
      </w:r>
      <w:r w:rsidR="00126350">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 xml:space="preserve"> </w:t>
      </w:r>
    </w:p>
    <w:p w14:paraId="49828811"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Changes the </w:t>
      </w:r>
      <w:r w:rsidR="00E86905"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Plan (</w:t>
      </w:r>
      <w:r w:rsidR="00E86905" w:rsidRPr="00DB6783">
        <w:rPr>
          <w:rFonts w:ascii="Verdana" w:hAnsi="Verdana" w:cs="Arial"/>
          <w:color w:val="000000"/>
          <w:sz w:val="18"/>
          <w:szCs w:val="18"/>
          <w:lang w:val="en-GB" w:eastAsia="en-US"/>
        </w:rPr>
        <w:t>ex</w:t>
      </w:r>
      <w:r w:rsidRPr="00DB6783">
        <w:rPr>
          <w:rFonts w:ascii="Verdana" w:hAnsi="Verdana" w:cs="Arial"/>
          <w:color w:val="000000"/>
          <w:sz w:val="18"/>
          <w:szCs w:val="18"/>
          <w:lang w:val="en-GB" w:eastAsia="en-US"/>
        </w:rPr>
        <w:t xml:space="preserve">cluding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Budget</w:t>
      </w:r>
      <w:r w:rsidR="00E84834" w:rsidRPr="00DB6783">
        <w:rPr>
          <w:rFonts w:ascii="Verdana" w:hAnsi="Verdana" w:cs="Arial"/>
          <w:color w:val="000000"/>
          <w:sz w:val="18"/>
          <w:szCs w:val="18"/>
          <w:lang w:val="en-GB" w:eastAsia="en-US"/>
        </w:rPr>
        <w:t xml:space="preserve">), all within the limits of </w:t>
      </w:r>
      <w:r w:rsidR="00B6520B" w:rsidRPr="00DB6783">
        <w:rPr>
          <w:rFonts w:ascii="Verdana" w:hAnsi="Verdana" w:cs="Arial"/>
          <w:color w:val="000000"/>
          <w:sz w:val="18"/>
          <w:szCs w:val="18"/>
          <w:lang w:val="en-GB" w:eastAsia="en-US"/>
        </w:rPr>
        <w:t>TKI Conditions</w:t>
      </w:r>
      <w:r w:rsidR="00AA355A" w:rsidRPr="00DB6783">
        <w:rPr>
          <w:rFonts w:ascii="Verdana" w:hAnsi="Verdana" w:cs="Arial"/>
          <w:color w:val="000000"/>
          <w:sz w:val="18"/>
          <w:szCs w:val="18"/>
          <w:lang w:val="en-GB" w:eastAsia="en-US"/>
        </w:rPr>
        <w:t>;</w:t>
      </w:r>
    </w:p>
    <w:p w14:paraId="2FAACD91"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p>
    <w:p w14:paraId="469D01E7"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 xml:space="preserve">Evolution of the </w:t>
      </w:r>
      <w:r w:rsidR="00BE4D59" w:rsidRPr="00DB6783">
        <w:rPr>
          <w:rFonts w:ascii="Verdana" w:hAnsi="Verdana" w:cs="Arial"/>
          <w:color w:val="000000"/>
          <w:sz w:val="18"/>
          <w:szCs w:val="18"/>
          <w:lang w:val="en-GB" w:eastAsia="en-US"/>
        </w:rPr>
        <w:t>Project</w:t>
      </w:r>
      <w:r w:rsidR="00126350">
        <w:rPr>
          <w:rFonts w:ascii="Verdana" w:hAnsi="Verdana" w:cs="Arial"/>
          <w:color w:val="000000"/>
          <w:sz w:val="18"/>
          <w:szCs w:val="18"/>
          <w:lang w:val="en-GB" w:eastAsia="en-US"/>
        </w:rPr>
        <w:t>:</w:t>
      </w:r>
    </w:p>
    <w:p w14:paraId="105EC6AC"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lastRenderedPageBreak/>
        <w:t>-</w:t>
      </w:r>
      <w:r w:rsidRPr="00DB6783">
        <w:rPr>
          <w:rFonts w:ascii="Verdana" w:hAnsi="Verdana" w:cs="Arial"/>
          <w:color w:val="000000"/>
          <w:sz w:val="18"/>
          <w:szCs w:val="18"/>
          <w:lang w:val="en-GB" w:eastAsia="en-US"/>
        </w:rPr>
        <w:tab/>
        <w:t xml:space="preserve">Entry of a new Party to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approval of the settlement on the conditions of the accession of such a new Party</w:t>
      </w:r>
      <w:r w:rsidR="00AA355A" w:rsidRPr="00DB6783">
        <w:rPr>
          <w:rFonts w:ascii="Verdana" w:hAnsi="Verdana" w:cs="Arial"/>
          <w:color w:val="000000"/>
          <w:sz w:val="18"/>
          <w:szCs w:val="18"/>
          <w:lang w:val="en-GB" w:eastAsia="en-US"/>
        </w:rPr>
        <w:t>;</w:t>
      </w:r>
    </w:p>
    <w:p w14:paraId="1EF88077" w14:textId="77777777" w:rsidR="00DC14E1"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Withdrawal of a Party from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the approval of the settlement on the conditions of the withdrawal</w:t>
      </w:r>
      <w:r w:rsidR="00AA355A" w:rsidRPr="00DB6783">
        <w:rPr>
          <w:rFonts w:ascii="Verdana" w:hAnsi="Verdana" w:cs="Arial"/>
          <w:color w:val="000000"/>
          <w:sz w:val="18"/>
          <w:szCs w:val="18"/>
          <w:lang w:val="en-GB" w:eastAsia="en-US"/>
        </w:rPr>
        <w:t>;</w:t>
      </w:r>
    </w:p>
    <w:p w14:paraId="3E650FC0" w14:textId="77777777" w:rsidR="00DC7803" w:rsidRPr="00DB6783" w:rsidRDefault="00DC7803" w:rsidP="00B62957">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t>-</w:t>
      </w:r>
      <w:r>
        <w:rPr>
          <w:rFonts w:ascii="Verdana" w:hAnsi="Verdana" w:cs="Arial"/>
          <w:color w:val="000000"/>
          <w:sz w:val="18"/>
          <w:szCs w:val="18"/>
          <w:lang w:val="en-GB" w:eastAsia="en-US"/>
        </w:rPr>
        <w:tab/>
        <w:t>Decision on a Party’s non-compliance and subsequent notification of default;</w:t>
      </w:r>
    </w:p>
    <w:p w14:paraId="461A0D45"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Declaration of a Party to be a Defaulting Party</w:t>
      </w:r>
      <w:r w:rsidR="00AA355A" w:rsidRPr="00DB6783">
        <w:rPr>
          <w:rFonts w:ascii="Verdana" w:hAnsi="Verdana" w:cs="Arial"/>
          <w:color w:val="000000"/>
          <w:sz w:val="18"/>
          <w:szCs w:val="18"/>
          <w:lang w:val="en-GB" w:eastAsia="en-US"/>
        </w:rPr>
        <w:t>;</w:t>
      </w:r>
    </w:p>
    <w:p w14:paraId="707BE5B5" w14:textId="77777777" w:rsidR="00AA355A"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Remedies to be performed by a Defaulting Party</w:t>
      </w:r>
      <w:r w:rsidR="00AA355A" w:rsidRPr="00DB6783">
        <w:rPr>
          <w:rFonts w:ascii="Verdana" w:hAnsi="Verdana" w:cs="Arial"/>
          <w:color w:val="000000"/>
          <w:sz w:val="18"/>
          <w:szCs w:val="18"/>
          <w:lang w:val="en-GB" w:eastAsia="en-US"/>
        </w:rPr>
        <w:t>;</w:t>
      </w:r>
    </w:p>
    <w:p w14:paraId="5C284232"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Termination of a Defaulting Party’s participation in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measures relating thereto</w:t>
      </w:r>
      <w:r w:rsidR="00AA355A" w:rsidRPr="00DB6783">
        <w:rPr>
          <w:rFonts w:ascii="Verdana" w:hAnsi="Verdana" w:cs="Arial"/>
          <w:color w:val="000000"/>
          <w:sz w:val="18"/>
          <w:szCs w:val="18"/>
          <w:lang w:val="en-GB" w:eastAsia="en-US"/>
        </w:rPr>
        <w:t>;</w:t>
      </w:r>
    </w:p>
    <w:p w14:paraId="0F805228"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C</w:t>
      </w:r>
      <w:r w:rsidRPr="00DB6783">
        <w:rPr>
          <w:rFonts w:ascii="Verdana" w:hAnsi="Verdana" w:cs="Arial"/>
          <w:color w:val="000000"/>
          <w:sz w:val="18"/>
          <w:szCs w:val="18"/>
          <w:lang w:val="en-GB" w:eastAsia="en-US"/>
        </w:rPr>
        <w:t>hange of the Coordinator</w:t>
      </w:r>
      <w:r w:rsidR="00AA355A" w:rsidRPr="00DB6783">
        <w:rPr>
          <w:rFonts w:ascii="Verdana" w:hAnsi="Verdana" w:cs="Arial"/>
          <w:color w:val="000000"/>
          <w:sz w:val="18"/>
          <w:szCs w:val="18"/>
          <w:lang w:val="en-GB" w:eastAsia="en-US"/>
        </w:rPr>
        <w:t>;</w:t>
      </w:r>
    </w:p>
    <w:p w14:paraId="48DC81C7"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S</w:t>
      </w:r>
      <w:r w:rsidRPr="00DB6783">
        <w:rPr>
          <w:rFonts w:ascii="Verdana" w:hAnsi="Verdana" w:cs="Arial"/>
          <w:color w:val="000000"/>
          <w:sz w:val="18"/>
          <w:szCs w:val="18"/>
          <w:lang w:val="en-GB" w:eastAsia="en-US"/>
        </w:rPr>
        <w:t>uspension of all or part of the Project</w:t>
      </w:r>
      <w:r w:rsidR="00AA355A" w:rsidRPr="00DB6783">
        <w:rPr>
          <w:rFonts w:ascii="Verdana" w:hAnsi="Verdana" w:cs="Arial"/>
          <w:color w:val="000000"/>
          <w:sz w:val="18"/>
          <w:szCs w:val="18"/>
          <w:lang w:val="en-GB" w:eastAsia="en-US"/>
        </w:rPr>
        <w:t>;</w:t>
      </w:r>
    </w:p>
    <w:p w14:paraId="4E6B8071" w14:textId="77777777" w:rsidR="00DC14E1"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T</w:t>
      </w:r>
      <w:r w:rsidRPr="00DB6783">
        <w:rPr>
          <w:rFonts w:ascii="Verdana" w:hAnsi="Verdana" w:cs="Arial"/>
          <w:color w:val="000000"/>
          <w:sz w:val="18"/>
          <w:szCs w:val="18"/>
          <w:lang w:val="en-GB" w:eastAsia="en-US"/>
        </w:rPr>
        <w:t xml:space="preserve">ermination of the Project and the </w:t>
      </w:r>
      <w:r w:rsidR="00AA6797" w:rsidRPr="00DB6783">
        <w:rPr>
          <w:rFonts w:ascii="Verdana" w:hAnsi="Verdana" w:cs="Arial"/>
          <w:color w:val="000000"/>
          <w:sz w:val="18"/>
          <w:szCs w:val="18"/>
          <w:lang w:val="en-GB" w:eastAsia="en-US"/>
        </w:rPr>
        <w:t>Consortium Agreement</w:t>
      </w:r>
      <w:r w:rsidR="00AA355A" w:rsidRPr="00DB6783">
        <w:rPr>
          <w:rFonts w:ascii="Verdana" w:hAnsi="Verdana" w:cs="Arial"/>
          <w:color w:val="000000"/>
          <w:sz w:val="18"/>
          <w:szCs w:val="18"/>
          <w:lang w:val="en-GB" w:eastAsia="en-US"/>
        </w:rPr>
        <w:t>;</w:t>
      </w:r>
    </w:p>
    <w:p w14:paraId="0D2B3E07" w14:textId="77777777" w:rsidR="00CF6B98" w:rsidRPr="00D04231" w:rsidRDefault="00CF6B98" w:rsidP="00B62957">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t>-</w:t>
      </w:r>
      <w:r>
        <w:rPr>
          <w:rFonts w:ascii="Verdana" w:hAnsi="Verdana" w:cs="Arial"/>
          <w:color w:val="000000"/>
          <w:sz w:val="18"/>
          <w:szCs w:val="18"/>
          <w:lang w:val="en-GB" w:eastAsia="en-US"/>
        </w:rPr>
        <w:tab/>
        <w:t>approve of changes or additions to annex 3 (</w:t>
      </w:r>
      <w:r w:rsidRPr="00A62680">
        <w:rPr>
          <w:rFonts w:ascii="Verdana" w:hAnsi="Verdana" w:cs="Arial"/>
          <w:color w:val="000000"/>
          <w:sz w:val="18"/>
          <w:szCs w:val="18"/>
          <w:lang w:val="en-GB" w:eastAsia="en-US"/>
        </w:rPr>
        <w:t>Identified Affiliated Entities</w:t>
      </w:r>
      <w:r>
        <w:rPr>
          <w:rFonts w:ascii="Verdana" w:hAnsi="Verdana" w:cs="Arial"/>
          <w:color w:val="000000"/>
          <w:sz w:val="18"/>
          <w:szCs w:val="18"/>
          <w:lang w:val="en-GB" w:eastAsia="en-US"/>
        </w:rPr>
        <w:t xml:space="preserve">) </w:t>
      </w:r>
    </w:p>
    <w:p w14:paraId="4EF75740" w14:textId="77777777" w:rsidR="003410F5" w:rsidRDefault="003410F5" w:rsidP="00B62957">
      <w:pPr>
        <w:autoSpaceDE w:val="0"/>
        <w:autoSpaceDN w:val="0"/>
        <w:adjustRightInd w:val="0"/>
        <w:rPr>
          <w:rFonts w:ascii="Verdana" w:hAnsi="Verdana" w:cs="Arial"/>
          <w:color w:val="000000"/>
          <w:sz w:val="18"/>
          <w:szCs w:val="18"/>
          <w:lang w:val="en-GB" w:eastAsia="en-US"/>
        </w:rPr>
      </w:pPr>
    </w:p>
    <w:p w14:paraId="01DB21BF" w14:textId="77777777" w:rsidR="00C84103" w:rsidRPr="00D04231" w:rsidRDefault="00C84103" w:rsidP="00B62957">
      <w:pPr>
        <w:autoSpaceDE w:val="0"/>
        <w:autoSpaceDN w:val="0"/>
        <w:adjustRightInd w:val="0"/>
        <w:rPr>
          <w:rFonts w:ascii="Verdana" w:hAnsi="Verdana" w:cs="Arial"/>
          <w:color w:val="000000"/>
          <w:sz w:val="18"/>
          <w:szCs w:val="18"/>
          <w:lang w:val="en-GB" w:eastAsia="en-US"/>
        </w:rPr>
      </w:pPr>
    </w:p>
    <w:p w14:paraId="4EAA5AA7" w14:textId="77777777" w:rsidR="008A09BB" w:rsidRPr="00AA355A"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522646">
        <w:rPr>
          <w:rFonts w:ascii="Verdana" w:hAnsi="Verdana" w:cs="Arial"/>
          <w:b/>
          <w:bCs/>
          <w:color w:val="000000"/>
          <w:sz w:val="18"/>
          <w:szCs w:val="18"/>
          <w:lang w:val="en-GB" w:eastAsia="en-US"/>
        </w:rPr>
        <w:t>9</w:t>
      </w:r>
      <w:r w:rsidRPr="00AA355A">
        <w:rPr>
          <w:rFonts w:ascii="Verdana" w:hAnsi="Verdana" w:cs="Arial"/>
          <w:b/>
          <w:bCs/>
          <w:color w:val="000000"/>
          <w:sz w:val="18"/>
          <w:szCs w:val="18"/>
          <w:lang w:val="en-GB" w:eastAsia="en-US"/>
        </w:rPr>
        <w:t xml:space="preserve">: Liability </w:t>
      </w:r>
    </w:p>
    <w:p w14:paraId="78649055"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450211A7"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No warranties</w:t>
      </w:r>
    </w:p>
    <w:p w14:paraId="7B6C086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A8B8EB0"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In respect of information or materials (including Background and Foreground) supplied by one Party to another under the Project, no warranty or representation of any kind is made, given or implied as to the sufficiency, accuracy or fitness for purpose of such information, nor as to the absence of any infringement of any proprietary rights of third parties.</w:t>
      </w:r>
    </w:p>
    <w:p w14:paraId="56EE016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3B7C16E" w14:textId="77777777" w:rsidR="008A09BB" w:rsidRPr="00AA355A" w:rsidRDefault="008A09BB" w:rsidP="00B62957">
      <w:pPr>
        <w:pStyle w:val="ListParagraph"/>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Verdana" w:hAnsi="Verdana" w:cs="Arial"/>
          <w:color w:val="000000"/>
          <w:sz w:val="18"/>
          <w:szCs w:val="18"/>
          <w:lang w:val="en-GB"/>
        </w:rPr>
      </w:pPr>
      <w:r w:rsidRPr="00AA355A">
        <w:rPr>
          <w:rFonts w:ascii="Verdana" w:hAnsi="Verdana"/>
          <w:sz w:val="18"/>
          <w:szCs w:val="18"/>
          <w:lang w:val="en-GB"/>
        </w:rPr>
        <w:t xml:space="preserve">The receiving Party shall be entirely and solely liable for the use to which it puts such </w:t>
      </w:r>
      <w:r w:rsidRPr="00AA355A">
        <w:rPr>
          <w:rFonts w:ascii="Verdana" w:hAnsi="Verdana" w:cs="Arial"/>
          <w:color w:val="000000"/>
          <w:sz w:val="18"/>
          <w:szCs w:val="18"/>
          <w:lang w:val="en-GB"/>
        </w:rPr>
        <w:t>information and materials.</w:t>
      </w:r>
    </w:p>
    <w:p w14:paraId="3B844E9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DC8929B" w14:textId="77777777" w:rsidR="008A09BB" w:rsidRPr="00AA355A" w:rsidRDefault="008A09BB" w:rsidP="00B62957">
      <w:pPr>
        <w:pStyle w:val="StandardText"/>
        <w:rPr>
          <w:rFonts w:ascii="Verdana" w:hAnsi="Verdana"/>
          <w:sz w:val="18"/>
          <w:szCs w:val="18"/>
        </w:rPr>
      </w:pPr>
      <w:r w:rsidRPr="00AA355A">
        <w:rPr>
          <w:rFonts w:ascii="Verdana" w:hAnsi="Verdana"/>
          <w:sz w:val="18"/>
          <w:szCs w:val="18"/>
        </w:rPr>
        <w:t>No Party granting Access Rights shall be liable in case of infringement of proprietary rights of a third party resulting from any other Party exercising its Access Rights.</w:t>
      </w:r>
    </w:p>
    <w:p w14:paraId="72AD3FA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B6F4FAA"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Limitations of contractual liability</w:t>
      </w:r>
    </w:p>
    <w:p w14:paraId="78502BE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6B16CE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No Party shall be responsible to any other Party for punitive damages, indirect or consequential</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loss or similar damage such as, but not limited to, loss of profit, loss of revenue or loss of contracts.</w:t>
      </w:r>
    </w:p>
    <w:p w14:paraId="4FAC8D7F"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9BD335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A Party’s aggregate liability under or in connection with this Consortium Agreement towards the other Parties collectively shall be limited to once its Project Share.</w:t>
      </w:r>
    </w:p>
    <w:p w14:paraId="5A66F076"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A23BBA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exclusions and limitations of liability stated above shall not apply in the event such damage was</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caused by a wilful act or gross negligence.</w:t>
      </w:r>
    </w:p>
    <w:p w14:paraId="07E1E46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00355BA"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Damage caused to third parties</w:t>
      </w:r>
    </w:p>
    <w:p w14:paraId="1AFC770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26FBCD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Each Party shall be solely liable for any loss, damage or injury to third parties resulting from the</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performance of the said Party’s obligations under this Consortium Agreement or from its use of</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Foreground or Background.</w:t>
      </w:r>
    </w:p>
    <w:p w14:paraId="73AD1FBE"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3A7C01F"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Force Majeure</w:t>
      </w:r>
    </w:p>
    <w:p w14:paraId="65824817"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2148A99" w14:textId="77777777" w:rsidR="008A09BB" w:rsidRPr="00AA355A" w:rsidRDefault="008A09BB" w:rsidP="00B62957">
      <w:pPr>
        <w:autoSpaceDE w:val="0"/>
        <w:autoSpaceDN w:val="0"/>
        <w:adjustRightInd w:val="0"/>
        <w:rPr>
          <w:rFonts w:ascii="Verdana" w:hAnsi="Verdana" w:cs="Arial"/>
          <w:bCs/>
          <w:color w:val="000000"/>
          <w:sz w:val="18"/>
          <w:szCs w:val="18"/>
          <w:lang w:val="en-GB" w:eastAsia="en-US"/>
        </w:rPr>
      </w:pPr>
      <w:r w:rsidRPr="00AA355A">
        <w:rPr>
          <w:rFonts w:ascii="Verdana" w:hAnsi="Verdana" w:cs="Arial"/>
          <w:color w:val="000000"/>
          <w:sz w:val="18"/>
          <w:szCs w:val="18"/>
          <w:lang w:val="en-GB" w:eastAsia="en-US"/>
        </w:rPr>
        <w:t>No Party shall be considered to be in breach of this Consortium Agreement if such breach is</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caused by force majeure. Each Party will notify the Coordinator of any force majeure as soon as possible. If the consequences of force majeure for the Project are not overcome within 6 weeks after such notification, the Project Committee may decide on transfer of tasks</w:t>
      </w:r>
      <w:r>
        <w:rPr>
          <w:rFonts w:ascii="Verdana" w:hAnsi="Verdana" w:cs="Arial"/>
          <w:color w:val="000000"/>
          <w:sz w:val="18"/>
          <w:szCs w:val="18"/>
          <w:lang w:val="en-GB" w:eastAsia="en-US"/>
        </w:rPr>
        <w:t xml:space="preserve"> of the Party concerned</w:t>
      </w:r>
      <w:r w:rsidRPr="00AA355A">
        <w:rPr>
          <w:rFonts w:ascii="Verdana" w:hAnsi="Verdana" w:cs="Arial"/>
          <w:color w:val="000000"/>
          <w:sz w:val="18"/>
          <w:szCs w:val="18"/>
          <w:lang w:val="en-GB" w:eastAsia="en-US"/>
        </w:rPr>
        <w:t>, if any.</w:t>
      </w:r>
      <w:r w:rsidRPr="00AA355A">
        <w:rPr>
          <w:rFonts w:ascii="Verdana" w:hAnsi="Verdana" w:cs="Arial"/>
          <w:bCs/>
          <w:color w:val="000000"/>
          <w:sz w:val="18"/>
          <w:szCs w:val="18"/>
          <w:lang w:val="en-GB" w:eastAsia="en-US"/>
        </w:rPr>
        <w:t xml:space="preserve"> </w:t>
      </w:r>
    </w:p>
    <w:p w14:paraId="7915ED2A" w14:textId="77777777" w:rsidR="00AE4BEB" w:rsidRPr="00AA355A" w:rsidRDefault="00AE4BEB" w:rsidP="00B62957">
      <w:pPr>
        <w:autoSpaceDE w:val="0"/>
        <w:autoSpaceDN w:val="0"/>
        <w:adjustRightInd w:val="0"/>
        <w:rPr>
          <w:rFonts w:ascii="Verdana" w:hAnsi="Verdana" w:cs="Arial"/>
          <w:color w:val="000000"/>
          <w:sz w:val="18"/>
          <w:szCs w:val="18"/>
          <w:lang w:val="en-GB" w:eastAsia="en-US"/>
        </w:rPr>
      </w:pPr>
    </w:p>
    <w:p w14:paraId="59385F70"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62B23D34" w14:textId="77777777" w:rsidR="008A09BB" w:rsidRPr="00AA355A" w:rsidRDefault="008A09BB" w:rsidP="00B62957">
      <w:pPr>
        <w:pStyle w:val="Articlesections"/>
        <w:spacing w:before="0" w:line="240" w:lineRule="auto"/>
        <w:ind w:left="0" w:firstLine="0"/>
        <w:jc w:val="both"/>
        <w:rPr>
          <w:rFonts w:ascii="Verdana" w:hAnsi="Verdana" w:cs="Arial"/>
          <w:b/>
          <w:sz w:val="18"/>
          <w:szCs w:val="18"/>
          <w:lang w:eastAsia="en-US"/>
        </w:rPr>
      </w:pPr>
      <w:r w:rsidRPr="00AA355A">
        <w:rPr>
          <w:rFonts w:ascii="Verdana" w:hAnsi="Verdana" w:cs="Arial"/>
          <w:b/>
          <w:sz w:val="18"/>
          <w:szCs w:val="18"/>
          <w:lang w:eastAsia="en-US"/>
        </w:rPr>
        <w:t xml:space="preserve">Article </w:t>
      </w:r>
      <w:r w:rsidR="00DB6783">
        <w:rPr>
          <w:rFonts w:ascii="Verdana" w:hAnsi="Verdana" w:cs="Arial"/>
          <w:b/>
          <w:sz w:val="18"/>
          <w:szCs w:val="18"/>
          <w:lang w:eastAsia="en-US"/>
        </w:rPr>
        <w:t>10</w:t>
      </w:r>
      <w:r w:rsidRPr="00AA355A">
        <w:rPr>
          <w:rFonts w:ascii="Verdana" w:hAnsi="Verdana" w:cs="Arial"/>
          <w:b/>
          <w:sz w:val="18"/>
          <w:szCs w:val="18"/>
          <w:lang w:eastAsia="en-US"/>
        </w:rPr>
        <w:t>: Entry into force, duration and termination</w:t>
      </w:r>
    </w:p>
    <w:p w14:paraId="6AE2D4D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B0C6452"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Entry into force</w:t>
      </w:r>
      <w:r w:rsidR="008A09BB">
        <w:rPr>
          <w:rFonts w:ascii="Verdana" w:hAnsi="Verdana" w:cs="Arial"/>
          <w:color w:val="000000"/>
          <w:sz w:val="18"/>
          <w:szCs w:val="18"/>
          <w:u w:val="single"/>
          <w:lang w:val="en-GB" w:eastAsia="en-US"/>
        </w:rPr>
        <w:t xml:space="preserve"> and duration</w:t>
      </w:r>
    </w:p>
    <w:p w14:paraId="45716F6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BCAFB63"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lastRenderedPageBreak/>
        <w:t xml:space="preserve">This Consortium Agreement shall enter into force as </w:t>
      </w:r>
      <w:r>
        <w:rPr>
          <w:rFonts w:ascii="Verdana" w:hAnsi="Verdana" w:cs="Arial"/>
          <w:color w:val="000000"/>
          <w:sz w:val="18"/>
          <w:szCs w:val="18"/>
          <w:lang w:val="en-GB" w:eastAsia="en-US"/>
        </w:rPr>
        <w:t>per</w:t>
      </w:r>
      <w:r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the Effective Date and </w:t>
      </w:r>
      <w:r w:rsidRPr="00AA355A">
        <w:rPr>
          <w:rFonts w:ascii="Verdana" w:hAnsi="Verdana" w:cs="Arial"/>
          <w:color w:val="000000"/>
          <w:sz w:val="18"/>
          <w:szCs w:val="18"/>
          <w:lang w:val="en-GB" w:eastAsia="en-US"/>
        </w:rPr>
        <w:t xml:space="preserve">shall remain in full force and effect until </w:t>
      </w:r>
      <w:r w:rsidRPr="00D77D8A">
        <w:rPr>
          <w:rFonts w:ascii="Verdana" w:hAnsi="Verdana"/>
          <w:sz w:val="18"/>
          <w:szCs w:val="18"/>
          <w:highlight w:val="yellow"/>
        </w:rPr>
        <w:fldChar w:fldCharType="begin">
          <w:ffData>
            <w:name w:val=""/>
            <w:enabled/>
            <w:calcOnExit w:val="0"/>
            <w:textInput/>
          </w:ffData>
        </w:fldChar>
      </w:r>
      <w:r w:rsidRPr="00D77D8A">
        <w:rPr>
          <w:rFonts w:ascii="Verdana" w:hAnsi="Verdana"/>
          <w:sz w:val="18"/>
          <w:szCs w:val="18"/>
          <w:highlight w:val="yellow"/>
          <w:lang w:val="en-US"/>
        </w:rPr>
        <w:instrText xml:space="preserve"> FORMTEXT </w:instrText>
      </w:r>
      <w:r w:rsidRPr="00D77D8A">
        <w:rPr>
          <w:rFonts w:ascii="Verdana" w:hAnsi="Verdana"/>
          <w:sz w:val="18"/>
          <w:szCs w:val="18"/>
          <w:highlight w:val="yellow"/>
        </w:rPr>
      </w:r>
      <w:r w:rsidRPr="00D77D8A">
        <w:rPr>
          <w:rFonts w:ascii="Verdana" w:hAnsi="Verdana"/>
          <w:sz w:val="18"/>
          <w:szCs w:val="18"/>
          <w:highlight w:val="yellow"/>
        </w:rPr>
        <w:fldChar w:fldCharType="separate"/>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sz w:val="18"/>
          <w:szCs w:val="18"/>
          <w:highlight w:val="yellow"/>
        </w:rPr>
        <w:fldChar w:fldCharType="end"/>
      </w:r>
      <w:r w:rsidRPr="00D77D8A">
        <w:rPr>
          <w:rFonts w:ascii="Verdana" w:hAnsi="Verdana"/>
          <w:sz w:val="18"/>
          <w:szCs w:val="18"/>
          <w:highlight w:val="yellow"/>
          <w:lang w:val="en-US"/>
        </w:rPr>
        <w:t xml:space="preserve"> [</w:t>
      </w:r>
      <w:r w:rsidRPr="00D77D8A">
        <w:rPr>
          <w:rFonts w:ascii="Verdana" w:hAnsi="Verdana"/>
          <w:sz w:val="18"/>
          <w:szCs w:val="18"/>
          <w:highlight w:val="yellow"/>
          <w:lang w:val="en-GB"/>
        </w:rPr>
        <w:t>expiry</w:t>
      </w:r>
      <w:r w:rsidRPr="00D77D8A">
        <w:rPr>
          <w:rFonts w:ascii="Verdana" w:hAnsi="Verdana"/>
          <w:sz w:val="18"/>
          <w:szCs w:val="18"/>
          <w:highlight w:val="yellow"/>
          <w:lang w:val="en-US"/>
        </w:rPr>
        <w:t xml:space="preserve"> date of Project]</w:t>
      </w:r>
      <w:r w:rsidRPr="00AA355A">
        <w:rPr>
          <w:rFonts w:ascii="Verdana" w:hAnsi="Verdana" w:cs="Arial"/>
          <w:color w:val="000000"/>
          <w:sz w:val="18"/>
          <w:szCs w:val="18"/>
          <w:lang w:val="en-GB" w:eastAsia="en-US"/>
        </w:rPr>
        <w:t>. This Consortium Agreement may be terminated prematurely in accordance with the terms of this Consortium Agreement.</w:t>
      </w:r>
    </w:p>
    <w:p w14:paraId="251AD750"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11C2E372"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Pr>
          <w:rFonts w:ascii="Verdana" w:hAnsi="Verdana" w:cs="Arial"/>
          <w:color w:val="000000"/>
          <w:sz w:val="18"/>
          <w:szCs w:val="18"/>
          <w:u w:val="single"/>
          <w:lang w:val="en-GB" w:eastAsia="en-US"/>
        </w:rPr>
        <w:t>T</w:t>
      </w:r>
      <w:r w:rsidR="008A09BB" w:rsidRPr="00AA355A">
        <w:rPr>
          <w:rFonts w:ascii="Verdana" w:hAnsi="Verdana" w:cs="Arial"/>
          <w:color w:val="000000"/>
          <w:sz w:val="18"/>
          <w:szCs w:val="18"/>
          <w:u w:val="single"/>
          <w:lang w:val="en-GB" w:eastAsia="en-US"/>
        </w:rPr>
        <w:t xml:space="preserve">ermination </w:t>
      </w:r>
    </w:p>
    <w:p w14:paraId="7C9C358C" w14:textId="77777777" w:rsidR="00A15B3F" w:rsidRDefault="00A15B3F" w:rsidP="00B62957">
      <w:pPr>
        <w:autoSpaceDE w:val="0"/>
        <w:autoSpaceDN w:val="0"/>
        <w:adjustRightInd w:val="0"/>
        <w:rPr>
          <w:rFonts w:ascii="Verdana" w:hAnsi="Verdana" w:cs="Arial"/>
          <w:color w:val="000000"/>
          <w:sz w:val="18"/>
          <w:szCs w:val="18"/>
          <w:lang w:val="en-GB" w:eastAsia="en-US"/>
        </w:rPr>
      </w:pPr>
    </w:p>
    <w:p w14:paraId="0FBF315A"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is entitled to request the Project Committee to agree to termination of its participation in the Project and the Consortium Agreement.</w:t>
      </w:r>
    </w:p>
    <w:p w14:paraId="34D4F5FB"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68ED5F1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is entitled to forthwith terminate the Consortium Agreement in the event of a final decision (not open to appeal) of EZ to discontinue funding the Project.</w:t>
      </w:r>
    </w:p>
    <w:p w14:paraId="75651AE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42C679FE" w14:textId="77777777" w:rsidR="008A09BB" w:rsidRPr="00AA355A" w:rsidRDefault="008A09BB" w:rsidP="00B62957">
      <w:pPr>
        <w:pStyle w:val="CommentText"/>
        <w:rPr>
          <w:rFonts w:ascii="Verdana" w:hAnsi="Verdana"/>
          <w:sz w:val="18"/>
          <w:szCs w:val="18"/>
          <w:lang w:val="en-GB"/>
        </w:rPr>
      </w:pPr>
      <w:r w:rsidRPr="00AA355A">
        <w:rPr>
          <w:rFonts w:ascii="Verdana" w:hAnsi="Verdana"/>
          <w:sz w:val="18"/>
          <w:szCs w:val="18"/>
          <w:lang w:val="en-GB"/>
        </w:rPr>
        <w:t>The Coordinator is entitled to terminate the Consortium Agreement with immediate effect by registered letter towards a Party:</w:t>
      </w:r>
    </w:p>
    <w:p w14:paraId="5342F032" w14:textId="77777777" w:rsidR="00B63F49" w:rsidRDefault="00B63F49" w:rsidP="00B62957">
      <w:pPr>
        <w:pStyle w:val="CommentText"/>
        <w:numPr>
          <w:ilvl w:val="0"/>
          <w:numId w:val="26"/>
        </w:numPr>
        <w:ind w:left="567" w:hanging="567"/>
        <w:rPr>
          <w:rFonts w:ascii="Verdana" w:hAnsi="Verdana"/>
          <w:sz w:val="18"/>
          <w:szCs w:val="18"/>
          <w:lang w:val="en-GB"/>
        </w:rPr>
      </w:pPr>
      <w:r>
        <w:rPr>
          <w:rFonts w:ascii="Verdana" w:hAnsi="Verdana"/>
          <w:sz w:val="18"/>
          <w:szCs w:val="18"/>
          <w:lang w:val="en-GB"/>
        </w:rPr>
        <w:t>that is declared a Defaulting Party pursuant to Article 8.2 and 8.3;</w:t>
      </w:r>
    </w:p>
    <w:p w14:paraId="4A058FB8"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that is declared bankrupt or granted suspension of payments, or for which an application to that end is filed;</w:t>
      </w:r>
    </w:p>
    <w:p w14:paraId="526772B7"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whose business is liquidated or discontinued;</w:t>
      </w:r>
    </w:p>
    <w:p w14:paraId="65A8AD65"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 xml:space="preserve">that is in a situation of force majeure as described in Article </w:t>
      </w:r>
      <w:r w:rsidR="00F4525A">
        <w:rPr>
          <w:rFonts w:ascii="Verdana" w:hAnsi="Verdana"/>
          <w:sz w:val="18"/>
          <w:szCs w:val="18"/>
          <w:lang w:val="en-GB"/>
        </w:rPr>
        <w:t>9</w:t>
      </w:r>
      <w:r w:rsidRPr="00AA355A">
        <w:rPr>
          <w:rFonts w:ascii="Verdana" w:hAnsi="Verdana"/>
          <w:sz w:val="18"/>
          <w:szCs w:val="18"/>
          <w:lang w:val="en-GB"/>
        </w:rPr>
        <w:t>.4, which has continued for a period longer than ninety (90) days.</w:t>
      </w:r>
    </w:p>
    <w:p w14:paraId="1310F08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BE76586"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w:t>
      </w:r>
      <w:r w:rsidR="00126350">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Survival of rights and obligations</w:t>
      </w:r>
    </w:p>
    <w:p w14:paraId="472E854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EBC7040"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provisions relating to Access Rights and </w:t>
      </w:r>
      <w:r>
        <w:rPr>
          <w:rFonts w:ascii="Verdana" w:hAnsi="Verdana" w:cs="Arial"/>
          <w:color w:val="000000"/>
          <w:sz w:val="18"/>
          <w:szCs w:val="18"/>
          <w:lang w:val="en-GB" w:eastAsia="en-US"/>
        </w:rPr>
        <w:t>c</w:t>
      </w:r>
      <w:r w:rsidRPr="00AA355A">
        <w:rPr>
          <w:rFonts w:ascii="Verdana" w:hAnsi="Verdana" w:cs="Arial"/>
          <w:color w:val="000000"/>
          <w:sz w:val="18"/>
          <w:szCs w:val="18"/>
          <w:lang w:val="en-GB" w:eastAsia="en-US"/>
        </w:rPr>
        <w:t>onfidentiality, for the term set forth therein, as well as for liability, applicable law and settlement of disputes shall survive the expiration or termination</w:t>
      </w:r>
      <w:r>
        <w:rPr>
          <w:rFonts w:ascii="Verdana" w:hAnsi="Verdana" w:cs="Arial"/>
          <w:color w:val="000000"/>
          <w:sz w:val="18"/>
          <w:szCs w:val="18"/>
          <w:lang w:val="en-GB" w:eastAsia="en-US"/>
        </w:rPr>
        <w:t xml:space="preserve"> (including termination towards a Defaulting Party)</w:t>
      </w:r>
      <w:r w:rsidRPr="00AA355A">
        <w:rPr>
          <w:rFonts w:ascii="Verdana" w:hAnsi="Verdana" w:cs="Arial"/>
          <w:color w:val="000000"/>
          <w:sz w:val="18"/>
          <w:szCs w:val="18"/>
          <w:lang w:val="en-GB" w:eastAsia="en-US"/>
        </w:rPr>
        <w:t xml:space="preserve"> of this Consortium Agreement.</w:t>
      </w:r>
    </w:p>
    <w:p w14:paraId="7E2B3790" w14:textId="77777777" w:rsidR="008A09BB" w:rsidRPr="009E7144" w:rsidRDefault="008A09BB" w:rsidP="00B62957">
      <w:pPr>
        <w:autoSpaceDE w:val="0"/>
        <w:autoSpaceDN w:val="0"/>
        <w:adjustRightInd w:val="0"/>
        <w:rPr>
          <w:rFonts w:ascii="Verdana" w:hAnsi="Verdana" w:cs="Arial"/>
          <w:color w:val="000000"/>
          <w:sz w:val="18"/>
          <w:szCs w:val="18"/>
          <w:lang w:val="en-GB" w:eastAsia="en-US"/>
        </w:rPr>
      </w:pPr>
    </w:p>
    <w:p w14:paraId="5AFF9A3A" w14:textId="77777777" w:rsidR="00267106" w:rsidRDefault="00267106" w:rsidP="00B62957">
      <w:pPr>
        <w:autoSpaceDE w:val="0"/>
        <w:autoSpaceDN w:val="0"/>
        <w:adjustRightInd w:val="0"/>
        <w:rPr>
          <w:rFonts w:ascii="Verdana" w:hAnsi="Verdana" w:cs="Arial"/>
          <w:color w:val="000000"/>
          <w:sz w:val="18"/>
          <w:szCs w:val="18"/>
          <w:lang w:val="en-GB" w:eastAsia="en-US"/>
        </w:rPr>
      </w:pPr>
    </w:p>
    <w:p w14:paraId="1ACC9A22"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1</w:t>
      </w:r>
      <w:r w:rsidR="00DB6783">
        <w:rPr>
          <w:rFonts w:ascii="Verdana" w:hAnsi="Verdana" w:cs="Arial"/>
          <w:b/>
          <w:bCs/>
          <w:color w:val="000000"/>
          <w:sz w:val="18"/>
          <w:szCs w:val="18"/>
          <w:lang w:val="en-GB" w:eastAsia="en-US"/>
        </w:rPr>
        <w:t>1</w:t>
      </w:r>
      <w:r w:rsidR="00144951" w:rsidRPr="00AA355A">
        <w:rPr>
          <w:rFonts w:ascii="Verdana" w:hAnsi="Verdana" w:cs="Arial"/>
          <w:b/>
          <w:bCs/>
          <w:color w:val="000000"/>
          <w:sz w:val="18"/>
          <w:szCs w:val="18"/>
          <w:lang w:val="en-GB" w:eastAsia="en-US"/>
        </w:rPr>
        <w:t>: Miscellaneous</w:t>
      </w:r>
    </w:p>
    <w:p w14:paraId="3641D5E1"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6B6F62D"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Inconsistencies and severability</w:t>
      </w:r>
    </w:p>
    <w:p w14:paraId="040EE33C"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4A3021D4" w14:textId="77777777" w:rsidR="005F3C57" w:rsidRPr="00B75277" w:rsidRDefault="005F3C57" w:rsidP="00B62957">
      <w:pPr>
        <w:autoSpaceDE w:val="0"/>
        <w:autoSpaceDN w:val="0"/>
        <w:adjustRightInd w:val="0"/>
        <w:rPr>
          <w:rFonts w:ascii="Verdana" w:hAnsi="Verdana" w:cs="Arial"/>
          <w:color w:val="000000"/>
          <w:sz w:val="18"/>
          <w:szCs w:val="18"/>
          <w:lang w:val="en-GB" w:eastAsia="en-US"/>
        </w:rPr>
      </w:pPr>
      <w:r w:rsidRPr="00C40A8F">
        <w:rPr>
          <w:rFonts w:ascii="Verdana" w:hAnsi="Verdana" w:cs="Arial"/>
          <w:color w:val="000000"/>
          <w:sz w:val="18"/>
          <w:szCs w:val="18"/>
          <w:lang w:val="en-GB" w:eastAsia="en-US"/>
        </w:rPr>
        <w:t xml:space="preserve">If </w:t>
      </w:r>
      <w:r w:rsidRPr="00CD1B49">
        <w:rPr>
          <w:rFonts w:ascii="Verdana" w:hAnsi="Verdana" w:cs="Arial"/>
          <w:color w:val="000000"/>
          <w:sz w:val="18"/>
          <w:szCs w:val="18"/>
          <w:lang w:val="en-GB" w:eastAsia="en-US"/>
        </w:rPr>
        <w:t xml:space="preserve">conflicts appear between the </w:t>
      </w:r>
      <w:r w:rsidR="007E619E">
        <w:rPr>
          <w:rFonts w:ascii="Verdana" w:hAnsi="Verdana" w:cs="Arial"/>
          <w:color w:val="000000"/>
          <w:sz w:val="18"/>
          <w:szCs w:val="18"/>
          <w:lang w:val="en-GB" w:eastAsia="en-US"/>
        </w:rPr>
        <w:t xml:space="preserve">TKI </w:t>
      </w:r>
      <w:r w:rsidR="00B6520B">
        <w:rPr>
          <w:rFonts w:ascii="Verdana" w:hAnsi="Verdana" w:cs="Arial"/>
          <w:color w:val="000000"/>
          <w:sz w:val="18"/>
          <w:szCs w:val="18"/>
          <w:lang w:val="en-GB" w:eastAsia="en-US"/>
        </w:rPr>
        <w:t>Conditions</w:t>
      </w:r>
      <w:r w:rsidRPr="001630A9">
        <w:rPr>
          <w:rFonts w:ascii="Verdana" w:hAnsi="Verdana" w:cs="Arial"/>
          <w:color w:val="000000"/>
          <w:sz w:val="18"/>
          <w:szCs w:val="18"/>
          <w:lang w:val="en-GB" w:eastAsia="en-US"/>
        </w:rPr>
        <w:t xml:space="preserve"> and th</w:t>
      </w:r>
      <w:r w:rsidRPr="00B75277">
        <w:rPr>
          <w:rFonts w:ascii="Verdana" w:hAnsi="Verdana" w:cs="Arial"/>
          <w:color w:val="000000"/>
          <w:sz w:val="18"/>
          <w:szCs w:val="18"/>
          <w:lang w:val="en-GB" w:eastAsia="en-US"/>
        </w:rPr>
        <w:t xml:space="preserve">e Consortium Agreement, the </w:t>
      </w:r>
      <w:r w:rsidR="007E619E">
        <w:rPr>
          <w:rFonts w:ascii="Verdana" w:hAnsi="Verdana" w:cs="Arial"/>
          <w:color w:val="000000"/>
          <w:sz w:val="18"/>
          <w:szCs w:val="18"/>
          <w:lang w:val="en-GB" w:eastAsia="en-US"/>
        </w:rPr>
        <w:t xml:space="preserve">TKI </w:t>
      </w:r>
      <w:r w:rsidR="00B6520B">
        <w:rPr>
          <w:rFonts w:ascii="Verdana" w:hAnsi="Verdana" w:cs="Arial"/>
          <w:color w:val="000000"/>
          <w:sz w:val="18"/>
          <w:szCs w:val="18"/>
          <w:lang w:val="en-GB" w:eastAsia="en-US"/>
        </w:rPr>
        <w:t>Conditions</w:t>
      </w:r>
      <w:r w:rsidRPr="00B75277">
        <w:rPr>
          <w:rFonts w:ascii="Verdana" w:hAnsi="Verdana" w:cs="Arial"/>
          <w:color w:val="000000"/>
          <w:sz w:val="18"/>
          <w:szCs w:val="18"/>
          <w:lang w:val="en-GB" w:eastAsia="en-US"/>
        </w:rPr>
        <w:t xml:space="preserve"> shall take precedence. In the event of a conflict between </w:t>
      </w:r>
      <w:r w:rsidRPr="00C20A27">
        <w:rPr>
          <w:rFonts w:ascii="Verdana" w:hAnsi="Verdana" w:cs="Arial"/>
          <w:color w:val="000000"/>
          <w:sz w:val="18"/>
          <w:szCs w:val="18"/>
          <w:lang w:val="en-GB" w:eastAsia="en-US"/>
        </w:rPr>
        <w:t xml:space="preserve">the </w:t>
      </w:r>
      <w:r w:rsidR="00C20A27">
        <w:rPr>
          <w:rFonts w:ascii="Verdana" w:hAnsi="Verdana" w:cs="Arial"/>
          <w:color w:val="000000"/>
          <w:sz w:val="18"/>
          <w:szCs w:val="18"/>
          <w:lang w:val="en-GB" w:eastAsia="en-US"/>
        </w:rPr>
        <w:t xml:space="preserve">Annexes </w:t>
      </w:r>
      <w:r w:rsidRPr="00B75277">
        <w:rPr>
          <w:rFonts w:ascii="Verdana" w:hAnsi="Verdana" w:cs="Arial"/>
          <w:color w:val="000000"/>
          <w:sz w:val="18"/>
          <w:szCs w:val="18"/>
          <w:lang w:val="en-GB" w:eastAsia="en-US"/>
        </w:rPr>
        <w:t>and the body text of the Consortium Agreement</w:t>
      </w:r>
      <w:r>
        <w:rPr>
          <w:rFonts w:ascii="Verdana" w:hAnsi="Verdana" w:cs="Arial"/>
          <w:color w:val="000000"/>
          <w:sz w:val="18"/>
          <w:szCs w:val="18"/>
          <w:lang w:val="en-GB" w:eastAsia="en-US"/>
        </w:rPr>
        <w:t xml:space="preserve"> on the other hand</w:t>
      </w:r>
      <w:r w:rsidRPr="00B75277">
        <w:rPr>
          <w:rFonts w:ascii="Verdana" w:hAnsi="Verdana" w:cs="Arial"/>
          <w:color w:val="000000"/>
          <w:sz w:val="18"/>
          <w:szCs w:val="18"/>
          <w:lang w:val="en-GB" w:eastAsia="en-US"/>
        </w:rPr>
        <w:t xml:space="preserve">, the latter shall prevail. </w:t>
      </w:r>
    </w:p>
    <w:p w14:paraId="338EA23A"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01F2473E"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Should any provision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become invalid, illegal or unenforceable, it</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shall not affect the validity of the remaining provisions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In such a</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case, the Parties concerned shall be entitled to request that a valid and practicable provision be</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negotiated which fulfils the purpose of the original provision.</w:t>
      </w:r>
    </w:p>
    <w:p w14:paraId="46A3C388"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391001E" w14:textId="77777777" w:rsidR="00144951" w:rsidRPr="00AA355A" w:rsidRDefault="002F1EAF"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00144951" w:rsidRPr="00AA355A">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No representation, partnership or agency</w:t>
      </w:r>
    </w:p>
    <w:p w14:paraId="3CBE42DC"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A17C218"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Parties shall not be entitled to act or to make legally binding declarations on behalf of any</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other Party. Nothing in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shall be deemed to constitute a joint venture,</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agency, partnership,</w:t>
      </w:r>
      <w:r w:rsidRPr="00AA355A">
        <w:rPr>
          <w:rFonts w:ascii="Verdana" w:hAnsi="Verdana" w:cs="Arial"/>
          <w:sz w:val="18"/>
          <w:szCs w:val="18"/>
          <w:lang w:val="en-GB"/>
        </w:rPr>
        <w:t xml:space="preserve"> an offer by, or creating any obligation of either Party to enter into any form of agreement other </w:t>
      </w:r>
      <w:r w:rsidRPr="00AA355A">
        <w:rPr>
          <w:rStyle w:val="Strong"/>
          <w:rFonts w:ascii="Verdana" w:hAnsi="Verdana" w:cs="Arial"/>
          <w:b w:val="0"/>
          <w:sz w:val="18"/>
          <w:szCs w:val="18"/>
          <w:lang w:val="en-GB"/>
        </w:rPr>
        <w:t>than</w:t>
      </w:r>
      <w:r w:rsidRPr="00AA355A">
        <w:rPr>
          <w:rStyle w:val="Strong"/>
          <w:rFonts w:ascii="Verdana" w:hAnsi="Verdana" w:cs="Arial"/>
          <w:sz w:val="18"/>
          <w:szCs w:val="18"/>
          <w:lang w:val="en-GB"/>
        </w:rPr>
        <w:t xml:space="preserve"> </w:t>
      </w:r>
      <w:r w:rsidRPr="00AA355A">
        <w:rPr>
          <w:rFonts w:ascii="Verdana" w:hAnsi="Verdana" w:cs="Arial"/>
          <w:sz w:val="18"/>
          <w:szCs w:val="18"/>
          <w:lang w:val="en-GB"/>
        </w:rPr>
        <w:t xml:space="preserve">stated in 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or</w:t>
      </w:r>
      <w:r w:rsidRPr="00AA355A">
        <w:rPr>
          <w:rFonts w:ascii="Verdana" w:hAnsi="Verdana" w:cs="Arial"/>
          <w:color w:val="000000"/>
          <w:sz w:val="18"/>
          <w:szCs w:val="18"/>
          <w:lang w:val="en-GB" w:eastAsia="en-US"/>
        </w:rPr>
        <w:t xml:space="preserve"> interest grouping or any other kind of formal business grouping or entity between the Parties.</w:t>
      </w:r>
      <w:r w:rsidRPr="00AA355A">
        <w:rPr>
          <w:rFonts w:ascii="Verdana" w:hAnsi="Verdana" w:cs="Arial"/>
          <w:sz w:val="18"/>
          <w:szCs w:val="18"/>
          <w:lang w:val="en-GB"/>
        </w:rPr>
        <w:t xml:space="preserve"> </w:t>
      </w:r>
    </w:p>
    <w:p w14:paraId="2C7DFA32" w14:textId="77777777" w:rsidR="004D3C14" w:rsidRPr="00AA355A" w:rsidRDefault="004D3C14" w:rsidP="00B62957">
      <w:pPr>
        <w:autoSpaceDE w:val="0"/>
        <w:autoSpaceDN w:val="0"/>
        <w:adjustRightInd w:val="0"/>
        <w:ind w:left="720" w:hanging="720"/>
        <w:rPr>
          <w:rFonts w:ascii="Verdana" w:hAnsi="Verdana" w:cs="Arial"/>
          <w:color w:val="000000"/>
          <w:sz w:val="18"/>
          <w:szCs w:val="18"/>
          <w:lang w:val="en-GB" w:eastAsia="en-US"/>
        </w:rPr>
      </w:pPr>
    </w:p>
    <w:p w14:paraId="77F42415"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.3</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Assignment and amendments</w:t>
      </w:r>
    </w:p>
    <w:p w14:paraId="6C192440"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B909760"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No rights </w:t>
      </w:r>
      <w:r w:rsidR="005838DC" w:rsidRPr="00AA355A">
        <w:rPr>
          <w:rFonts w:ascii="Verdana" w:hAnsi="Verdana" w:cs="Arial"/>
          <w:color w:val="000000"/>
          <w:sz w:val="18"/>
          <w:szCs w:val="18"/>
          <w:lang w:val="en-GB" w:eastAsia="en-US"/>
        </w:rPr>
        <w:t>(except for licen</w:t>
      </w:r>
      <w:r w:rsidR="004F5117">
        <w:rPr>
          <w:rFonts w:ascii="Verdana" w:hAnsi="Verdana" w:cs="Arial"/>
          <w:color w:val="000000"/>
          <w:sz w:val="18"/>
          <w:szCs w:val="18"/>
          <w:lang w:val="en-GB" w:eastAsia="en-US"/>
        </w:rPr>
        <w:t>s</w:t>
      </w:r>
      <w:r w:rsidR="005838DC" w:rsidRPr="00AA355A">
        <w:rPr>
          <w:rFonts w:ascii="Verdana" w:hAnsi="Verdana" w:cs="Arial"/>
          <w:color w:val="000000"/>
          <w:sz w:val="18"/>
          <w:szCs w:val="18"/>
          <w:lang w:val="en-GB" w:eastAsia="en-US"/>
        </w:rPr>
        <w:t xml:space="preserve">es to / transfer of Foreground after lapse of the </w:t>
      </w:r>
      <w:r w:rsidR="005648B7" w:rsidRPr="00AA355A">
        <w:rPr>
          <w:rFonts w:ascii="Verdana" w:hAnsi="Verdana" w:cs="Arial"/>
          <w:color w:val="000000"/>
          <w:sz w:val="18"/>
          <w:szCs w:val="18"/>
          <w:lang w:val="en-GB" w:eastAsia="en-US"/>
        </w:rPr>
        <w:t>Right of First Negotiation</w:t>
      </w:r>
      <w:r w:rsidR="005838DC" w:rsidRPr="00AA355A">
        <w:rPr>
          <w:rFonts w:ascii="Verdana" w:hAnsi="Verdana" w:cs="Arial"/>
          <w:color w:val="000000"/>
          <w:sz w:val="18"/>
          <w:szCs w:val="18"/>
          <w:lang w:val="en-GB" w:eastAsia="en-US"/>
        </w:rPr>
        <w:t>)</w:t>
      </w:r>
      <w:r w:rsidR="00CA4EAE">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or obligations of the Parties arising from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may be assigned or transferred, in whole or in part, to any third party without the other Parties’ prior formal approval. </w:t>
      </w:r>
    </w:p>
    <w:p w14:paraId="150BF58D"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06D7D421" w14:textId="24A2FDE6" w:rsidR="00144951" w:rsidRPr="00AA355A" w:rsidRDefault="00144951" w:rsidP="00B62957">
      <w:pPr>
        <w:autoSpaceDE w:val="0"/>
        <w:autoSpaceDN w:val="0"/>
        <w:adjustRightInd w:val="0"/>
        <w:rPr>
          <w:rFonts w:ascii="Verdana" w:hAnsi="Verdana" w:cs="Arial"/>
          <w:color w:val="000000"/>
          <w:sz w:val="18"/>
          <w:szCs w:val="18"/>
          <w:lang w:val="en-GB" w:eastAsia="en-US"/>
        </w:rPr>
      </w:pPr>
      <w:r w:rsidRPr="00B63F49">
        <w:rPr>
          <w:rFonts w:ascii="Verdana" w:hAnsi="Verdana" w:cs="Arial"/>
          <w:color w:val="000000"/>
          <w:sz w:val="18"/>
          <w:szCs w:val="18"/>
          <w:lang w:val="en-GB" w:eastAsia="en-US"/>
        </w:rPr>
        <w:t xml:space="preserve">Amendments and modifications to the text of this </w:t>
      </w:r>
      <w:r w:rsidR="00AA6797" w:rsidRPr="00B63F49">
        <w:rPr>
          <w:rFonts w:ascii="Verdana" w:hAnsi="Verdana" w:cs="Arial"/>
          <w:color w:val="000000"/>
          <w:sz w:val="18"/>
          <w:szCs w:val="18"/>
          <w:lang w:val="en-GB" w:eastAsia="en-US"/>
        </w:rPr>
        <w:t>Consortium Agreement</w:t>
      </w:r>
      <w:r w:rsidRPr="00B63F49">
        <w:rPr>
          <w:rFonts w:ascii="Verdana" w:hAnsi="Verdana" w:cs="Arial"/>
          <w:color w:val="000000"/>
          <w:sz w:val="18"/>
          <w:szCs w:val="18"/>
          <w:lang w:val="en-GB" w:eastAsia="en-US"/>
        </w:rPr>
        <w:t xml:space="preserve"> require a separate</w:t>
      </w:r>
      <w:r w:rsidR="00576BAE" w:rsidRPr="00B63F49">
        <w:rPr>
          <w:rFonts w:ascii="Verdana" w:hAnsi="Verdana" w:cs="Arial"/>
          <w:color w:val="000000"/>
          <w:sz w:val="18"/>
          <w:szCs w:val="18"/>
          <w:lang w:val="en-GB" w:eastAsia="en-US"/>
        </w:rPr>
        <w:t xml:space="preserve"> </w:t>
      </w:r>
      <w:r w:rsidRPr="00B63F49">
        <w:rPr>
          <w:rFonts w:ascii="Verdana" w:hAnsi="Verdana" w:cs="Arial"/>
          <w:color w:val="000000"/>
          <w:sz w:val="18"/>
          <w:szCs w:val="18"/>
          <w:lang w:val="en-GB" w:eastAsia="en-US"/>
        </w:rPr>
        <w:t>agreement between all Parties.</w:t>
      </w:r>
      <w:r w:rsidR="00B63F49" w:rsidRPr="00B63F49">
        <w:rPr>
          <w:rFonts w:ascii="Verdana" w:hAnsi="Verdana" w:cs="Arial"/>
          <w:color w:val="000000"/>
          <w:sz w:val="18"/>
          <w:szCs w:val="18"/>
          <w:lang w:val="en-GB" w:eastAsia="en-US"/>
        </w:rPr>
        <w:t xml:space="preserve"> For the avoidance of doubt: termination of a Party’s participation in the </w:t>
      </w:r>
      <w:r w:rsidR="00B63F49" w:rsidRPr="00B63F49">
        <w:rPr>
          <w:rFonts w:ascii="Verdana" w:hAnsi="Verdana" w:cs="Arial"/>
          <w:color w:val="000000"/>
          <w:sz w:val="18"/>
          <w:szCs w:val="18"/>
          <w:lang w:val="en-GB" w:eastAsia="en-US"/>
        </w:rPr>
        <w:lastRenderedPageBreak/>
        <w:t>Consortium Agreement, accession</w:t>
      </w:r>
      <w:r w:rsidR="00B63F49">
        <w:rPr>
          <w:rFonts w:ascii="Verdana" w:hAnsi="Verdana" w:cs="Arial"/>
          <w:color w:val="000000"/>
          <w:sz w:val="18"/>
          <w:szCs w:val="18"/>
          <w:lang w:val="en-GB" w:eastAsia="en-US"/>
        </w:rPr>
        <w:t xml:space="preserve"> of a Party to this Consortium Agreement, change of the Project Plan (within the limits of the Project Budget) do not require a separate agreement (see Article </w:t>
      </w:r>
      <w:r w:rsidR="00B47B94">
        <w:rPr>
          <w:rFonts w:ascii="Verdana" w:hAnsi="Verdana" w:cs="Arial"/>
          <w:color w:val="000000"/>
          <w:sz w:val="18"/>
          <w:szCs w:val="18"/>
          <w:lang w:val="en-GB" w:eastAsia="en-US"/>
        </w:rPr>
        <w:t>8</w:t>
      </w:r>
      <w:r w:rsidR="00B63F49">
        <w:rPr>
          <w:rFonts w:ascii="Verdana" w:hAnsi="Verdana" w:cs="Arial"/>
          <w:color w:val="000000"/>
          <w:sz w:val="18"/>
          <w:szCs w:val="18"/>
          <w:lang w:val="en-GB" w:eastAsia="en-US"/>
        </w:rPr>
        <w:t xml:space="preserve">). </w:t>
      </w:r>
    </w:p>
    <w:p w14:paraId="20F1A86B"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71D6CDB6"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.4</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Applicable law</w:t>
      </w:r>
    </w:p>
    <w:p w14:paraId="589EABD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5A332029"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affecting the rights and obligations between the Parties shall be construed in accordance with and governed by Dutch Law.</w:t>
      </w:r>
    </w:p>
    <w:p w14:paraId="7665A28D"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3419FD60" w14:textId="77777777" w:rsidR="00144951" w:rsidRDefault="00144951" w:rsidP="00B62957">
      <w:pPr>
        <w:autoSpaceDE w:val="0"/>
        <w:autoSpaceDN w:val="0"/>
        <w:adjustRightInd w:val="0"/>
        <w:ind w:left="720" w:hanging="720"/>
        <w:rPr>
          <w:rFonts w:ascii="Verdana" w:hAnsi="Verdana" w:cs="Arial"/>
          <w:color w:val="000000"/>
          <w:sz w:val="18"/>
          <w:szCs w:val="18"/>
          <w:u w:val="single"/>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.5</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 xml:space="preserve">Settlement of </w:t>
      </w:r>
      <w:r w:rsidR="008A09BB">
        <w:rPr>
          <w:rFonts w:ascii="Verdana" w:hAnsi="Verdana" w:cs="Arial"/>
          <w:color w:val="000000"/>
          <w:sz w:val="18"/>
          <w:szCs w:val="18"/>
          <w:u w:val="single"/>
          <w:lang w:val="en-GB" w:eastAsia="en-US"/>
        </w:rPr>
        <w:t>d</w:t>
      </w:r>
      <w:r w:rsidRPr="00AA355A">
        <w:rPr>
          <w:rFonts w:ascii="Verdana" w:hAnsi="Verdana" w:cs="Arial"/>
          <w:color w:val="000000"/>
          <w:sz w:val="18"/>
          <w:szCs w:val="18"/>
          <w:u w:val="single"/>
          <w:lang w:val="en-GB" w:eastAsia="en-US"/>
        </w:rPr>
        <w:t>isputes</w:t>
      </w:r>
    </w:p>
    <w:p w14:paraId="641A12FB" w14:textId="77777777" w:rsidR="00FE4D82" w:rsidRPr="00AA355A" w:rsidRDefault="00FE4D82" w:rsidP="00B62957">
      <w:pPr>
        <w:autoSpaceDE w:val="0"/>
        <w:autoSpaceDN w:val="0"/>
        <w:adjustRightInd w:val="0"/>
        <w:ind w:left="720" w:hanging="720"/>
        <w:rPr>
          <w:rFonts w:ascii="Verdana" w:hAnsi="Verdana" w:cs="Arial"/>
          <w:color w:val="000000"/>
          <w:sz w:val="18"/>
          <w:szCs w:val="18"/>
          <w:lang w:val="en-GB" w:eastAsia="en-US"/>
        </w:rPr>
      </w:pPr>
    </w:p>
    <w:p w14:paraId="57570F7C" w14:textId="77777777" w:rsidR="007B31F5" w:rsidRDefault="004D3C14" w:rsidP="00B62957">
      <w:pPr>
        <w:autoSpaceDE w:val="0"/>
        <w:autoSpaceDN w:val="0"/>
        <w:adjustRightInd w:val="0"/>
        <w:rPr>
          <w:rFonts w:ascii="Verdana" w:hAnsi="Verdana" w:cs="Arial"/>
          <w:spacing w:val="4"/>
          <w:sz w:val="18"/>
          <w:szCs w:val="18"/>
          <w:lang w:val="en-GB"/>
        </w:rPr>
      </w:pPr>
      <w:r w:rsidRPr="00AA355A">
        <w:rPr>
          <w:rFonts w:ascii="Verdana" w:hAnsi="Verdana" w:cs="Arial"/>
          <w:spacing w:val="4"/>
          <w:sz w:val="18"/>
          <w:szCs w:val="18"/>
          <w:lang w:val="en-GB"/>
        </w:rPr>
        <w:t xml:space="preserve">Any dispute that may arise from this </w:t>
      </w:r>
      <w:r w:rsidR="00AA6797" w:rsidRPr="00AA355A">
        <w:rPr>
          <w:rFonts w:ascii="Verdana" w:hAnsi="Verdana" w:cs="Arial"/>
          <w:spacing w:val="4"/>
          <w:sz w:val="18"/>
          <w:szCs w:val="18"/>
          <w:lang w:val="en-GB"/>
        </w:rPr>
        <w:t>Consortium Agreement</w:t>
      </w:r>
      <w:r w:rsidRPr="00AA355A">
        <w:rPr>
          <w:rFonts w:ascii="Verdana" w:hAnsi="Verdana" w:cs="Arial"/>
          <w:spacing w:val="4"/>
          <w:sz w:val="18"/>
          <w:szCs w:val="18"/>
          <w:lang w:val="en-GB"/>
        </w:rPr>
        <w:t xml:space="preserve"> will be submitted to the competent court in Arnhem, </w:t>
      </w:r>
      <w:r w:rsidR="00D77D8A">
        <w:rPr>
          <w:rFonts w:ascii="Verdana" w:hAnsi="Verdana" w:cs="Arial"/>
          <w:spacing w:val="4"/>
          <w:sz w:val="18"/>
          <w:szCs w:val="18"/>
          <w:lang w:val="en-GB"/>
        </w:rPr>
        <w:t>t</w:t>
      </w:r>
      <w:r w:rsidRPr="00AA355A">
        <w:rPr>
          <w:rFonts w:ascii="Verdana" w:hAnsi="Verdana" w:cs="Arial"/>
          <w:spacing w:val="4"/>
          <w:sz w:val="18"/>
          <w:szCs w:val="18"/>
          <w:lang w:val="en-GB"/>
        </w:rPr>
        <w:t>he Netherlands.</w:t>
      </w:r>
    </w:p>
    <w:p w14:paraId="41F9DBE4" w14:textId="77777777" w:rsidR="008207DF" w:rsidRDefault="008207DF" w:rsidP="00B62957">
      <w:pPr>
        <w:rPr>
          <w:rFonts w:ascii="Verdana" w:hAnsi="Verdana" w:cs="Arial"/>
          <w:spacing w:val="4"/>
          <w:sz w:val="18"/>
          <w:szCs w:val="18"/>
          <w:lang w:val="en-GB"/>
        </w:rPr>
      </w:pPr>
    </w:p>
    <w:p w14:paraId="29759D7C" w14:textId="77777777" w:rsidR="008207DF" w:rsidRDefault="008207DF" w:rsidP="00B62957">
      <w:pPr>
        <w:rPr>
          <w:rFonts w:ascii="Verdana" w:hAnsi="Verdana" w:cs="Arial"/>
          <w:spacing w:val="4"/>
          <w:sz w:val="18"/>
          <w:szCs w:val="18"/>
          <w:lang w:val="en-GB"/>
        </w:rPr>
      </w:pPr>
    </w:p>
    <w:p w14:paraId="202767DA" w14:textId="77777777" w:rsidR="008207DF" w:rsidRDefault="008207DF" w:rsidP="00B62957">
      <w:pPr>
        <w:rPr>
          <w:rFonts w:ascii="Verdana" w:hAnsi="Verdana" w:cs="Arial"/>
          <w:spacing w:val="4"/>
          <w:sz w:val="18"/>
          <w:szCs w:val="18"/>
          <w:lang w:val="en-GB"/>
        </w:rPr>
      </w:pPr>
    </w:p>
    <w:p w14:paraId="22C7ECD1" w14:textId="77777777" w:rsidR="007B31F5" w:rsidRPr="00292E06" w:rsidRDefault="008207DF" w:rsidP="00B62957">
      <w:pPr>
        <w:rPr>
          <w:rFonts w:ascii="Verdana" w:hAnsi="Verdana" w:cs="Arial"/>
          <w:b/>
          <w:bCs/>
          <w:color w:val="000000"/>
          <w:sz w:val="18"/>
          <w:szCs w:val="18"/>
          <w:lang w:val="en-GB" w:eastAsia="en-US"/>
        </w:rPr>
      </w:pPr>
      <w:r w:rsidRPr="00292E06">
        <w:rPr>
          <w:rFonts w:ascii="Verdana" w:hAnsi="Verdana" w:cs="Arial"/>
          <w:b/>
          <w:spacing w:val="4"/>
          <w:sz w:val="18"/>
          <w:szCs w:val="18"/>
          <w:lang w:val="en-GB"/>
        </w:rPr>
        <w:t>A</w:t>
      </w:r>
      <w:r w:rsidR="007B31F5" w:rsidRPr="00292E06">
        <w:rPr>
          <w:rFonts w:ascii="Verdana" w:hAnsi="Verdana" w:cs="Arial"/>
          <w:b/>
          <w:bCs/>
          <w:color w:val="000000"/>
          <w:sz w:val="18"/>
          <w:szCs w:val="18"/>
          <w:lang w:val="en-GB" w:eastAsia="en-US"/>
        </w:rPr>
        <w:t xml:space="preserve">nnex 1 – </w:t>
      </w:r>
      <w:r w:rsidR="00C20A27" w:rsidRPr="00292E06">
        <w:rPr>
          <w:rFonts w:ascii="Verdana" w:hAnsi="Verdana" w:cs="Arial"/>
          <w:b/>
          <w:bCs/>
          <w:color w:val="000000"/>
          <w:sz w:val="18"/>
          <w:szCs w:val="18"/>
          <w:lang w:val="en-GB" w:eastAsia="en-US"/>
        </w:rPr>
        <w:t xml:space="preserve">Project Plan and Budget </w:t>
      </w:r>
    </w:p>
    <w:p w14:paraId="6AD4C080" w14:textId="77777777" w:rsidR="00A62680" w:rsidRPr="00292E06" w:rsidRDefault="007B31F5" w:rsidP="00A62680">
      <w:pPr>
        <w:autoSpaceDE w:val="0"/>
        <w:autoSpaceDN w:val="0"/>
        <w:adjustRightInd w:val="0"/>
        <w:rPr>
          <w:rFonts w:ascii="Verdana" w:hAnsi="Verdana" w:cs="Arial"/>
          <w:b/>
          <w:bCs/>
          <w:color w:val="000000"/>
          <w:sz w:val="18"/>
          <w:szCs w:val="18"/>
          <w:lang w:val="en-GB" w:eastAsia="en-US"/>
        </w:rPr>
      </w:pPr>
      <w:r w:rsidRPr="00292E06">
        <w:rPr>
          <w:rFonts w:ascii="Verdana" w:hAnsi="Verdana" w:cs="Arial"/>
          <w:b/>
          <w:bCs/>
          <w:color w:val="000000"/>
          <w:sz w:val="18"/>
          <w:szCs w:val="18"/>
          <w:lang w:val="en-GB" w:eastAsia="en-US"/>
        </w:rPr>
        <w:t xml:space="preserve">Annex </w:t>
      </w:r>
      <w:r w:rsidR="00C20A27" w:rsidRPr="00292E06">
        <w:rPr>
          <w:rFonts w:ascii="Verdana" w:hAnsi="Verdana" w:cs="Arial"/>
          <w:b/>
          <w:bCs/>
          <w:color w:val="000000"/>
          <w:sz w:val="18"/>
          <w:szCs w:val="18"/>
          <w:lang w:val="en-GB" w:eastAsia="en-US"/>
        </w:rPr>
        <w:t>2</w:t>
      </w:r>
      <w:r w:rsidRPr="00292E06">
        <w:rPr>
          <w:rFonts w:ascii="Verdana" w:hAnsi="Verdana" w:cs="Arial"/>
          <w:b/>
          <w:bCs/>
          <w:color w:val="000000"/>
          <w:sz w:val="18"/>
          <w:szCs w:val="18"/>
          <w:lang w:val="en-GB" w:eastAsia="en-US"/>
        </w:rPr>
        <w:t xml:space="preserve"> – </w:t>
      </w:r>
      <w:r w:rsidR="00A62680" w:rsidRPr="00292E06">
        <w:rPr>
          <w:rFonts w:ascii="Verdana" w:hAnsi="Verdana" w:cs="Arial"/>
          <w:b/>
          <w:bCs/>
          <w:color w:val="000000"/>
          <w:sz w:val="18"/>
          <w:szCs w:val="18"/>
          <w:lang w:val="en-GB" w:eastAsia="en-US"/>
        </w:rPr>
        <w:t>Invention Disclosure Form</w:t>
      </w:r>
    </w:p>
    <w:p w14:paraId="7EE9DFA3" w14:textId="77777777" w:rsidR="00A62680" w:rsidRPr="00AA355A" w:rsidRDefault="00A62680" w:rsidP="00A62680">
      <w:pPr>
        <w:autoSpaceDE w:val="0"/>
        <w:autoSpaceDN w:val="0"/>
        <w:adjustRightInd w:val="0"/>
        <w:rPr>
          <w:rFonts w:ascii="Verdana" w:hAnsi="Verdana" w:cs="Arial"/>
          <w:bCs/>
          <w:color w:val="000000"/>
          <w:sz w:val="18"/>
          <w:szCs w:val="18"/>
          <w:lang w:val="en-GB" w:eastAsia="en-US"/>
        </w:rPr>
      </w:pPr>
    </w:p>
    <w:p w14:paraId="6D357B0E" w14:textId="77777777" w:rsidR="007B31F5" w:rsidRDefault="00A62680" w:rsidP="00B62957">
      <w:pPr>
        <w:autoSpaceDE w:val="0"/>
        <w:autoSpaceDN w:val="0"/>
        <w:adjustRightInd w:val="0"/>
        <w:rPr>
          <w:rFonts w:ascii="Verdana" w:hAnsi="Verdana" w:cs="Arial"/>
          <w:b/>
          <w:bCs/>
          <w:color w:val="000000"/>
          <w:sz w:val="18"/>
          <w:szCs w:val="18"/>
          <w:lang w:val="en-GB" w:eastAsia="en-US"/>
        </w:rPr>
      </w:pPr>
      <w:r w:rsidRPr="00292E06" w:rsidDel="00A62680">
        <w:rPr>
          <w:rFonts w:ascii="Verdana" w:hAnsi="Verdana" w:cs="Arial"/>
          <w:b/>
          <w:bCs/>
          <w:color w:val="000000"/>
          <w:sz w:val="18"/>
          <w:szCs w:val="18"/>
          <w:lang w:val="en-GB" w:eastAsia="en-US"/>
        </w:rPr>
        <w:t xml:space="preserve"> </w:t>
      </w:r>
    </w:p>
    <w:p w14:paraId="37BEB841" w14:textId="77777777" w:rsidR="00C64CDF" w:rsidRPr="00721676" w:rsidRDefault="00C64CDF" w:rsidP="00B62957">
      <w:pPr>
        <w:autoSpaceDE w:val="0"/>
        <w:autoSpaceDN w:val="0"/>
        <w:adjustRightInd w:val="0"/>
        <w:rPr>
          <w:rFonts w:ascii="Verdana" w:hAnsi="Verdana" w:cs="Arial"/>
          <w:bCs/>
          <w:color w:val="000000"/>
          <w:sz w:val="18"/>
          <w:szCs w:val="18"/>
          <w:lang w:val="en-GB" w:eastAsia="en-US"/>
        </w:rPr>
      </w:pPr>
    </w:p>
    <w:sectPr w:rsidR="00C64CDF" w:rsidRPr="00721676" w:rsidSect="003150F1">
      <w:headerReference w:type="default" r:id="rId21"/>
      <w:footerReference w:type="even" r:id="rId22"/>
      <w:footerReference w:type="default" r:id="rId23"/>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as, Saskia" w:date="2016-10-12T11:28:00Z" w:initials="FS">
    <w:p w14:paraId="2AAF6C4F" w14:textId="77777777" w:rsidR="00680A70" w:rsidRDefault="00680A70">
      <w:pPr>
        <w:pStyle w:val="CommentText"/>
        <w:rPr>
          <w:lang w:val="en-GB"/>
        </w:rPr>
      </w:pPr>
      <w:r>
        <w:rPr>
          <w:rStyle w:val="CommentReference"/>
        </w:rPr>
        <w:annotationRef/>
      </w:r>
      <w:r w:rsidRPr="006D4849">
        <w:rPr>
          <w:lang w:val="en-GB"/>
        </w:rPr>
        <w:t xml:space="preserve">Please </w:t>
      </w:r>
      <w:r>
        <w:rPr>
          <w:lang w:val="en-GB"/>
        </w:rPr>
        <w:t xml:space="preserve">fill in or adjust </w:t>
      </w:r>
    </w:p>
    <w:p w14:paraId="26DACC3F" w14:textId="77777777" w:rsidR="00680A70" w:rsidRPr="00680A70" w:rsidRDefault="00680A70">
      <w:pPr>
        <w:pStyle w:val="CommentText"/>
        <w:rPr>
          <w:lang w:val="en-GB"/>
        </w:rPr>
      </w:pPr>
      <w:r>
        <w:rPr>
          <w:lang w:val="en-GB"/>
        </w:rPr>
        <w:t>(as applicable) highlighted text thr</w:t>
      </w:r>
      <w:r w:rsidRPr="006D4849">
        <w:rPr>
          <w:lang w:val="en-GB"/>
        </w:rPr>
        <w:t>oughout entire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0F6C8C" w15:done="0"/>
  <w15:commentEx w15:paraId="7CC8834B" w15:done="0"/>
  <w15:commentEx w15:paraId="4EB8D7E4" w15:done="0"/>
  <w15:commentEx w15:paraId="5665DEE9" w15:done="0"/>
  <w15:commentEx w15:paraId="7AFD8431" w15:done="0"/>
  <w15:commentEx w15:paraId="457C326E" w15:done="0"/>
  <w15:commentEx w15:paraId="7DEBA38E" w15:done="0"/>
  <w15:commentEx w15:paraId="33DCF9F9" w15:done="0"/>
  <w15:commentEx w15:paraId="0ECD98EA" w15:done="0"/>
  <w15:commentEx w15:paraId="3F06A4EA" w15:done="0"/>
  <w15:commentEx w15:paraId="31AB9967" w15:done="0"/>
  <w15:commentEx w15:paraId="51788596" w15:done="0"/>
  <w15:commentEx w15:paraId="11C5DEB7" w15:done="0"/>
  <w15:commentEx w15:paraId="4DCDB3B9" w15:done="0"/>
  <w15:commentEx w15:paraId="5244C061" w15:done="0"/>
  <w15:commentEx w15:paraId="2CAE3ACA" w15:done="0"/>
  <w15:commentEx w15:paraId="4A8922CB" w15:done="0"/>
  <w15:commentEx w15:paraId="66A82CE5" w15:done="0"/>
  <w15:commentEx w15:paraId="0C69C04F" w15:done="0"/>
  <w15:commentEx w15:paraId="0EC768EA" w15:done="0"/>
  <w15:commentEx w15:paraId="43B1EB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FD1F8" w14:textId="77777777" w:rsidR="0009100C" w:rsidRDefault="0009100C">
      <w:r>
        <w:separator/>
      </w:r>
    </w:p>
  </w:endnote>
  <w:endnote w:type="continuationSeparator" w:id="0">
    <w:p w14:paraId="7BC9E2EF" w14:textId="77777777" w:rsidR="0009100C" w:rsidRDefault="0009100C">
      <w:r>
        <w:continuationSeparator/>
      </w:r>
    </w:p>
  </w:endnote>
  <w:endnote w:type="continuationNotice" w:id="1">
    <w:p w14:paraId="150CCA3A" w14:textId="77777777" w:rsidR="0009100C" w:rsidRDefault="0009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2A2E8" w14:textId="77777777" w:rsidR="00AA2883" w:rsidRDefault="00AA2883" w:rsidP="00A4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BB05967" w14:textId="77777777" w:rsidR="00AA2883" w:rsidRDefault="00AA2883" w:rsidP="007047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348B" w14:textId="77777777" w:rsidR="00AA2883" w:rsidRPr="00815450" w:rsidRDefault="00AA2883" w:rsidP="0071174C">
    <w:pPr>
      <w:pStyle w:val="Footer"/>
      <w:ind w:right="680"/>
      <w:rPr>
        <w:rFonts w:ascii="Arial" w:hAnsi="Arial" w:cs="Arial"/>
        <w:sz w:val="16"/>
        <w:szCs w:val="16"/>
        <w:lang w:val="en-US"/>
      </w:rPr>
    </w:pPr>
    <w:r>
      <w:rPr>
        <w:rFonts w:ascii="Arial" w:hAnsi="Arial" w:cs="Arial"/>
        <w:i/>
        <w:color w:val="000000"/>
        <w:sz w:val="16"/>
        <w:szCs w:val="16"/>
        <w:lang w:val="en-US" w:eastAsia="en-US"/>
      </w:rPr>
      <w:t>Consortium Agreement</w:t>
    </w:r>
    <w:r w:rsidRPr="007B2CE2">
      <w:rPr>
        <w:rFonts w:ascii="Arial" w:hAnsi="Arial" w:cs="Arial"/>
        <w:i/>
        <w:color w:val="000000"/>
        <w:sz w:val="16"/>
        <w:szCs w:val="16"/>
        <w:lang w:val="en-US" w:eastAsia="en-US"/>
      </w:rPr>
      <w:t>, version</w:t>
    </w:r>
    <w:r>
      <w:rPr>
        <w:rFonts w:ascii="Arial" w:hAnsi="Arial" w:cs="Arial"/>
        <w:i/>
        <w:color w:val="000000"/>
        <w:sz w:val="16"/>
        <w:szCs w:val="16"/>
        <w:lang w:val="en-US" w:eastAsia="en-US"/>
      </w:rPr>
      <w:t xml:space="preserve"> </w:t>
    </w:r>
    <w:r w:rsidRPr="00D77D8A">
      <w:rPr>
        <w:rFonts w:ascii="Arial" w:hAnsi="Arial" w:cs="Arial"/>
        <w:i/>
        <w:color w:val="000000"/>
        <w:sz w:val="16"/>
        <w:szCs w:val="16"/>
        <w:highlight w:val="yellow"/>
        <w:lang w:val="en-US" w:eastAsia="en-US"/>
      </w:rPr>
      <w:t>***,</w:t>
    </w:r>
    <w:r>
      <w:rPr>
        <w:rFonts w:ascii="Arial" w:hAnsi="Arial" w:cs="Arial"/>
        <w:i/>
        <w:color w:val="000000"/>
        <w:sz w:val="16"/>
        <w:szCs w:val="16"/>
        <w:lang w:val="en-US" w:eastAsia="en-US"/>
      </w:rPr>
      <w:t xml:space="preserve"> </w:t>
    </w:r>
    <w:r w:rsidRPr="00D77D8A">
      <w:rPr>
        <w:rFonts w:ascii="Arial" w:hAnsi="Arial" w:cs="Arial"/>
        <w:i/>
        <w:color w:val="000000"/>
        <w:sz w:val="16"/>
        <w:szCs w:val="16"/>
        <w:highlight w:val="yellow"/>
        <w:lang w:val="en-US" w:eastAsia="en-US"/>
      </w:rPr>
      <w:t>DATE</w:t>
    </w:r>
    <w:r>
      <w:rPr>
        <w:rFonts w:ascii="Arial" w:hAnsi="Arial" w:cs="Arial"/>
        <w:i/>
        <w:color w:val="000000"/>
        <w:sz w:val="16"/>
        <w:szCs w:val="16"/>
        <w:lang w:val="en-US" w:eastAsia="en-US"/>
      </w:rPr>
      <w:tab/>
    </w:r>
    <w:r>
      <w:rPr>
        <w:rFonts w:ascii="Arial" w:hAnsi="Arial" w:cs="Arial"/>
        <w:i/>
        <w:color w:val="000000"/>
        <w:sz w:val="16"/>
        <w:szCs w:val="16"/>
        <w:lang w:val="en-US" w:eastAsia="en-US"/>
      </w:rPr>
      <w:tab/>
    </w:r>
    <w:r w:rsidRPr="00354AEB">
      <w:rPr>
        <w:rFonts w:ascii="Arial" w:hAnsi="Arial" w:cs="Arial"/>
        <w:bCs/>
        <w:sz w:val="16"/>
        <w:szCs w:val="16"/>
      </w:rPr>
      <w:fldChar w:fldCharType="begin"/>
    </w:r>
    <w:r w:rsidRPr="00A46A04">
      <w:rPr>
        <w:rFonts w:ascii="Arial" w:hAnsi="Arial" w:cs="Arial"/>
        <w:bCs/>
        <w:sz w:val="16"/>
        <w:szCs w:val="16"/>
        <w:lang w:val="en-GB"/>
      </w:rPr>
      <w:instrText xml:space="preserve"> PAGE </w:instrText>
    </w:r>
    <w:r w:rsidRPr="00354AEB">
      <w:rPr>
        <w:rFonts w:ascii="Arial" w:hAnsi="Arial" w:cs="Arial"/>
        <w:bCs/>
        <w:sz w:val="16"/>
        <w:szCs w:val="16"/>
      </w:rPr>
      <w:fldChar w:fldCharType="separate"/>
    </w:r>
    <w:r w:rsidR="00E95BA1">
      <w:rPr>
        <w:rFonts w:ascii="Arial" w:hAnsi="Arial" w:cs="Arial"/>
        <w:bCs/>
        <w:noProof/>
        <w:sz w:val="16"/>
        <w:szCs w:val="16"/>
        <w:lang w:val="en-GB"/>
      </w:rPr>
      <w:t>13</w:t>
    </w:r>
    <w:r w:rsidRPr="00354AEB">
      <w:rPr>
        <w:rFonts w:ascii="Arial" w:hAnsi="Arial" w:cs="Arial"/>
        <w:bCs/>
        <w:sz w:val="16"/>
        <w:szCs w:val="16"/>
      </w:rPr>
      <w:fldChar w:fldCharType="end"/>
    </w:r>
    <w:r w:rsidRPr="00E03BAC">
      <w:rPr>
        <w:rStyle w:val="PageNumber"/>
        <w:rFonts w:ascii="Arial" w:hAnsi="Arial" w:cs="Arial"/>
        <w:sz w:val="16"/>
        <w:szCs w:val="16"/>
        <w:lang w:val="en-US"/>
      </w:rPr>
      <w:t>/</w:t>
    </w:r>
    <w:r>
      <w:rPr>
        <w:rStyle w:val="PageNumber"/>
        <w:rFonts w:ascii="Arial" w:hAnsi="Arial" w:cs="Arial"/>
        <w:sz w:val="16"/>
        <w:szCs w:val="16"/>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C5CB" w14:textId="77777777" w:rsidR="0009100C" w:rsidRDefault="0009100C">
      <w:r>
        <w:separator/>
      </w:r>
    </w:p>
  </w:footnote>
  <w:footnote w:type="continuationSeparator" w:id="0">
    <w:p w14:paraId="621EA068" w14:textId="77777777" w:rsidR="0009100C" w:rsidRDefault="0009100C">
      <w:r>
        <w:continuationSeparator/>
      </w:r>
    </w:p>
  </w:footnote>
  <w:footnote w:type="continuationNotice" w:id="1">
    <w:p w14:paraId="35CAB9A8" w14:textId="77777777" w:rsidR="0009100C" w:rsidRDefault="0009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538C" w14:textId="77777777" w:rsidR="00AA2883" w:rsidRPr="000307EA" w:rsidRDefault="00AA2883">
    <w:pPr>
      <w:pStyle w:val="Header"/>
      <w:rPr>
        <w:i/>
        <w:lang w:val="en-US"/>
      </w:rPr>
    </w:pPr>
    <w:r>
      <w:rPr>
        <w:i/>
        <w:color w:val="000000"/>
        <w:sz w:val="22"/>
        <w:szCs w:val="22"/>
        <w:lang w:val="en-US" w:eastAsia="en-US"/>
      </w:rPr>
      <w:tab/>
    </w:r>
    <w:r>
      <w:rPr>
        <w:i/>
        <w:color w:val="000000"/>
        <w:sz w:val="22"/>
        <w:szCs w:val="22"/>
        <w:lang w:val="en-US"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354CB"/>
    <w:multiLevelType w:val="multilevel"/>
    <w:tmpl w:val="9070C2C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817AE6"/>
    <w:multiLevelType w:val="hybridMultilevel"/>
    <w:tmpl w:val="228A5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DC7986"/>
    <w:multiLevelType w:val="hybridMultilevel"/>
    <w:tmpl w:val="CDD631BC"/>
    <w:lvl w:ilvl="0" w:tplc="00000007">
      <w:numFmt w:val="bullet"/>
      <w:lvlText w:val="-"/>
      <w:lvlJc w:val="left"/>
      <w:pPr>
        <w:ind w:left="1426" w:hanging="360"/>
      </w:pPr>
      <w:rPr>
        <w:rFonts w:ascii="Times New Roman" w:hAnsi="Times New Roman" w:cs="Arial"/>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075CB"/>
    <w:multiLevelType w:val="hybridMultilevel"/>
    <w:tmpl w:val="ABE618E2"/>
    <w:lvl w:ilvl="0" w:tplc="A244BB2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7C17B3"/>
    <w:multiLevelType w:val="multilevel"/>
    <w:tmpl w:val="CA38690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11">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D64FC8"/>
    <w:multiLevelType w:val="hybridMultilevel"/>
    <w:tmpl w:val="068C9EE4"/>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C6B49"/>
    <w:multiLevelType w:val="multilevel"/>
    <w:tmpl w:val="360CDAE6"/>
    <w:lvl w:ilvl="0">
      <w:start w:val="7"/>
      <w:numFmt w:val="decimal"/>
      <w:lvlText w:val="%1"/>
      <w:lvlJc w:val="left"/>
      <w:pPr>
        <w:tabs>
          <w:tab w:val="num" w:pos="570"/>
        </w:tabs>
        <w:ind w:left="570" w:hanging="570"/>
      </w:pPr>
      <w:rPr>
        <w:rFonts w:hint="default"/>
      </w:rPr>
    </w:lvl>
    <w:lvl w:ilvl="1">
      <w:start w:val="1"/>
      <w:numFmt w:val="decimal"/>
      <w:lvlText w:val="7.%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852E1D"/>
    <w:multiLevelType w:val="hybridMultilevel"/>
    <w:tmpl w:val="8528B83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A54018"/>
    <w:multiLevelType w:val="hybridMultilevel"/>
    <w:tmpl w:val="EC200F4E"/>
    <w:lvl w:ilvl="0" w:tplc="A3EAE8EA">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915861"/>
    <w:multiLevelType w:val="multilevel"/>
    <w:tmpl w:val="DF0C71AC"/>
    <w:lvl w:ilvl="0">
      <w:start w:val="1"/>
      <w:numFmt w:val="decimal"/>
      <w:lvlText w:val="8.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2">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36E8B"/>
    <w:multiLevelType w:val="hybridMultilevel"/>
    <w:tmpl w:val="304E9E62"/>
    <w:lvl w:ilvl="0" w:tplc="A244BB22">
      <w:start w:val="4"/>
      <w:numFmt w:val="bullet"/>
      <w:lvlText w:val="-"/>
      <w:lvlJc w:val="left"/>
      <w:pPr>
        <w:ind w:left="1290" w:hanging="360"/>
      </w:pPr>
      <w:rPr>
        <w:rFonts w:ascii="Verdana" w:eastAsia="Times New Roman" w:hAnsi="Verdana" w:cs="Aria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663177"/>
    <w:multiLevelType w:val="hybridMultilevel"/>
    <w:tmpl w:val="C6181FFA"/>
    <w:lvl w:ilvl="0" w:tplc="10F62C2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544245"/>
    <w:multiLevelType w:val="multilevel"/>
    <w:tmpl w:val="3B0E0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86B2C"/>
    <w:multiLevelType w:val="multilevel"/>
    <w:tmpl w:val="ADC263B0"/>
    <w:lvl w:ilvl="0">
      <w:start w:val="6"/>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3">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B6578D"/>
    <w:multiLevelType w:val="multilevel"/>
    <w:tmpl w:val="1A1E7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551F0B"/>
    <w:multiLevelType w:val="hybridMultilevel"/>
    <w:tmpl w:val="2E1A1F78"/>
    <w:lvl w:ilvl="0" w:tplc="A244BB22">
      <w:start w:val="4"/>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1F66E5"/>
    <w:multiLevelType w:val="hybridMultilevel"/>
    <w:tmpl w:val="53F2CEA8"/>
    <w:lvl w:ilvl="0" w:tplc="27B80E4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950105"/>
    <w:multiLevelType w:val="hybridMultilevel"/>
    <w:tmpl w:val="3404D45C"/>
    <w:lvl w:ilvl="0" w:tplc="9DEAA7E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49130D"/>
    <w:multiLevelType w:val="hybridMultilevel"/>
    <w:tmpl w:val="71AC725A"/>
    <w:lvl w:ilvl="0" w:tplc="59DCB91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834B06"/>
    <w:multiLevelType w:val="multilevel"/>
    <w:tmpl w:val="CA06F280"/>
    <w:lvl w:ilvl="0">
      <w:start w:val="4"/>
      <w:numFmt w:val="decimal"/>
      <w:lvlText w:val="%1"/>
      <w:lvlJc w:val="left"/>
      <w:pPr>
        <w:ind w:left="360" w:hanging="360"/>
      </w:pPr>
      <w:rPr>
        <w:rFonts w:hint="default"/>
        <w:u w:val="none"/>
      </w:rPr>
    </w:lvl>
    <w:lvl w:ilvl="1">
      <w:start w:val="2"/>
      <w:numFmt w:val="decimal"/>
      <w:lvlText w:val="%1.%2"/>
      <w:lvlJc w:val="left"/>
      <w:pPr>
        <w:ind w:left="644"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45"/>
  </w:num>
  <w:num w:numId="2">
    <w:abstractNumId w:val="6"/>
  </w:num>
  <w:num w:numId="3">
    <w:abstractNumId w:val="24"/>
  </w:num>
  <w:num w:numId="4">
    <w:abstractNumId w:val="15"/>
  </w:num>
  <w:num w:numId="5">
    <w:abstractNumId w:val="21"/>
  </w:num>
  <w:num w:numId="6">
    <w:abstractNumId w:val="9"/>
  </w:num>
  <w:num w:numId="7">
    <w:abstractNumId w:val="38"/>
  </w:num>
  <w:num w:numId="8">
    <w:abstractNumId w:val="17"/>
  </w:num>
  <w:num w:numId="9">
    <w:abstractNumId w:val="34"/>
  </w:num>
  <w:num w:numId="10">
    <w:abstractNumId w:val="11"/>
  </w:num>
  <w:num w:numId="11">
    <w:abstractNumId w:val="29"/>
  </w:num>
  <w:num w:numId="12">
    <w:abstractNumId w:val="25"/>
  </w:num>
  <w:num w:numId="13">
    <w:abstractNumId w:val="46"/>
  </w:num>
  <w:num w:numId="14">
    <w:abstractNumId w:val="44"/>
  </w:num>
  <w:num w:numId="15">
    <w:abstractNumId w:val="16"/>
  </w:num>
  <w:num w:numId="16">
    <w:abstractNumId w:val="33"/>
  </w:num>
  <w:num w:numId="17">
    <w:abstractNumId w:val="27"/>
  </w:num>
  <w:num w:numId="18">
    <w:abstractNumId w:val="5"/>
  </w:num>
  <w:num w:numId="19">
    <w:abstractNumId w:val="39"/>
  </w:num>
  <w:num w:numId="20">
    <w:abstractNumId w:val="41"/>
  </w:num>
  <w:num w:numId="21">
    <w:abstractNumId w:val="10"/>
  </w:num>
  <w:num w:numId="22">
    <w:abstractNumId w:val="31"/>
  </w:num>
  <w:num w:numId="23">
    <w:abstractNumId w:val="4"/>
  </w:num>
  <w:num w:numId="24">
    <w:abstractNumId w:val="18"/>
  </w:num>
  <w:num w:numId="25">
    <w:abstractNumId w:val="36"/>
  </w:num>
  <w:num w:numId="26">
    <w:abstractNumId w:val="23"/>
  </w:num>
  <w:num w:numId="27">
    <w:abstractNumId w:val="0"/>
  </w:num>
  <w:num w:numId="28">
    <w:abstractNumId w:val="22"/>
  </w:num>
  <w:num w:numId="29">
    <w:abstractNumId w:val="12"/>
  </w:num>
  <w:num w:numId="30">
    <w:abstractNumId w:val="8"/>
  </w:num>
  <w:num w:numId="31">
    <w:abstractNumId w:val="13"/>
  </w:num>
  <w:num w:numId="32">
    <w:abstractNumId w:val="2"/>
  </w:num>
  <w:num w:numId="33">
    <w:abstractNumId w:val="1"/>
  </w:num>
  <w:num w:numId="34">
    <w:abstractNumId w:val="3"/>
  </w:num>
  <w:num w:numId="35">
    <w:abstractNumId w:val="40"/>
  </w:num>
  <w:num w:numId="36">
    <w:abstractNumId w:val="43"/>
  </w:num>
  <w:num w:numId="37">
    <w:abstractNumId w:val="20"/>
  </w:num>
  <w:num w:numId="38">
    <w:abstractNumId w:val="30"/>
  </w:num>
  <w:num w:numId="39">
    <w:abstractNumId w:val="35"/>
  </w:num>
  <w:num w:numId="40">
    <w:abstractNumId w:val="32"/>
  </w:num>
  <w:num w:numId="41">
    <w:abstractNumId w:val="14"/>
  </w:num>
  <w:num w:numId="42">
    <w:abstractNumId w:val="26"/>
  </w:num>
  <w:num w:numId="43">
    <w:abstractNumId w:val="7"/>
  </w:num>
  <w:num w:numId="44">
    <w:abstractNumId w:val="28"/>
  </w:num>
  <w:num w:numId="45">
    <w:abstractNumId w:val="37"/>
  </w:num>
  <w:num w:numId="46">
    <w:abstractNumId w:val="19"/>
  </w:num>
  <w:num w:numId="47">
    <w:abstractNumId w:val="47"/>
  </w:num>
  <w:num w:numId="48">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hoeven, Ellen">
    <w15:presenceInfo w15:providerId="AD" w15:userId="S-1-5-21-3555285318-3598121220-927574299-46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79"/>
    <w:rsid w:val="00002D59"/>
    <w:rsid w:val="00003417"/>
    <w:rsid w:val="00004119"/>
    <w:rsid w:val="0000778B"/>
    <w:rsid w:val="00013DF5"/>
    <w:rsid w:val="0001405F"/>
    <w:rsid w:val="0001517F"/>
    <w:rsid w:val="0001629C"/>
    <w:rsid w:val="00017588"/>
    <w:rsid w:val="0002008F"/>
    <w:rsid w:val="00021277"/>
    <w:rsid w:val="000216A3"/>
    <w:rsid w:val="000239B5"/>
    <w:rsid w:val="00023DB8"/>
    <w:rsid w:val="00027045"/>
    <w:rsid w:val="00030718"/>
    <w:rsid w:val="000307EA"/>
    <w:rsid w:val="00040D62"/>
    <w:rsid w:val="00040E5A"/>
    <w:rsid w:val="0004141F"/>
    <w:rsid w:val="000419BC"/>
    <w:rsid w:val="00044952"/>
    <w:rsid w:val="000451E4"/>
    <w:rsid w:val="00045844"/>
    <w:rsid w:val="00046F5C"/>
    <w:rsid w:val="00051E03"/>
    <w:rsid w:val="00052D7F"/>
    <w:rsid w:val="0005354C"/>
    <w:rsid w:val="00054582"/>
    <w:rsid w:val="00054A13"/>
    <w:rsid w:val="000550FD"/>
    <w:rsid w:val="000566F9"/>
    <w:rsid w:val="000567A5"/>
    <w:rsid w:val="00057022"/>
    <w:rsid w:val="0005774B"/>
    <w:rsid w:val="00060C8F"/>
    <w:rsid w:val="00061EF0"/>
    <w:rsid w:val="00063710"/>
    <w:rsid w:val="00064394"/>
    <w:rsid w:val="000666B7"/>
    <w:rsid w:val="00066CDB"/>
    <w:rsid w:val="00067C19"/>
    <w:rsid w:val="000712D2"/>
    <w:rsid w:val="000725F1"/>
    <w:rsid w:val="00072902"/>
    <w:rsid w:val="00073B97"/>
    <w:rsid w:val="00074233"/>
    <w:rsid w:val="00074303"/>
    <w:rsid w:val="0007484B"/>
    <w:rsid w:val="00074B70"/>
    <w:rsid w:val="00075B29"/>
    <w:rsid w:val="00075CCD"/>
    <w:rsid w:val="000767E3"/>
    <w:rsid w:val="000809BB"/>
    <w:rsid w:val="00087046"/>
    <w:rsid w:val="0009100C"/>
    <w:rsid w:val="0009113D"/>
    <w:rsid w:val="00092846"/>
    <w:rsid w:val="00093073"/>
    <w:rsid w:val="00096739"/>
    <w:rsid w:val="00097DF8"/>
    <w:rsid w:val="000A06E8"/>
    <w:rsid w:val="000A3214"/>
    <w:rsid w:val="000A3340"/>
    <w:rsid w:val="000A3846"/>
    <w:rsid w:val="000A4975"/>
    <w:rsid w:val="000A556D"/>
    <w:rsid w:val="000B106E"/>
    <w:rsid w:val="000B27A9"/>
    <w:rsid w:val="000B43DD"/>
    <w:rsid w:val="000B470C"/>
    <w:rsid w:val="000B5B85"/>
    <w:rsid w:val="000C0A0F"/>
    <w:rsid w:val="000C6728"/>
    <w:rsid w:val="000C7489"/>
    <w:rsid w:val="000C7538"/>
    <w:rsid w:val="000D02BD"/>
    <w:rsid w:val="000D0CC9"/>
    <w:rsid w:val="000D3746"/>
    <w:rsid w:val="000D60DA"/>
    <w:rsid w:val="000D645C"/>
    <w:rsid w:val="000D6A28"/>
    <w:rsid w:val="000D6C0C"/>
    <w:rsid w:val="000E1F52"/>
    <w:rsid w:val="000E2C24"/>
    <w:rsid w:val="000E6346"/>
    <w:rsid w:val="000E6800"/>
    <w:rsid w:val="000E729E"/>
    <w:rsid w:val="000F0391"/>
    <w:rsid w:val="000F27E6"/>
    <w:rsid w:val="000F3036"/>
    <w:rsid w:val="000F3264"/>
    <w:rsid w:val="000F4C50"/>
    <w:rsid w:val="000F4EC5"/>
    <w:rsid w:val="000F56B7"/>
    <w:rsid w:val="000F622B"/>
    <w:rsid w:val="00104075"/>
    <w:rsid w:val="00104F2A"/>
    <w:rsid w:val="00105269"/>
    <w:rsid w:val="001074AF"/>
    <w:rsid w:val="00111F5A"/>
    <w:rsid w:val="001123AE"/>
    <w:rsid w:val="00112B89"/>
    <w:rsid w:val="00112BFF"/>
    <w:rsid w:val="0011362D"/>
    <w:rsid w:val="00114326"/>
    <w:rsid w:val="00115931"/>
    <w:rsid w:val="001162C7"/>
    <w:rsid w:val="00117E3B"/>
    <w:rsid w:val="00122637"/>
    <w:rsid w:val="001228DC"/>
    <w:rsid w:val="00122E8E"/>
    <w:rsid w:val="00123239"/>
    <w:rsid w:val="00126350"/>
    <w:rsid w:val="0012796F"/>
    <w:rsid w:val="00127BC3"/>
    <w:rsid w:val="0013324D"/>
    <w:rsid w:val="00137085"/>
    <w:rsid w:val="00140723"/>
    <w:rsid w:val="001416A8"/>
    <w:rsid w:val="00141D9A"/>
    <w:rsid w:val="001420C5"/>
    <w:rsid w:val="00142220"/>
    <w:rsid w:val="00142AA6"/>
    <w:rsid w:val="00144951"/>
    <w:rsid w:val="0014595C"/>
    <w:rsid w:val="001501BC"/>
    <w:rsid w:val="0015275B"/>
    <w:rsid w:val="0015451A"/>
    <w:rsid w:val="001560DB"/>
    <w:rsid w:val="0016160C"/>
    <w:rsid w:val="001621B8"/>
    <w:rsid w:val="00163632"/>
    <w:rsid w:val="00163877"/>
    <w:rsid w:val="00163AFE"/>
    <w:rsid w:val="001642BC"/>
    <w:rsid w:val="00167E09"/>
    <w:rsid w:val="00167FCA"/>
    <w:rsid w:val="001702E9"/>
    <w:rsid w:val="0017069D"/>
    <w:rsid w:val="00170D19"/>
    <w:rsid w:val="00171413"/>
    <w:rsid w:val="00172F7A"/>
    <w:rsid w:val="00173967"/>
    <w:rsid w:val="00175385"/>
    <w:rsid w:val="00176FC2"/>
    <w:rsid w:val="00180D38"/>
    <w:rsid w:val="00181CFC"/>
    <w:rsid w:val="00183713"/>
    <w:rsid w:val="00184E45"/>
    <w:rsid w:val="00185AF1"/>
    <w:rsid w:val="0018720E"/>
    <w:rsid w:val="001956D2"/>
    <w:rsid w:val="00197B02"/>
    <w:rsid w:val="001A1E8E"/>
    <w:rsid w:val="001A374C"/>
    <w:rsid w:val="001A3B1E"/>
    <w:rsid w:val="001A60D2"/>
    <w:rsid w:val="001A622E"/>
    <w:rsid w:val="001A6C90"/>
    <w:rsid w:val="001A7126"/>
    <w:rsid w:val="001B2CFD"/>
    <w:rsid w:val="001B2E4C"/>
    <w:rsid w:val="001B4649"/>
    <w:rsid w:val="001B6F31"/>
    <w:rsid w:val="001B70D8"/>
    <w:rsid w:val="001B71D3"/>
    <w:rsid w:val="001B7B97"/>
    <w:rsid w:val="001C02C4"/>
    <w:rsid w:val="001C1489"/>
    <w:rsid w:val="001C1D84"/>
    <w:rsid w:val="001C25F3"/>
    <w:rsid w:val="001C3253"/>
    <w:rsid w:val="001C3C67"/>
    <w:rsid w:val="001C44C1"/>
    <w:rsid w:val="001C488F"/>
    <w:rsid w:val="001C5E6C"/>
    <w:rsid w:val="001C6A46"/>
    <w:rsid w:val="001C6C2F"/>
    <w:rsid w:val="001C7BF3"/>
    <w:rsid w:val="001C7EA8"/>
    <w:rsid w:val="001D17BD"/>
    <w:rsid w:val="001D1F12"/>
    <w:rsid w:val="001D20D5"/>
    <w:rsid w:val="001D2A77"/>
    <w:rsid w:val="001D2EFD"/>
    <w:rsid w:val="001D747F"/>
    <w:rsid w:val="001D7C72"/>
    <w:rsid w:val="001E0420"/>
    <w:rsid w:val="001E061E"/>
    <w:rsid w:val="001E2224"/>
    <w:rsid w:val="001E27C5"/>
    <w:rsid w:val="001E3B54"/>
    <w:rsid w:val="001E3BBA"/>
    <w:rsid w:val="001E696B"/>
    <w:rsid w:val="001E7440"/>
    <w:rsid w:val="001F04C8"/>
    <w:rsid w:val="001F2AC1"/>
    <w:rsid w:val="001F37D7"/>
    <w:rsid w:val="002004F1"/>
    <w:rsid w:val="00200E37"/>
    <w:rsid w:val="00201EBE"/>
    <w:rsid w:val="00203649"/>
    <w:rsid w:val="002045F1"/>
    <w:rsid w:val="00205261"/>
    <w:rsid w:val="00206D13"/>
    <w:rsid w:val="00207DDA"/>
    <w:rsid w:val="00210042"/>
    <w:rsid w:val="00210162"/>
    <w:rsid w:val="00210CA4"/>
    <w:rsid w:val="00212555"/>
    <w:rsid w:val="00213B94"/>
    <w:rsid w:val="00213C1D"/>
    <w:rsid w:val="00215F56"/>
    <w:rsid w:val="002207B9"/>
    <w:rsid w:val="00221EF9"/>
    <w:rsid w:val="00222813"/>
    <w:rsid w:val="0022349F"/>
    <w:rsid w:val="00226B85"/>
    <w:rsid w:val="00226E7A"/>
    <w:rsid w:val="00227E94"/>
    <w:rsid w:val="0023073D"/>
    <w:rsid w:val="00231F47"/>
    <w:rsid w:val="00232097"/>
    <w:rsid w:val="00232C6C"/>
    <w:rsid w:val="0023471F"/>
    <w:rsid w:val="002348F1"/>
    <w:rsid w:val="002351E4"/>
    <w:rsid w:val="00235E0A"/>
    <w:rsid w:val="00236CFD"/>
    <w:rsid w:val="00236DB7"/>
    <w:rsid w:val="002379F1"/>
    <w:rsid w:val="00237BFE"/>
    <w:rsid w:val="00240310"/>
    <w:rsid w:val="002458B7"/>
    <w:rsid w:val="00246131"/>
    <w:rsid w:val="00246411"/>
    <w:rsid w:val="00250230"/>
    <w:rsid w:val="0025075F"/>
    <w:rsid w:val="00252D0D"/>
    <w:rsid w:val="00255694"/>
    <w:rsid w:val="002570D3"/>
    <w:rsid w:val="00261426"/>
    <w:rsid w:val="00261668"/>
    <w:rsid w:val="002643AD"/>
    <w:rsid w:val="00264873"/>
    <w:rsid w:val="002656A6"/>
    <w:rsid w:val="00266F27"/>
    <w:rsid w:val="00267106"/>
    <w:rsid w:val="0026761B"/>
    <w:rsid w:val="00271980"/>
    <w:rsid w:val="0027596B"/>
    <w:rsid w:val="0027669A"/>
    <w:rsid w:val="002777F4"/>
    <w:rsid w:val="00284115"/>
    <w:rsid w:val="00284173"/>
    <w:rsid w:val="00285D00"/>
    <w:rsid w:val="002927D3"/>
    <w:rsid w:val="00292E06"/>
    <w:rsid w:val="0029479C"/>
    <w:rsid w:val="00294D2A"/>
    <w:rsid w:val="00295087"/>
    <w:rsid w:val="002964C6"/>
    <w:rsid w:val="00296BF4"/>
    <w:rsid w:val="0029797A"/>
    <w:rsid w:val="00297B0B"/>
    <w:rsid w:val="002A029C"/>
    <w:rsid w:val="002A1A9D"/>
    <w:rsid w:val="002A25D7"/>
    <w:rsid w:val="002A602A"/>
    <w:rsid w:val="002B664E"/>
    <w:rsid w:val="002B6992"/>
    <w:rsid w:val="002B6A8A"/>
    <w:rsid w:val="002C5C31"/>
    <w:rsid w:val="002C6184"/>
    <w:rsid w:val="002C6BC0"/>
    <w:rsid w:val="002D1863"/>
    <w:rsid w:val="002D196B"/>
    <w:rsid w:val="002D3213"/>
    <w:rsid w:val="002D4822"/>
    <w:rsid w:val="002D53FF"/>
    <w:rsid w:val="002D5B0B"/>
    <w:rsid w:val="002D5B5E"/>
    <w:rsid w:val="002E0130"/>
    <w:rsid w:val="002E0345"/>
    <w:rsid w:val="002E06B7"/>
    <w:rsid w:val="002E2CEE"/>
    <w:rsid w:val="002E328A"/>
    <w:rsid w:val="002E349A"/>
    <w:rsid w:val="002E50FC"/>
    <w:rsid w:val="002E5838"/>
    <w:rsid w:val="002F193B"/>
    <w:rsid w:val="002F1EAF"/>
    <w:rsid w:val="002F215D"/>
    <w:rsid w:val="002F3273"/>
    <w:rsid w:val="002F49AA"/>
    <w:rsid w:val="002F5B1C"/>
    <w:rsid w:val="002F739B"/>
    <w:rsid w:val="002F7633"/>
    <w:rsid w:val="002F79AA"/>
    <w:rsid w:val="00303E4D"/>
    <w:rsid w:val="003046AF"/>
    <w:rsid w:val="00307831"/>
    <w:rsid w:val="003102A9"/>
    <w:rsid w:val="003107F1"/>
    <w:rsid w:val="00310965"/>
    <w:rsid w:val="0031113B"/>
    <w:rsid w:val="003119B4"/>
    <w:rsid w:val="0031299A"/>
    <w:rsid w:val="00313661"/>
    <w:rsid w:val="003150F1"/>
    <w:rsid w:val="00317DC0"/>
    <w:rsid w:val="00317F43"/>
    <w:rsid w:val="00321263"/>
    <w:rsid w:val="003227BD"/>
    <w:rsid w:val="00323788"/>
    <w:rsid w:val="003243AD"/>
    <w:rsid w:val="00325284"/>
    <w:rsid w:val="00325C1D"/>
    <w:rsid w:val="00326F99"/>
    <w:rsid w:val="003309D0"/>
    <w:rsid w:val="00332F6C"/>
    <w:rsid w:val="00336E8B"/>
    <w:rsid w:val="00337CD7"/>
    <w:rsid w:val="003410F5"/>
    <w:rsid w:val="00341CDE"/>
    <w:rsid w:val="00344027"/>
    <w:rsid w:val="00344AB9"/>
    <w:rsid w:val="00345C95"/>
    <w:rsid w:val="0034636D"/>
    <w:rsid w:val="00347688"/>
    <w:rsid w:val="00352BFF"/>
    <w:rsid w:val="00353C6E"/>
    <w:rsid w:val="003543AD"/>
    <w:rsid w:val="003545E5"/>
    <w:rsid w:val="00360FD8"/>
    <w:rsid w:val="00364167"/>
    <w:rsid w:val="003645F9"/>
    <w:rsid w:val="0036633E"/>
    <w:rsid w:val="00366C49"/>
    <w:rsid w:val="00367B59"/>
    <w:rsid w:val="00370222"/>
    <w:rsid w:val="00373005"/>
    <w:rsid w:val="003735FB"/>
    <w:rsid w:val="003752F4"/>
    <w:rsid w:val="00377AE6"/>
    <w:rsid w:val="0038059C"/>
    <w:rsid w:val="00380AA0"/>
    <w:rsid w:val="00381067"/>
    <w:rsid w:val="00383B36"/>
    <w:rsid w:val="003875F4"/>
    <w:rsid w:val="00387B19"/>
    <w:rsid w:val="00390610"/>
    <w:rsid w:val="00392FA8"/>
    <w:rsid w:val="0039401E"/>
    <w:rsid w:val="0039506F"/>
    <w:rsid w:val="0039690A"/>
    <w:rsid w:val="003A408E"/>
    <w:rsid w:val="003A4831"/>
    <w:rsid w:val="003A61A2"/>
    <w:rsid w:val="003A71C3"/>
    <w:rsid w:val="003A76E6"/>
    <w:rsid w:val="003B25E8"/>
    <w:rsid w:val="003B2B5B"/>
    <w:rsid w:val="003B2E6B"/>
    <w:rsid w:val="003B3B05"/>
    <w:rsid w:val="003B4931"/>
    <w:rsid w:val="003B4A78"/>
    <w:rsid w:val="003B62B0"/>
    <w:rsid w:val="003B69CB"/>
    <w:rsid w:val="003B751C"/>
    <w:rsid w:val="003B7779"/>
    <w:rsid w:val="003C017E"/>
    <w:rsid w:val="003C22C6"/>
    <w:rsid w:val="003C2803"/>
    <w:rsid w:val="003C3376"/>
    <w:rsid w:val="003C69B0"/>
    <w:rsid w:val="003D0F46"/>
    <w:rsid w:val="003D4AB8"/>
    <w:rsid w:val="003D5B99"/>
    <w:rsid w:val="003D7062"/>
    <w:rsid w:val="003D72B2"/>
    <w:rsid w:val="003E0596"/>
    <w:rsid w:val="003E1FC7"/>
    <w:rsid w:val="003E2DC6"/>
    <w:rsid w:val="003E4524"/>
    <w:rsid w:val="003E47E6"/>
    <w:rsid w:val="003E5670"/>
    <w:rsid w:val="003E5FB1"/>
    <w:rsid w:val="003E6E95"/>
    <w:rsid w:val="003E74D1"/>
    <w:rsid w:val="003F0FE1"/>
    <w:rsid w:val="003F123C"/>
    <w:rsid w:val="003F48C8"/>
    <w:rsid w:val="003F5913"/>
    <w:rsid w:val="003F7596"/>
    <w:rsid w:val="004004AF"/>
    <w:rsid w:val="00402911"/>
    <w:rsid w:val="00402B2F"/>
    <w:rsid w:val="004059FD"/>
    <w:rsid w:val="00406ABE"/>
    <w:rsid w:val="00410F72"/>
    <w:rsid w:val="00411317"/>
    <w:rsid w:val="004117E1"/>
    <w:rsid w:val="0041196B"/>
    <w:rsid w:val="004122A3"/>
    <w:rsid w:val="00412EE5"/>
    <w:rsid w:val="00414495"/>
    <w:rsid w:val="00415209"/>
    <w:rsid w:val="00415690"/>
    <w:rsid w:val="00415E61"/>
    <w:rsid w:val="0041633D"/>
    <w:rsid w:val="00416FDA"/>
    <w:rsid w:val="0041763A"/>
    <w:rsid w:val="00417B20"/>
    <w:rsid w:val="004212F5"/>
    <w:rsid w:val="00421714"/>
    <w:rsid w:val="0042230F"/>
    <w:rsid w:val="004229D1"/>
    <w:rsid w:val="00423CC9"/>
    <w:rsid w:val="004243C0"/>
    <w:rsid w:val="004246FA"/>
    <w:rsid w:val="004254CC"/>
    <w:rsid w:val="00430901"/>
    <w:rsid w:val="00433BCC"/>
    <w:rsid w:val="00433D55"/>
    <w:rsid w:val="00435BE7"/>
    <w:rsid w:val="00440D6A"/>
    <w:rsid w:val="0044192B"/>
    <w:rsid w:val="00442E1A"/>
    <w:rsid w:val="004437E7"/>
    <w:rsid w:val="00443FE3"/>
    <w:rsid w:val="00446742"/>
    <w:rsid w:val="00447676"/>
    <w:rsid w:val="00451429"/>
    <w:rsid w:val="004567A4"/>
    <w:rsid w:val="00456C92"/>
    <w:rsid w:val="0046028F"/>
    <w:rsid w:val="004605A3"/>
    <w:rsid w:val="004624E5"/>
    <w:rsid w:val="00462733"/>
    <w:rsid w:val="004631AE"/>
    <w:rsid w:val="00463290"/>
    <w:rsid w:val="0046396E"/>
    <w:rsid w:val="00464653"/>
    <w:rsid w:val="00464C42"/>
    <w:rsid w:val="00465A8B"/>
    <w:rsid w:val="00466612"/>
    <w:rsid w:val="00467624"/>
    <w:rsid w:val="00467E3B"/>
    <w:rsid w:val="00470925"/>
    <w:rsid w:val="00473D7D"/>
    <w:rsid w:val="0047579A"/>
    <w:rsid w:val="00475B95"/>
    <w:rsid w:val="00475C1B"/>
    <w:rsid w:val="004764E7"/>
    <w:rsid w:val="004804C9"/>
    <w:rsid w:val="004810D6"/>
    <w:rsid w:val="004814B3"/>
    <w:rsid w:val="00490BD5"/>
    <w:rsid w:val="00491B62"/>
    <w:rsid w:val="004933F4"/>
    <w:rsid w:val="004A0EC3"/>
    <w:rsid w:val="004A15E3"/>
    <w:rsid w:val="004A3AD7"/>
    <w:rsid w:val="004A4183"/>
    <w:rsid w:val="004A567F"/>
    <w:rsid w:val="004A57E2"/>
    <w:rsid w:val="004A650A"/>
    <w:rsid w:val="004A70E8"/>
    <w:rsid w:val="004B1579"/>
    <w:rsid w:val="004B1CAC"/>
    <w:rsid w:val="004B2A05"/>
    <w:rsid w:val="004B6AA2"/>
    <w:rsid w:val="004C1692"/>
    <w:rsid w:val="004C4B09"/>
    <w:rsid w:val="004C505E"/>
    <w:rsid w:val="004C569E"/>
    <w:rsid w:val="004C6426"/>
    <w:rsid w:val="004D074A"/>
    <w:rsid w:val="004D2E88"/>
    <w:rsid w:val="004D3C14"/>
    <w:rsid w:val="004D3DAD"/>
    <w:rsid w:val="004D5D64"/>
    <w:rsid w:val="004E3C28"/>
    <w:rsid w:val="004E7A60"/>
    <w:rsid w:val="004E7CFA"/>
    <w:rsid w:val="004F1DA8"/>
    <w:rsid w:val="004F5117"/>
    <w:rsid w:val="004F512C"/>
    <w:rsid w:val="004F58BD"/>
    <w:rsid w:val="005019A3"/>
    <w:rsid w:val="00502A3E"/>
    <w:rsid w:val="0050303D"/>
    <w:rsid w:val="0051086E"/>
    <w:rsid w:val="00513BBC"/>
    <w:rsid w:val="005141B6"/>
    <w:rsid w:val="0051453B"/>
    <w:rsid w:val="00514795"/>
    <w:rsid w:val="00516072"/>
    <w:rsid w:val="00517EE3"/>
    <w:rsid w:val="00521005"/>
    <w:rsid w:val="00521600"/>
    <w:rsid w:val="005216F6"/>
    <w:rsid w:val="00522646"/>
    <w:rsid w:val="00526C35"/>
    <w:rsid w:val="00527748"/>
    <w:rsid w:val="00527BCB"/>
    <w:rsid w:val="00527BD5"/>
    <w:rsid w:val="005315D0"/>
    <w:rsid w:val="00531769"/>
    <w:rsid w:val="00531DBC"/>
    <w:rsid w:val="0053221B"/>
    <w:rsid w:val="005349DA"/>
    <w:rsid w:val="0053653E"/>
    <w:rsid w:val="00536765"/>
    <w:rsid w:val="00537412"/>
    <w:rsid w:val="00540C92"/>
    <w:rsid w:val="005414FF"/>
    <w:rsid w:val="0054205F"/>
    <w:rsid w:val="005429DC"/>
    <w:rsid w:val="00543183"/>
    <w:rsid w:val="00546777"/>
    <w:rsid w:val="00547C7E"/>
    <w:rsid w:val="00551CC8"/>
    <w:rsid w:val="0055212F"/>
    <w:rsid w:val="005534DA"/>
    <w:rsid w:val="0055390F"/>
    <w:rsid w:val="00554C54"/>
    <w:rsid w:val="005553E1"/>
    <w:rsid w:val="00555D21"/>
    <w:rsid w:val="00555E2F"/>
    <w:rsid w:val="005568FD"/>
    <w:rsid w:val="00557671"/>
    <w:rsid w:val="00557A7F"/>
    <w:rsid w:val="005611D9"/>
    <w:rsid w:val="00561618"/>
    <w:rsid w:val="005628D7"/>
    <w:rsid w:val="00562FA0"/>
    <w:rsid w:val="005648B7"/>
    <w:rsid w:val="005705A7"/>
    <w:rsid w:val="00576BAE"/>
    <w:rsid w:val="005808EB"/>
    <w:rsid w:val="005838DC"/>
    <w:rsid w:val="00585454"/>
    <w:rsid w:val="00593C4E"/>
    <w:rsid w:val="00593DED"/>
    <w:rsid w:val="00595556"/>
    <w:rsid w:val="00596EA6"/>
    <w:rsid w:val="0059795C"/>
    <w:rsid w:val="00597B63"/>
    <w:rsid w:val="005A1234"/>
    <w:rsid w:val="005A27CD"/>
    <w:rsid w:val="005A2CCA"/>
    <w:rsid w:val="005A2E2D"/>
    <w:rsid w:val="005A58D2"/>
    <w:rsid w:val="005A61D6"/>
    <w:rsid w:val="005A7A9D"/>
    <w:rsid w:val="005A7BEC"/>
    <w:rsid w:val="005A7DEF"/>
    <w:rsid w:val="005B3E28"/>
    <w:rsid w:val="005B4198"/>
    <w:rsid w:val="005B4F58"/>
    <w:rsid w:val="005B752A"/>
    <w:rsid w:val="005C1460"/>
    <w:rsid w:val="005C2A67"/>
    <w:rsid w:val="005C4924"/>
    <w:rsid w:val="005C624A"/>
    <w:rsid w:val="005C68D0"/>
    <w:rsid w:val="005D04A9"/>
    <w:rsid w:val="005D18C9"/>
    <w:rsid w:val="005D2B28"/>
    <w:rsid w:val="005D4477"/>
    <w:rsid w:val="005D5C4F"/>
    <w:rsid w:val="005D74C7"/>
    <w:rsid w:val="005E0264"/>
    <w:rsid w:val="005E0902"/>
    <w:rsid w:val="005E16B3"/>
    <w:rsid w:val="005E3C95"/>
    <w:rsid w:val="005E5332"/>
    <w:rsid w:val="005E5F10"/>
    <w:rsid w:val="005E6053"/>
    <w:rsid w:val="005E7FAD"/>
    <w:rsid w:val="005F0CBE"/>
    <w:rsid w:val="005F3486"/>
    <w:rsid w:val="005F354B"/>
    <w:rsid w:val="005F3C57"/>
    <w:rsid w:val="005F552E"/>
    <w:rsid w:val="005F5A75"/>
    <w:rsid w:val="005F607C"/>
    <w:rsid w:val="005F62FA"/>
    <w:rsid w:val="006017EC"/>
    <w:rsid w:val="00601C80"/>
    <w:rsid w:val="0060241E"/>
    <w:rsid w:val="00607D10"/>
    <w:rsid w:val="00611AD3"/>
    <w:rsid w:val="006126F8"/>
    <w:rsid w:val="00612A20"/>
    <w:rsid w:val="00612A6E"/>
    <w:rsid w:val="00613DE6"/>
    <w:rsid w:val="006171A3"/>
    <w:rsid w:val="00617984"/>
    <w:rsid w:val="006209EA"/>
    <w:rsid w:val="00621DA7"/>
    <w:rsid w:val="00621E84"/>
    <w:rsid w:val="00623F2A"/>
    <w:rsid w:val="006247F7"/>
    <w:rsid w:val="006255B5"/>
    <w:rsid w:val="00626A83"/>
    <w:rsid w:val="00627BB4"/>
    <w:rsid w:val="0063063C"/>
    <w:rsid w:val="00631D73"/>
    <w:rsid w:val="006328C4"/>
    <w:rsid w:val="00633EC3"/>
    <w:rsid w:val="0063492B"/>
    <w:rsid w:val="00634B40"/>
    <w:rsid w:val="00637130"/>
    <w:rsid w:val="00643B50"/>
    <w:rsid w:val="00644B22"/>
    <w:rsid w:val="00644B33"/>
    <w:rsid w:val="00650365"/>
    <w:rsid w:val="00651110"/>
    <w:rsid w:val="00652A87"/>
    <w:rsid w:val="00652B56"/>
    <w:rsid w:val="00653599"/>
    <w:rsid w:val="00653DF9"/>
    <w:rsid w:val="00655D82"/>
    <w:rsid w:val="006570F5"/>
    <w:rsid w:val="006613AE"/>
    <w:rsid w:val="00661F1B"/>
    <w:rsid w:val="00662817"/>
    <w:rsid w:val="00663EAE"/>
    <w:rsid w:val="00664435"/>
    <w:rsid w:val="00665223"/>
    <w:rsid w:val="00665B40"/>
    <w:rsid w:val="00667CCA"/>
    <w:rsid w:val="006724D3"/>
    <w:rsid w:val="006769ED"/>
    <w:rsid w:val="00677474"/>
    <w:rsid w:val="00680A70"/>
    <w:rsid w:val="006814BE"/>
    <w:rsid w:val="006823F8"/>
    <w:rsid w:val="00685B23"/>
    <w:rsid w:val="00685DBA"/>
    <w:rsid w:val="00686BD5"/>
    <w:rsid w:val="00686E01"/>
    <w:rsid w:val="00690447"/>
    <w:rsid w:val="006907E4"/>
    <w:rsid w:val="00692EBD"/>
    <w:rsid w:val="006953C8"/>
    <w:rsid w:val="00695A88"/>
    <w:rsid w:val="006971F3"/>
    <w:rsid w:val="006A092B"/>
    <w:rsid w:val="006A2FEC"/>
    <w:rsid w:val="006A3A16"/>
    <w:rsid w:val="006A3F61"/>
    <w:rsid w:val="006A4539"/>
    <w:rsid w:val="006A4C37"/>
    <w:rsid w:val="006A573C"/>
    <w:rsid w:val="006A6763"/>
    <w:rsid w:val="006A6E10"/>
    <w:rsid w:val="006A7E8C"/>
    <w:rsid w:val="006A7EAF"/>
    <w:rsid w:val="006B1066"/>
    <w:rsid w:val="006B1203"/>
    <w:rsid w:val="006B239D"/>
    <w:rsid w:val="006B26C6"/>
    <w:rsid w:val="006B31E4"/>
    <w:rsid w:val="006C20B7"/>
    <w:rsid w:val="006C3047"/>
    <w:rsid w:val="006C370B"/>
    <w:rsid w:val="006C42B1"/>
    <w:rsid w:val="006D1623"/>
    <w:rsid w:val="006D196B"/>
    <w:rsid w:val="006D1BE0"/>
    <w:rsid w:val="006D3772"/>
    <w:rsid w:val="006D4849"/>
    <w:rsid w:val="006D628C"/>
    <w:rsid w:val="006E052D"/>
    <w:rsid w:val="006E0FE4"/>
    <w:rsid w:val="006E1614"/>
    <w:rsid w:val="006E5F55"/>
    <w:rsid w:val="006E721B"/>
    <w:rsid w:val="006E7BFD"/>
    <w:rsid w:val="006F17F2"/>
    <w:rsid w:val="006F2878"/>
    <w:rsid w:val="006F461F"/>
    <w:rsid w:val="006F4CAA"/>
    <w:rsid w:val="006F5125"/>
    <w:rsid w:val="006F55C8"/>
    <w:rsid w:val="006F5BBC"/>
    <w:rsid w:val="006F621F"/>
    <w:rsid w:val="006F6427"/>
    <w:rsid w:val="006F6DDB"/>
    <w:rsid w:val="007008C7"/>
    <w:rsid w:val="00703B5E"/>
    <w:rsid w:val="00704703"/>
    <w:rsid w:val="00705EA7"/>
    <w:rsid w:val="007079A2"/>
    <w:rsid w:val="0071174C"/>
    <w:rsid w:val="00711807"/>
    <w:rsid w:val="00714535"/>
    <w:rsid w:val="007146E3"/>
    <w:rsid w:val="00714A56"/>
    <w:rsid w:val="00716F0F"/>
    <w:rsid w:val="007212E1"/>
    <w:rsid w:val="00721676"/>
    <w:rsid w:val="007222C4"/>
    <w:rsid w:val="00722841"/>
    <w:rsid w:val="00723189"/>
    <w:rsid w:val="007252CD"/>
    <w:rsid w:val="007273E1"/>
    <w:rsid w:val="0072768B"/>
    <w:rsid w:val="007276A8"/>
    <w:rsid w:val="00730C5B"/>
    <w:rsid w:val="00731347"/>
    <w:rsid w:val="00731598"/>
    <w:rsid w:val="00732F89"/>
    <w:rsid w:val="00740BD1"/>
    <w:rsid w:val="0074197E"/>
    <w:rsid w:val="00743D06"/>
    <w:rsid w:val="00745587"/>
    <w:rsid w:val="00746468"/>
    <w:rsid w:val="007464D3"/>
    <w:rsid w:val="0075031A"/>
    <w:rsid w:val="00750EF0"/>
    <w:rsid w:val="007516A6"/>
    <w:rsid w:val="00755567"/>
    <w:rsid w:val="00756B66"/>
    <w:rsid w:val="007602AF"/>
    <w:rsid w:val="007622AB"/>
    <w:rsid w:val="00762533"/>
    <w:rsid w:val="00762FFF"/>
    <w:rsid w:val="007638CD"/>
    <w:rsid w:val="0076554E"/>
    <w:rsid w:val="00767228"/>
    <w:rsid w:val="0076785A"/>
    <w:rsid w:val="00770990"/>
    <w:rsid w:val="00770E6B"/>
    <w:rsid w:val="00771250"/>
    <w:rsid w:val="007713BA"/>
    <w:rsid w:val="00773BD6"/>
    <w:rsid w:val="00776F6C"/>
    <w:rsid w:val="007776B2"/>
    <w:rsid w:val="00780C80"/>
    <w:rsid w:val="0078365D"/>
    <w:rsid w:val="00786FE9"/>
    <w:rsid w:val="007918B3"/>
    <w:rsid w:val="00791B18"/>
    <w:rsid w:val="007926EA"/>
    <w:rsid w:val="007930A8"/>
    <w:rsid w:val="0079343B"/>
    <w:rsid w:val="007A2BB8"/>
    <w:rsid w:val="007A32E8"/>
    <w:rsid w:val="007A58D6"/>
    <w:rsid w:val="007A6655"/>
    <w:rsid w:val="007B2558"/>
    <w:rsid w:val="007B31F5"/>
    <w:rsid w:val="007B4AF3"/>
    <w:rsid w:val="007B58FD"/>
    <w:rsid w:val="007B5C89"/>
    <w:rsid w:val="007B5E1C"/>
    <w:rsid w:val="007B7858"/>
    <w:rsid w:val="007C0530"/>
    <w:rsid w:val="007C23F2"/>
    <w:rsid w:val="007C2460"/>
    <w:rsid w:val="007C2822"/>
    <w:rsid w:val="007C565C"/>
    <w:rsid w:val="007D0535"/>
    <w:rsid w:val="007D1038"/>
    <w:rsid w:val="007D2C8E"/>
    <w:rsid w:val="007D3486"/>
    <w:rsid w:val="007D685E"/>
    <w:rsid w:val="007E39B0"/>
    <w:rsid w:val="007E442D"/>
    <w:rsid w:val="007E4FBD"/>
    <w:rsid w:val="007E5177"/>
    <w:rsid w:val="007E5DBF"/>
    <w:rsid w:val="007E619E"/>
    <w:rsid w:val="007E6285"/>
    <w:rsid w:val="007E691F"/>
    <w:rsid w:val="007F2F32"/>
    <w:rsid w:val="007F50C7"/>
    <w:rsid w:val="007F62D1"/>
    <w:rsid w:val="007F6ED1"/>
    <w:rsid w:val="00801E1D"/>
    <w:rsid w:val="00804942"/>
    <w:rsid w:val="0081109D"/>
    <w:rsid w:val="0081394C"/>
    <w:rsid w:val="008144C3"/>
    <w:rsid w:val="00815450"/>
    <w:rsid w:val="00815E14"/>
    <w:rsid w:val="008201DF"/>
    <w:rsid w:val="008205D5"/>
    <w:rsid w:val="008207DF"/>
    <w:rsid w:val="00820AF7"/>
    <w:rsid w:val="00820F0E"/>
    <w:rsid w:val="008227C7"/>
    <w:rsid w:val="00824547"/>
    <w:rsid w:val="00825284"/>
    <w:rsid w:val="00825C57"/>
    <w:rsid w:val="00827509"/>
    <w:rsid w:val="00827D4C"/>
    <w:rsid w:val="008317F4"/>
    <w:rsid w:val="00831A76"/>
    <w:rsid w:val="00841924"/>
    <w:rsid w:val="00843B27"/>
    <w:rsid w:val="00844847"/>
    <w:rsid w:val="00845522"/>
    <w:rsid w:val="008466B1"/>
    <w:rsid w:val="0085021B"/>
    <w:rsid w:val="00850441"/>
    <w:rsid w:val="00851FA8"/>
    <w:rsid w:val="00852B6D"/>
    <w:rsid w:val="00852DE1"/>
    <w:rsid w:val="00853932"/>
    <w:rsid w:val="00853B0F"/>
    <w:rsid w:val="00857286"/>
    <w:rsid w:val="008579A4"/>
    <w:rsid w:val="008600B6"/>
    <w:rsid w:val="00860667"/>
    <w:rsid w:val="00860773"/>
    <w:rsid w:val="00863B7E"/>
    <w:rsid w:val="00864243"/>
    <w:rsid w:val="008654E3"/>
    <w:rsid w:val="00865AF0"/>
    <w:rsid w:val="0086723C"/>
    <w:rsid w:val="0087445B"/>
    <w:rsid w:val="008752D1"/>
    <w:rsid w:val="00877F41"/>
    <w:rsid w:val="00883D9F"/>
    <w:rsid w:val="0088494D"/>
    <w:rsid w:val="0088584F"/>
    <w:rsid w:val="00885DF3"/>
    <w:rsid w:val="00886813"/>
    <w:rsid w:val="00892D8F"/>
    <w:rsid w:val="0089300B"/>
    <w:rsid w:val="00893755"/>
    <w:rsid w:val="0089541D"/>
    <w:rsid w:val="00897318"/>
    <w:rsid w:val="00897F4D"/>
    <w:rsid w:val="008A09BB"/>
    <w:rsid w:val="008A4F8D"/>
    <w:rsid w:val="008A6321"/>
    <w:rsid w:val="008A66E8"/>
    <w:rsid w:val="008A6F4F"/>
    <w:rsid w:val="008B1B25"/>
    <w:rsid w:val="008B21AE"/>
    <w:rsid w:val="008B4B36"/>
    <w:rsid w:val="008B52C4"/>
    <w:rsid w:val="008B753C"/>
    <w:rsid w:val="008C0344"/>
    <w:rsid w:val="008C2653"/>
    <w:rsid w:val="008C2C67"/>
    <w:rsid w:val="008C403B"/>
    <w:rsid w:val="008C63E3"/>
    <w:rsid w:val="008C656A"/>
    <w:rsid w:val="008C7C22"/>
    <w:rsid w:val="008D008A"/>
    <w:rsid w:val="008D2098"/>
    <w:rsid w:val="008D231B"/>
    <w:rsid w:val="008D3BB0"/>
    <w:rsid w:val="008D41A2"/>
    <w:rsid w:val="008D5D2D"/>
    <w:rsid w:val="008D6B9E"/>
    <w:rsid w:val="008D7812"/>
    <w:rsid w:val="008E175D"/>
    <w:rsid w:val="008E17BE"/>
    <w:rsid w:val="008E1E40"/>
    <w:rsid w:val="008E2994"/>
    <w:rsid w:val="008E4EE5"/>
    <w:rsid w:val="008E57D2"/>
    <w:rsid w:val="008E655C"/>
    <w:rsid w:val="008E7A29"/>
    <w:rsid w:val="008F1999"/>
    <w:rsid w:val="008F5854"/>
    <w:rsid w:val="008F6FF7"/>
    <w:rsid w:val="008F7DCA"/>
    <w:rsid w:val="009008D8"/>
    <w:rsid w:val="00901AA0"/>
    <w:rsid w:val="0090229C"/>
    <w:rsid w:val="009044DC"/>
    <w:rsid w:val="0090796C"/>
    <w:rsid w:val="0091052A"/>
    <w:rsid w:val="00910F13"/>
    <w:rsid w:val="009122DB"/>
    <w:rsid w:val="00913A54"/>
    <w:rsid w:val="00914BD6"/>
    <w:rsid w:val="0091662F"/>
    <w:rsid w:val="00917A16"/>
    <w:rsid w:val="00920686"/>
    <w:rsid w:val="00920940"/>
    <w:rsid w:val="009209D7"/>
    <w:rsid w:val="009245C6"/>
    <w:rsid w:val="0092496E"/>
    <w:rsid w:val="00936C29"/>
    <w:rsid w:val="00937321"/>
    <w:rsid w:val="009405A0"/>
    <w:rsid w:val="009479D5"/>
    <w:rsid w:val="00950D55"/>
    <w:rsid w:val="0095366D"/>
    <w:rsid w:val="00953CA5"/>
    <w:rsid w:val="00954250"/>
    <w:rsid w:val="00954A67"/>
    <w:rsid w:val="00954BD8"/>
    <w:rsid w:val="00956AB7"/>
    <w:rsid w:val="0096098F"/>
    <w:rsid w:val="009614FB"/>
    <w:rsid w:val="00962EF6"/>
    <w:rsid w:val="00963E62"/>
    <w:rsid w:val="0096487B"/>
    <w:rsid w:val="009651F5"/>
    <w:rsid w:val="00965F2C"/>
    <w:rsid w:val="00967B6B"/>
    <w:rsid w:val="00970671"/>
    <w:rsid w:val="00970B06"/>
    <w:rsid w:val="00971432"/>
    <w:rsid w:val="00972F59"/>
    <w:rsid w:val="0097406F"/>
    <w:rsid w:val="00974BC0"/>
    <w:rsid w:val="009751AC"/>
    <w:rsid w:val="00975BCA"/>
    <w:rsid w:val="00975C3A"/>
    <w:rsid w:val="0097700E"/>
    <w:rsid w:val="0098550C"/>
    <w:rsid w:val="00986B0E"/>
    <w:rsid w:val="0099484E"/>
    <w:rsid w:val="009963FA"/>
    <w:rsid w:val="00996AEA"/>
    <w:rsid w:val="009A3395"/>
    <w:rsid w:val="009A3AE7"/>
    <w:rsid w:val="009A62BC"/>
    <w:rsid w:val="009B2BCB"/>
    <w:rsid w:val="009B338D"/>
    <w:rsid w:val="009B3CB4"/>
    <w:rsid w:val="009B4B35"/>
    <w:rsid w:val="009B714F"/>
    <w:rsid w:val="009B766E"/>
    <w:rsid w:val="009C07D1"/>
    <w:rsid w:val="009C0ABA"/>
    <w:rsid w:val="009C132C"/>
    <w:rsid w:val="009C188C"/>
    <w:rsid w:val="009C2B33"/>
    <w:rsid w:val="009C2D7A"/>
    <w:rsid w:val="009C3BEE"/>
    <w:rsid w:val="009C72EF"/>
    <w:rsid w:val="009D044E"/>
    <w:rsid w:val="009D122B"/>
    <w:rsid w:val="009D2CE7"/>
    <w:rsid w:val="009D78FE"/>
    <w:rsid w:val="009E1ECE"/>
    <w:rsid w:val="009E265B"/>
    <w:rsid w:val="009E31AD"/>
    <w:rsid w:val="009E54F5"/>
    <w:rsid w:val="009F00A7"/>
    <w:rsid w:val="009F2650"/>
    <w:rsid w:val="009F2AB1"/>
    <w:rsid w:val="009F3168"/>
    <w:rsid w:val="009F333C"/>
    <w:rsid w:val="009F3F86"/>
    <w:rsid w:val="009F5FBF"/>
    <w:rsid w:val="009F619F"/>
    <w:rsid w:val="009F6B70"/>
    <w:rsid w:val="009F6F10"/>
    <w:rsid w:val="00A00FB6"/>
    <w:rsid w:val="00A04A43"/>
    <w:rsid w:val="00A050AE"/>
    <w:rsid w:val="00A07D03"/>
    <w:rsid w:val="00A07FCE"/>
    <w:rsid w:val="00A1005C"/>
    <w:rsid w:val="00A14A5E"/>
    <w:rsid w:val="00A150CA"/>
    <w:rsid w:val="00A15B3F"/>
    <w:rsid w:val="00A15BE1"/>
    <w:rsid w:val="00A17E21"/>
    <w:rsid w:val="00A17EB3"/>
    <w:rsid w:val="00A20108"/>
    <w:rsid w:val="00A20F6C"/>
    <w:rsid w:val="00A22F06"/>
    <w:rsid w:val="00A2369D"/>
    <w:rsid w:val="00A249FC"/>
    <w:rsid w:val="00A251E3"/>
    <w:rsid w:val="00A255B3"/>
    <w:rsid w:val="00A25D4E"/>
    <w:rsid w:val="00A260EE"/>
    <w:rsid w:val="00A3113B"/>
    <w:rsid w:val="00A315AB"/>
    <w:rsid w:val="00A325F8"/>
    <w:rsid w:val="00A32C78"/>
    <w:rsid w:val="00A36D14"/>
    <w:rsid w:val="00A4122F"/>
    <w:rsid w:val="00A41F4B"/>
    <w:rsid w:val="00A46A04"/>
    <w:rsid w:val="00A46EF9"/>
    <w:rsid w:val="00A511D6"/>
    <w:rsid w:val="00A51468"/>
    <w:rsid w:val="00A52078"/>
    <w:rsid w:val="00A523F7"/>
    <w:rsid w:val="00A5348D"/>
    <w:rsid w:val="00A53DAA"/>
    <w:rsid w:val="00A5613B"/>
    <w:rsid w:val="00A572AC"/>
    <w:rsid w:val="00A615ED"/>
    <w:rsid w:val="00A62680"/>
    <w:rsid w:val="00A63EF4"/>
    <w:rsid w:val="00A65188"/>
    <w:rsid w:val="00A6724F"/>
    <w:rsid w:val="00A675B5"/>
    <w:rsid w:val="00A71DF7"/>
    <w:rsid w:val="00A724AE"/>
    <w:rsid w:val="00A741A0"/>
    <w:rsid w:val="00A759FA"/>
    <w:rsid w:val="00A75B02"/>
    <w:rsid w:val="00A82C5C"/>
    <w:rsid w:val="00A83EC8"/>
    <w:rsid w:val="00A85BD4"/>
    <w:rsid w:val="00A90E5F"/>
    <w:rsid w:val="00A90E8A"/>
    <w:rsid w:val="00A90F65"/>
    <w:rsid w:val="00A91FF7"/>
    <w:rsid w:val="00A9476E"/>
    <w:rsid w:val="00A963AD"/>
    <w:rsid w:val="00A96BC0"/>
    <w:rsid w:val="00A973AB"/>
    <w:rsid w:val="00AA04C8"/>
    <w:rsid w:val="00AA07DB"/>
    <w:rsid w:val="00AA1306"/>
    <w:rsid w:val="00AA2883"/>
    <w:rsid w:val="00AA294C"/>
    <w:rsid w:val="00AA355A"/>
    <w:rsid w:val="00AA3562"/>
    <w:rsid w:val="00AA48CA"/>
    <w:rsid w:val="00AA6797"/>
    <w:rsid w:val="00AB06C5"/>
    <w:rsid w:val="00AB2347"/>
    <w:rsid w:val="00AB4C0F"/>
    <w:rsid w:val="00AB77A0"/>
    <w:rsid w:val="00AC213D"/>
    <w:rsid w:val="00AC2B01"/>
    <w:rsid w:val="00AC3FF5"/>
    <w:rsid w:val="00AC567D"/>
    <w:rsid w:val="00AC5ECD"/>
    <w:rsid w:val="00AC72D7"/>
    <w:rsid w:val="00AD4169"/>
    <w:rsid w:val="00AD6BA2"/>
    <w:rsid w:val="00AD7BCB"/>
    <w:rsid w:val="00AE02FB"/>
    <w:rsid w:val="00AE0389"/>
    <w:rsid w:val="00AE17F1"/>
    <w:rsid w:val="00AE1D4F"/>
    <w:rsid w:val="00AE253A"/>
    <w:rsid w:val="00AE4BEB"/>
    <w:rsid w:val="00AE5583"/>
    <w:rsid w:val="00AE6466"/>
    <w:rsid w:val="00AE685B"/>
    <w:rsid w:val="00AE6CCC"/>
    <w:rsid w:val="00AE7007"/>
    <w:rsid w:val="00AF0756"/>
    <w:rsid w:val="00AF11DE"/>
    <w:rsid w:val="00AF2572"/>
    <w:rsid w:val="00AF4A50"/>
    <w:rsid w:val="00AF4BBA"/>
    <w:rsid w:val="00AF6482"/>
    <w:rsid w:val="00B018B2"/>
    <w:rsid w:val="00B028B4"/>
    <w:rsid w:val="00B0434F"/>
    <w:rsid w:val="00B04726"/>
    <w:rsid w:val="00B052B9"/>
    <w:rsid w:val="00B066C4"/>
    <w:rsid w:val="00B072CD"/>
    <w:rsid w:val="00B1027E"/>
    <w:rsid w:val="00B1051E"/>
    <w:rsid w:val="00B116FF"/>
    <w:rsid w:val="00B13939"/>
    <w:rsid w:val="00B14DEC"/>
    <w:rsid w:val="00B158E9"/>
    <w:rsid w:val="00B164BC"/>
    <w:rsid w:val="00B16ED1"/>
    <w:rsid w:val="00B22F8F"/>
    <w:rsid w:val="00B26A07"/>
    <w:rsid w:val="00B274DF"/>
    <w:rsid w:val="00B31C2A"/>
    <w:rsid w:val="00B32060"/>
    <w:rsid w:val="00B32DD1"/>
    <w:rsid w:val="00B40679"/>
    <w:rsid w:val="00B416E2"/>
    <w:rsid w:val="00B41C94"/>
    <w:rsid w:val="00B41E73"/>
    <w:rsid w:val="00B42C74"/>
    <w:rsid w:val="00B42FD8"/>
    <w:rsid w:val="00B47B94"/>
    <w:rsid w:val="00B50521"/>
    <w:rsid w:val="00B50FAE"/>
    <w:rsid w:val="00B54722"/>
    <w:rsid w:val="00B5678F"/>
    <w:rsid w:val="00B567A5"/>
    <w:rsid w:val="00B57768"/>
    <w:rsid w:val="00B609C3"/>
    <w:rsid w:val="00B6160A"/>
    <w:rsid w:val="00B618EF"/>
    <w:rsid w:val="00B61AB2"/>
    <w:rsid w:val="00B62957"/>
    <w:rsid w:val="00B63F49"/>
    <w:rsid w:val="00B6520B"/>
    <w:rsid w:val="00B661CC"/>
    <w:rsid w:val="00B662FA"/>
    <w:rsid w:val="00B70AA0"/>
    <w:rsid w:val="00B70D84"/>
    <w:rsid w:val="00B739A9"/>
    <w:rsid w:val="00B757E5"/>
    <w:rsid w:val="00B80C28"/>
    <w:rsid w:val="00B8101A"/>
    <w:rsid w:val="00B82239"/>
    <w:rsid w:val="00B82545"/>
    <w:rsid w:val="00B82554"/>
    <w:rsid w:val="00B82B91"/>
    <w:rsid w:val="00B858F0"/>
    <w:rsid w:val="00B905B2"/>
    <w:rsid w:val="00B926B6"/>
    <w:rsid w:val="00B93C19"/>
    <w:rsid w:val="00B957C4"/>
    <w:rsid w:val="00BA31F3"/>
    <w:rsid w:val="00BA3540"/>
    <w:rsid w:val="00BA3CA2"/>
    <w:rsid w:val="00BA6849"/>
    <w:rsid w:val="00BB0FE9"/>
    <w:rsid w:val="00BB14F2"/>
    <w:rsid w:val="00BB477D"/>
    <w:rsid w:val="00BB582E"/>
    <w:rsid w:val="00BB71B4"/>
    <w:rsid w:val="00BC1704"/>
    <w:rsid w:val="00BC7080"/>
    <w:rsid w:val="00BC718B"/>
    <w:rsid w:val="00BD4E68"/>
    <w:rsid w:val="00BD524F"/>
    <w:rsid w:val="00BD5533"/>
    <w:rsid w:val="00BE0E4B"/>
    <w:rsid w:val="00BE1777"/>
    <w:rsid w:val="00BE1BE2"/>
    <w:rsid w:val="00BE2299"/>
    <w:rsid w:val="00BE3635"/>
    <w:rsid w:val="00BE3805"/>
    <w:rsid w:val="00BE3FA4"/>
    <w:rsid w:val="00BE4D59"/>
    <w:rsid w:val="00BE5DD7"/>
    <w:rsid w:val="00BE5DF7"/>
    <w:rsid w:val="00BE7C71"/>
    <w:rsid w:val="00BF0F55"/>
    <w:rsid w:val="00BF1D56"/>
    <w:rsid w:val="00BF30EB"/>
    <w:rsid w:val="00BF75CF"/>
    <w:rsid w:val="00C0344E"/>
    <w:rsid w:val="00C03F73"/>
    <w:rsid w:val="00C05E9D"/>
    <w:rsid w:val="00C10C61"/>
    <w:rsid w:val="00C138C4"/>
    <w:rsid w:val="00C14C56"/>
    <w:rsid w:val="00C20A27"/>
    <w:rsid w:val="00C2384E"/>
    <w:rsid w:val="00C252E6"/>
    <w:rsid w:val="00C25716"/>
    <w:rsid w:val="00C25A4B"/>
    <w:rsid w:val="00C25D71"/>
    <w:rsid w:val="00C320A1"/>
    <w:rsid w:val="00C3245C"/>
    <w:rsid w:val="00C336B4"/>
    <w:rsid w:val="00C36803"/>
    <w:rsid w:val="00C36F78"/>
    <w:rsid w:val="00C401E1"/>
    <w:rsid w:val="00C404D2"/>
    <w:rsid w:val="00C475CC"/>
    <w:rsid w:val="00C51DE2"/>
    <w:rsid w:val="00C529B0"/>
    <w:rsid w:val="00C54793"/>
    <w:rsid w:val="00C54B83"/>
    <w:rsid w:val="00C56FD3"/>
    <w:rsid w:val="00C61B22"/>
    <w:rsid w:val="00C61FFD"/>
    <w:rsid w:val="00C639CE"/>
    <w:rsid w:val="00C64CDF"/>
    <w:rsid w:val="00C650A4"/>
    <w:rsid w:val="00C65586"/>
    <w:rsid w:val="00C66579"/>
    <w:rsid w:val="00C67E20"/>
    <w:rsid w:val="00C705D7"/>
    <w:rsid w:val="00C72BDD"/>
    <w:rsid w:val="00C73F25"/>
    <w:rsid w:val="00C7573F"/>
    <w:rsid w:val="00C8141A"/>
    <w:rsid w:val="00C81643"/>
    <w:rsid w:val="00C8337D"/>
    <w:rsid w:val="00C83E01"/>
    <w:rsid w:val="00C84103"/>
    <w:rsid w:val="00C8700E"/>
    <w:rsid w:val="00C9043C"/>
    <w:rsid w:val="00C90A96"/>
    <w:rsid w:val="00C90F3C"/>
    <w:rsid w:val="00C92B5C"/>
    <w:rsid w:val="00C92B70"/>
    <w:rsid w:val="00C931D8"/>
    <w:rsid w:val="00C96AA1"/>
    <w:rsid w:val="00C96B4C"/>
    <w:rsid w:val="00C973BC"/>
    <w:rsid w:val="00CA1275"/>
    <w:rsid w:val="00CA16A9"/>
    <w:rsid w:val="00CA1EBB"/>
    <w:rsid w:val="00CA45FB"/>
    <w:rsid w:val="00CA4EAE"/>
    <w:rsid w:val="00CA5C4F"/>
    <w:rsid w:val="00CA6663"/>
    <w:rsid w:val="00CB2D94"/>
    <w:rsid w:val="00CB6982"/>
    <w:rsid w:val="00CB6D1F"/>
    <w:rsid w:val="00CC01E7"/>
    <w:rsid w:val="00CC077F"/>
    <w:rsid w:val="00CC1812"/>
    <w:rsid w:val="00CC2E15"/>
    <w:rsid w:val="00CC3804"/>
    <w:rsid w:val="00CC449B"/>
    <w:rsid w:val="00CC5ABA"/>
    <w:rsid w:val="00CC707E"/>
    <w:rsid w:val="00CD039C"/>
    <w:rsid w:val="00CD1617"/>
    <w:rsid w:val="00CD205B"/>
    <w:rsid w:val="00CD2CD1"/>
    <w:rsid w:val="00CD2D0D"/>
    <w:rsid w:val="00CD2D61"/>
    <w:rsid w:val="00CD6880"/>
    <w:rsid w:val="00CE0B25"/>
    <w:rsid w:val="00CE282F"/>
    <w:rsid w:val="00CE2E7B"/>
    <w:rsid w:val="00CE43C7"/>
    <w:rsid w:val="00CE70BC"/>
    <w:rsid w:val="00CF2360"/>
    <w:rsid w:val="00CF378D"/>
    <w:rsid w:val="00CF3C82"/>
    <w:rsid w:val="00CF4093"/>
    <w:rsid w:val="00CF4D68"/>
    <w:rsid w:val="00CF59D4"/>
    <w:rsid w:val="00CF6B98"/>
    <w:rsid w:val="00D00AE6"/>
    <w:rsid w:val="00D02CC6"/>
    <w:rsid w:val="00D04231"/>
    <w:rsid w:val="00D05FB2"/>
    <w:rsid w:val="00D07E7F"/>
    <w:rsid w:val="00D105D4"/>
    <w:rsid w:val="00D1184D"/>
    <w:rsid w:val="00D12833"/>
    <w:rsid w:val="00D13448"/>
    <w:rsid w:val="00D13E3E"/>
    <w:rsid w:val="00D22541"/>
    <w:rsid w:val="00D22E8A"/>
    <w:rsid w:val="00D2338F"/>
    <w:rsid w:val="00D23693"/>
    <w:rsid w:val="00D23D85"/>
    <w:rsid w:val="00D23FA2"/>
    <w:rsid w:val="00D243E2"/>
    <w:rsid w:val="00D24893"/>
    <w:rsid w:val="00D261D0"/>
    <w:rsid w:val="00D26409"/>
    <w:rsid w:val="00D267B6"/>
    <w:rsid w:val="00D26BC0"/>
    <w:rsid w:val="00D323CA"/>
    <w:rsid w:val="00D349FF"/>
    <w:rsid w:val="00D36C31"/>
    <w:rsid w:val="00D37E8B"/>
    <w:rsid w:val="00D40A78"/>
    <w:rsid w:val="00D41E4B"/>
    <w:rsid w:val="00D42907"/>
    <w:rsid w:val="00D43097"/>
    <w:rsid w:val="00D45678"/>
    <w:rsid w:val="00D46FFB"/>
    <w:rsid w:val="00D47A13"/>
    <w:rsid w:val="00D512B8"/>
    <w:rsid w:val="00D520B6"/>
    <w:rsid w:val="00D53CEA"/>
    <w:rsid w:val="00D57DC4"/>
    <w:rsid w:val="00D616A8"/>
    <w:rsid w:val="00D61B6B"/>
    <w:rsid w:val="00D63896"/>
    <w:rsid w:val="00D64412"/>
    <w:rsid w:val="00D667C0"/>
    <w:rsid w:val="00D72A1F"/>
    <w:rsid w:val="00D7568B"/>
    <w:rsid w:val="00D75A85"/>
    <w:rsid w:val="00D77886"/>
    <w:rsid w:val="00D77D8A"/>
    <w:rsid w:val="00D80E5E"/>
    <w:rsid w:val="00D81A31"/>
    <w:rsid w:val="00D83ADE"/>
    <w:rsid w:val="00D84CD2"/>
    <w:rsid w:val="00D85ADF"/>
    <w:rsid w:val="00D87A61"/>
    <w:rsid w:val="00D910AF"/>
    <w:rsid w:val="00D91B82"/>
    <w:rsid w:val="00D91D7E"/>
    <w:rsid w:val="00D9491F"/>
    <w:rsid w:val="00D97D1C"/>
    <w:rsid w:val="00DA1E98"/>
    <w:rsid w:val="00DA2BB3"/>
    <w:rsid w:val="00DA3369"/>
    <w:rsid w:val="00DA4194"/>
    <w:rsid w:val="00DA45EB"/>
    <w:rsid w:val="00DA4994"/>
    <w:rsid w:val="00DA4C2C"/>
    <w:rsid w:val="00DA624E"/>
    <w:rsid w:val="00DA7D99"/>
    <w:rsid w:val="00DB23AC"/>
    <w:rsid w:val="00DB4E55"/>
    <w:rsid w:val="00DB520B"/>
    <w:rsid w:val="00DB52AF"/>
    <w:rsid w:val="00DB5935"/>
    <w:rsid w:val="00DB5E0C"/>
    <w:rsid w:val="00DB6783"/>
    <w:rsid w:val="00DB6DC9"/>
    <w:rsid w:val="00DB7427"/>
    <w:rsid w:val="00DC1494"/>
    <w:rsid w:val="00DC14E1"/>
    <w:rsid w:val="00DC1F84"/>
    <w:rsid w:val="00DC3BBF"/>
    <w:rsid w:val="00DC51CF"/>
    <w:rsid w:val="00DC52A0"/>
    <w:rsid w:val="00DC5A0A"/>
    <w:rsid w:val="00DC7803"/>
    <w:rsid w:val="00DD1648"/>
    <w:rsid w:val="00DD4CBF"/>
    <w:rsid w:val="00DD4DD4"/>
    <w:rsid w:val="00DD58D5"/>
    <w:rsid w:val="00DD7F76"/>
    <w:rsid w:val="00DE0716"/>
    <w:rsid w:val="00DE2CF3"/>
    <w:rsid w:val="00DE3257"/>
    <w:rsid w:val="00DF2735"/>
    <w:rsid w:val="00DF36E3"/>
    <w:rsid w:val="00DF3798"/>
    <w:rsid w:val="00DF3CDF"/>
    <w:rsid w:val="00DF4090"/>
    <w:rsid w:val="00DF6FBC"/>
    <w:rsid w:val="00E01B37"/>
    <w:rsid w:val="00E03BAC"/>
    <w:rsid w:val="00E05E6D"/>
    <w:rsid w:val="00E05F09"/>
    <w:rsid w:val="00E07946"/>
    <w:rsid w:val="00E116A3"/>
    <w:rsid w:val="00E118B5"/>
    <w:rsid w:val="00E1205A"/>
    <w:rsid w:val="00E136AB"/>
    <w:rsid w:val="00E13721"/>
    <w:rsid w:val="00E150CD"/>
    <w:rsid w:val="00E156FB"/>
    <w:rsid w:val="00E15BE9"/>
    <w:rsid w:val="00E16BA2"/>
    <w:rsid w:val="00E17753"/>
    <w:rsid w:val="00E240D8"/>
    <w:rsid w:val="00E25009"/>
    <w:rsid w:val="00E27E0A"/>
    <w:rsid w:val="00E27F51"/>
    <w:rsid w:val="00E30D34"/>
    <w:rsid w:val="00E313F1"/>
    <w:rsid w:val="00E31A9F"/>
    <w:rsid w:val="00E3552B"/>
    <w:rsid w:val="00E35DFC"/>
    <w:rsid w:val="00E36CFC"/>
    <w:rsid w:val="00E37070"/>
    <w:rsid w:val="00E436D1"/>
    <w:rsid w:val="00E43FF9"/>
    <w:rsid w:val="00E454A1"/>
    <w:rsid w:val="00E45767"/>
    <w:rsid w:val="00E462B7"/>
    <w:rsid w:val="00E4666D"/>
    <w:rsid w:val="00E46A67"/>
    <w:rsid w:val="00E4766F"/>
    <w:rsid w:val="00E4774C"/>
    <w:rsid w:val="00E50C38"/>
    <w:rsid w:val="00E51799"/>
    <w:rsid w:val="00E54102"/>
    <w:rsid w:val="00E5657D"/>
    <w:rsid w:val="00E56BA8"/>
    <w:rsid w:val="00E5716E"/>
    <w:rsid w:val="00E60CC8"/>
    <w:rsid w:val="00E618F2"/>
    <w:rsid w:val="00E63532"/>
    <w:rsid w:val="00E63E31"/>
    <w:rsid w:val="00E65BAE"/>
    <w:rsid w:val="00E65C62"/>
    <w:rsid w:val="00E65CDD"/>
    <w:rsid w:val="00E669FC"/>
    <w:rsid w:val="00E672DD"/>
    <w:rsid w:val="00E678C1"/>
    <w:rsid w:val="00E701B8"/>
    <w:rsid w:val="00E71D45"/>
    <w:rsid w:val="00E7381B"/>
    <w:rsid w:val="00E746AC"/>
    <w:rsid w:val="00E746D4"/>
    <w:rsid w:val="00E7486C"/>
    <w:rsid w:val="00E74A1D"/>
    <w:rsid w:val="00E74D54"/>
    <w:rsid w:val="00E83DC9"/>
    <w:rsid w:val="00E840C7"/>
    <w:rsid w:val="00E843EA"/>
    <w:rsid w:val="00E84834"/>
    <w:rsid w:val="00E85E88"/>
    <w:rsid w:val="00E86905"/>
    <w:rsid w:val="00E86EF0"/>
    <w:rsid w:val="00E874D9"/>
    <w:rsid w:val="00E87B27"/>
    <w:rsid w:val="00E90B4D"/>
    <w:rsid w:val="00E93B2A"/>
    <w:rsid w:val="00E95BA1"/>
    <w:rsid w:val="00E96AB7"/>
    <w:rsid w:val="00E972D2"/>
    <w:rsid w:val="00EA0B59"/>
    <w:rsid w:val="00EA0FE8"/>
    <w:rsid w:val="00EA2A0D"/>
    <w:rsid w:val="00EA2CC0"/>
    <w:rsid w:val="00EA3B11"/>
    <w:rsid w:val="00EA77A7"/>
    <w:rsid w:val="00EB0E2F"/>
    <w:rsid w:val="00EB1081"/>
    <w:rsid w:val="00EB1646"/>
    <w:rsid w:val="00EB1770"/>
    <w:rsid w:val="00EB28E0"/>
    <w:rsid w:val="00EB2A97"/>
    <w:rsid w:val="00EB33BB"/>
    <w:rsid w:val="00EC4E11"/>
    <w:rsid w:val="00EC5B64"/>
    <w:rsid w:val="00ED138C"/>
    <w:rsid w:val="00ED1506"/>
    <w:rsid w:val="00ED1B27"/>
    <w:rsid w:val="00ED2C13"/>
    <w:rsid w:val="00ED6650"/>
    <w:rsid w:val="00ED6AEB"/>
    <w:rsid w:val="00ED70EC"/>
    <w:rsid w:val="00ED71B4"/>
    <w:rsid w:val="00ED794D"/>
    <w:rsid w:val="00EE00A3"/>
    <w:rsid w:val="00EE1035"/>
    <w:rsid w:val="00EE128E"/>
    <w:rsid w:val="00EE1DD2"/>
    <w:rsid w:val="00EE1F47"/>
    <w:rsid w:val="00EE43E3"/>
    <w:rsid w:val="00EE698B"/>
    <w:rsid w:val="00EE7039"/>
    <w:rsid w:val="00EF1257"/>
    <w:rsid w:val="00F05847"/>
    <w:rsid w:val="00F07D3A"/>
    <w:rsid w:val="00F10A54"/>
    <w:rsid w:val="00F10A94"/>
    <w:rsid w:val="00F10F52"/>
    <w:rsid w:val="00F11AFC"/>
    <w:rsid w:val="00F15C69"/>
    <w:rsid w:val="00F16EFD"/>
    <w:rsid w:val="00F17AAB"/>
    <w:rsid w:val="00F21EB5"/>
    <w:rsid w:val="00F2428C"/>
    <w:rsid w:val="00F24C70"/>
    <w:rsid w:val="00F27115"/>
    <w:rsid w:val="00F27DEA"/>
    <w:rsid w:val="00F27E04"/>
    <w:rsid w:val="00F30F35"/>
    <w:rsid w:val="00F31DA9"/>
    <w:rsid w:val="00F32347"/>
    <w:rsid w:val="00F339A0"/>
    <w:rsid w:val="00F363A7"/>
    <w:rsid w:val="00F36ABC"/>
    <w:rsid w:val="00F37045"/>
    <w:rsid w:val="00F40261"/>
    <w:rsid w:val="00F4106F"/>
    <w:rsid w:val="00F41B99"/>
    <w:rsid w:val="00F42B29"/>
    <w:rsid w:val="00F43367"/>
    <w:rsid w:val="00F4525A"/>
    <w:rsid w:val="00F4624C"/>
    <w:rsid w:val="00F47D80"/>
    <w:rsid w:val="00F51935"/>
    <w:rsid w:val="00F51E15"/>
    <w:rsid w:val="00F53AED"/>
    <w:rsid w:val="00F53B00"/>
    <w:rsid w:val="00F654AB"/>
    <w:rsid w:val="00F67C4B"/>
    <w:rsid w:val="00F7041A"/>
    <w:rsid w:val="00F74517"/>
    <w:rsid w:val="00F7478B"/>
    <w:rsid w:val="00F74839"/>
    <w:rsid w:val="00F76876"/>
    <w:rsid w:val="00F804EC"/>
    <w:rsid w:val="00F83B55"/>
    <w:rsid w:val="00F83F63"/>
    <w:rsid w:val="00F84FEC"/>
    <w:rsid w:val="00F860BB"/>
    <w:rsid w:val="00F87014"/>
    <w:rsid w:val="00F87DBE"/>
    <w:rsid w:val="00F90AED"/>
    <w:rsid w:val="00F91424"/>
    <w:rsid w:val="00F9300D"/>
    <w:rsid w:val="00F97023"/>
    <w:rsid w:val="00FA122F"/>
    <w:rsid w:val="00FA2F5F"/>
    <w:rsid w:val="00FA3D68"/>
    <w:rsid w:val="00FB1388"/>
    <w:rsid w:val="00FB36DF"/>
    <w:rsid w:val="00FB3928"/>
    <w:rsid w:val="00FB3B90"/>
    <w:rsid w:val="00FB4C9D"/>
    <w:rsid w:val="00FB6782"/>
    <w:rsid w:val="00FB68D5"/>
    <w:rsid w:val="00FC302E"/>
    <w:rsid w:val="00FC3790"/>
    <w:rsid w:val="00FC4638"/>
    <w:rsid w:val="00FC5BA8"/>
    <w:rsid w:val="00FC7A3A"/>
    <w:rsid w:val="00FD19FA"/>
    <w:rsid w:val="00FD3491"/>
    <w:rsid w:val="00FD3B77"/>
    <w:rsid w:val="00FD3D75"/>
    <w:rsid w:val="00FD7372"/>
    <w:rsid w:val="00FD73F1"/>
    <w:rsid w:val="00FD769F"/>
    <w:rsid w:val="00FD7BD2"/>
    <w:rsid w:val="00FE109E"/>
    <w:rsid w:val="00FE201F"/>
    <w:rsid w:val="00FE4B38"/>
    <w:rsid w:val="00FE4D82"/>
    <w:rsid w:val="00FE5019"/>
    <w:rsid w:val="00FE5856"/>
    <w:rsid w:val="00FE7DEE"/>
    <w:rsid w:val="00FF0C5B"/>
    <w:rsid w:val="00FF1F81"/>
    <w:rsid w:val="00FF2150"/>
    <w:rsid w:val="00FF2F8C"/>
    <w:rsid w:val="00FF55A8"/>
    <w:rsid w:val="00FF6A1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C14E1"/>
    <w:pPr>
      <w:keepNext/>
      <w:spacing w:before="240" w:after="60"/>
      <w:outlineLvl w:val="1"/>
    </w:pPr>
    <w:rPr>
      <w:rFonts w:ascii="Cambria" w:hAnsi="Cambria"/>
      <w:b/>
      <w:bCs/>
      <w:i/>
      <w:iCs/>
      <w:sz w:val="28"/>
      <w:szCs w:val="28"/>
    </w:rPr>
  </w:style>
  <w:style w:type="paragraph" w:styleId="Heading3">
    <w:name w:val="heading 3"/>
    <w:basedOn w:val="Normal"/>
    <w:next w:val="Normal"/>
    <w:qFormat/>
    <w:rsid w:val="00634B40"/>
    <w:pPr>
      <w:keepNext/>
      <w:ind w:left="705" w:right="332" w:hanging="705"/>
      <w:jc w:val="both"/>
      <w:outlineLvl w:val="2"/>
    </w:pPr>
    <w:rPr>
      <w:rFonts w:ascii="Bookman Old Style" w:hAnsi="Bookman Old Style"/>
      <w:b/>
      <w:bCs/>
      <w:sz w:val="20"/>
      <w:lang w:val="en-GB"/>
    </w:rPr>
  </w:style>
  <w:style w:type="paragraph" w:styleId="Heading6">
    <w:name w:val="heading 6"/>
    <w:basedOn w:val="Normal"/>
    <w:next w:val="Normal"/>
    <w:qFormat/>
    <w:rsid w:val="00CB6D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817"/>
    <w:pPr>
      <w:tabs>
        <w:tab w:val="center" w:pos="4703"/>
        <w:tab w:val="right" w:pos="9406"/>
      </w:tabs>
    </w:pPr>
  </w:style>
  <w:style w:type="paragraph" w:styleId="Footer">
    <w:name w:val="footer"/>
    <w:basedOn w:val="Normal"/>
    <w:link w:val="FooterChar"/>
    <w:uiPriority w:val="99"/>
    <w:rsid w:val="00662817"/>
    <w:pPr>
      <w:tabs>
        <w:tab w:val="center" w:pos="4703"/>
        <w:tab w:val="right" w:pos="9406"/>
      </w:tabs>
    </w:pPr>
  </w:style>
  <w:style w:type="character" w:styleId="PageNumber">
    <w:name w:val="page number"/>
    <w:basedOn w:val="DefaultParagraphFont"/>
    <w:rsid w:val="00704703"/>
  </w:style>
  <w:style w:type="character" w:styleId="CommentReference">
    <w:name w:val="annotation reference"/>
    <w:semiHidden/>
    <w:rsid w:val="00352BFF"/>
    <w:rPr>
      <w:sz w:val="16"/>
      <w:szCs w:val="16"/>
    </w:rPr>
  </w:style>
  <w:style w:type="paragraph" w:styleId="CommentText">
    <w:name w:val="annotation text"/>
    <w:basedOn w:val="Normal"/>
    <w:link w:val="CommentTextChar"/>
    <w:semiHidden/>
    <w:rsid w:val="00352BFF"/>
    <w:rPr>
      <w:sz w:val="20"/>
      <w:szCs w:val="20"/>
    </w:rPr>
  </w:style>
  <w:style w:type="paragraph" w:styleId="CommentSubject">
    <w:name w:val="annotation subject"/>
    <w:basedOn w:val="CommentText"/>
    <w:next w:val="CommentText"/>
    <w:semiHidden/>
    <w:rsid w:val="00352BFF"/>
    <w:rPr>
      <w:b/>
      <w:bCs/>
    </w:rPr>
  </w:style>
  <w:style w:type="paragraph" w:styleId="BalloonText">
    <w:name w:val="Balloon Text"/>
    <w:basedOn w:val="Normal"/>
    <w:semiHidden/>
    <w:rsid w:val="00352BFF"/>
    <w:rPr>
      <w:rFonts w:ascii="Tahoma" w:hAnsi="Tahoma" w:cs="Tahoma"/>
      <w:sz w:val="16"/>
      <w:szCs w:val="16"/>
    </w:rPr>
  </w:style>
  <w:style w:type="paragraph" w:styleId="PlainText">
    <w:name w:val="Plain Text"/>
    <w:basedOn w:val="Normal"/>
    <w:rsid w:val="00252D0D"/>
    <w:rPr>
      <w:rFonts w:ascii="Courier New" w:hAnsi="Courier New" w:cs="Courier New"/>
      <w:sz w:val="20"/>
      <w:szCs w:val="20"/>
      <w:lang w:val="en-GB" w:eastAsia="fr-FR"/>
    </w:rPr>
  </w:style>
  <w:style w:type="paragraph" w:customStyle="1" w:styleId="Articlesections">
    <w:name w:val="Article sections"/>
    <w:basedOn w:val="BodyText"/>
    <w:rsid w:val="00ED70EC"/>
    <w:pPr>
      <w:spacing w:before="240" w:after="0" w:line="288" w:lineRule="auto"/>
      <w:ind w:left="567" w:hanging="567"/>
    </w:pPr>
    <w:rPr>
      <w:rFonts w:ascii="Arial" w:hAnsi="Arial"/>
      <w:spacing w:val="4"/>
      <w:sz w:val="20"/>
      <w:szCs w:val="20"/>
      <w:lang w:val="en-GB"/>
    </w:rPr>
  </w:style>
  <w:style w:type="paragraph" w:styleId="BodyText">
    <w:name w:val="Body Text"/>
    <w:basedOn w:val="Normal"/>
    <w:rsid w:val="00ED70EC"/>
    <w:pPr>
      <w:spacing w:after="120"/>
    </w:pPr>
  </w:style>
  <w:style w:type="paragraph" w:customStyle="1" w:styleId="Articlesectionsindent">
    <w:name w:val="Article sections indent"/>
    <w:basedOn w:val="BodyTex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Normal"/>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BodyTextIndent">
    <w:name w:val="Body Text Indent"/>
    <w:basedOn w:val="Normal"/>
    <w:rsid w:val="000550FD"/>
    <w:pPr>
      <w:spacing w:after="120"/>
      <w:ind w:left="283"/>
    </w:pPr>
  </w:style>
  <w:style w:type="character" w:styleId="Strong">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Emphasis">
    <w:name w:val="Emphasis"/>
    <w:qFormat/>
    <w:rsid w:val="0054205F"/>
    <w:rPr>
      <w:i/>
      <w:iCs/>
    </w:rPr>
  </w:style>
  <w:style w:type="character" w:customStyle="1" w:styleId="Heading2Char">
    <w:name w:val="Heading 2 Char"/>
    <w:link w:val="Heading2"/>
    <w:semiHidden/>
    <w:rsid w:val="00DC14E1"/>
    <w:rPr>
      <w:rFonts w:ascii="Cambria" w:eastAsia="Times New Roman" w:hAnsi="Cambria" w:cs="Times New Roman"/>
      <w:b/>
      <w:bCs/>
      <w:i/>
      <w:iCs/>
      <w:sz w:val="28"/>
      <w:szCs w:val="28"/>
      <w:lang w:val="nl-NL" w:eastAsia="nl-NL"/>
    </w:rPr>
  </w:style>
  <w:style w:type="paragraph" w:styleId="BodyTextIndent2">
    <w:name w:val="Body Text Indent 2"/>
    <w:basedOn w:val="Normal"/>
    <w:link w:val="BodyTextIndent2Char"/>
    <w:rsid w:val="0009113D"/>
    <w:pPr>
      <w:spacing w:after="120" w:line="480" w:lineRule="auto"/>
      <w:ind w:left="283"/>
    </w:pPr>
  </w:style>
  <w:style w:type="character" w:customStyle="1" w:styleId="BodyTextIndent2Char">
    <w:name w:val="Body Text Indent 2 Char"/>
    <w:link w:val="BodyTextIndent2"/>
    <w:rsid w:val="0009113D"/>
    <w:rPr>
      <w:sz w:val="24"/>
      <w:szCs w:val="24"/>
      <w:lang w:val="nl-NL" w:eastAsia="nl-NL"/>
    </w:rPr>
  </w:style>
  <w:style w:type="paragraph" w:styleId="ListParagraph">
    <w:name w:val="List Paragraph"/>
    <w:basedOn w:val="Normal"/>
    <w:uiPriority w:val="34"/>
    <w:qFormat/>
    <w:rsid w:val="00A20F6C"/>
    <w:pPr>
      <w:ind w:left="720"/>
      <w:contextualSpacing/>
    </w:pPr>
    <w:rPr>
      <w:sz w:val="20"/>
      <w:szCs w:val="20"/>
      <w:lang w:val="en-AU" w:eastAsia="en-US"/>
    </w:rPr>
  </w:style>
  <w:style w:type="paragraph" w:styleId="Revision">
    <w:name w:val="Revision"/>
    <w:hidden/>
    <w:uiPriority w:val="71"/>
    <w:rsid w:val="00F53AED"/>
    <w:rPr>
      <w:sz w:val="24"/>
      <w:szCs w:val="24"/>
    </w:rPr>
  </w:style>
  <w:style w:type="character" w:customStyle="1" w:styleId="CommentTextChar">
    <w:name w:val="Comment Text Char"/>
    <w:basedOn w:val="DefaultParagraphFont"/>
    <w:link w:val="CommentText"/>
    <w:semiHidden/>
    <w:rsid w:val="009F2650"/>
  </w:style>
  <w:style w:type="character" w:styleId="LineNumber">
    <w:name w:val="line number"/>
    <w:basedOn w:val="DefaultParagraphFont"/>
    <w:rsid w:val="00406ABE"/>
  </w:style>
  <w:style w:type="character" w:styleId="Hyperlink">
    <w:name w:val="Hyperlink"/>
    <w:basedOn w:val="DefaultParagraphFont"/>
    <w:rsid w:val="004B2A05"/>
    <w:rPr>
      <w:color w:val="0000FF" w:themeColor="hyperlink"/>
      <w:u w:val="single"/>
    </w:rPr>
  </w:style>
  <w:style w:type="character" w:styleId="FollowedHyperlink">
    <w:name w:val="FollowedHyperlink"/>
    <w:basedOn w:val="DefaultParagraphFont"/>
    <w:rsid w:val="00D23693"/>
    <w:rPr>
      <w:color w:val="800080" w:themeColor="followedHyperlink"/>
      <w:u w:val="single"/>
    </w:rPr>
  </w:style>
  <w:style w:type="character" w:customStyle="1" w:styleId="FooterChar">
    <w:name w:val="Footer Char"/>
    <w:basedOn w:val="DefaultParagraphFont"/>
    <w:link w:val="Footer"/>
    <w:uiPriority w:val="99"/>
    <w:rsid w:val="00A46A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C14E1"/>
    <w:pPr>
      <w:keepNext/>
      <w:spacing w:before="240" w:after="60"/>
      <w:outlineLvl w:val="1"/>
    </w:pPr>
    <w:rPr>
      <w:rFonts w:ascii="Cambria" w:hAnsi="Cambria"/>
      <w:b/>
      <w:bCs/>
      <w:i/>
      <w:iCs/>
      <w:sz w:val="28"/>
      <w:szCs w:val="28"/>
    </w:rPr>
  </w:style>
  <w:style w:type="paragraph" w:styleId="Heading3">
    <w:name w:val="heading 3"/>
    <w:basedOn w:val="Normal"/>
    <w:next w:val="Normal"/>
    <w:qFormat/>
    <w:rsid w:val="00634B40"/>
    <w:pPr>
      <w:keepNext/>
      <w:ind w:left="705" w:right="332" w:hanging="705"/>
      <w:jc w:val="both"/>
      <w:outlineLvl w:val="2"/>
    </w:pPr>
    <w:rPr>
      <w:rFonts w:ascii="Bookman Old Style" w:hAnsi="Bookman Old Style"/>
      <w:b/>
      <w:bCs/>
      <w:sz w:val="20"/>
      <w:lang w:val="en-GB"/>
    </w:rPr>
  </w:style>
  <w:style w:type="paragraph" w:styleId="Heading6">
    <w:name w:val="heading 6"/>
    <w:basedOn w:val="Normal"/>
    <w:next w:val="Normal"/>
    <w:qFormat/>
    <w:rsid w:val="00CB6D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817"/>
    <w:pPr>
      <w:tabs>
        <w:tab w:val="center" w:pos="4703"/>
        <w:tab w:val="right" w:pos="9406"/>
      </w:tabs>
    </w:pPr>
  </w:style>
  <w:style w:type="paragraph" w:styleId="Footer">
    <w:name w:val="footer"/>
    <w:basedOn w:val="Normal"/>
    <w:link w:val="FooterChar"/>
    <w:uiPriority w:val="99"/>
    <w:rsid w:val="00662817"/>
    <w:pPr>
      <w:tabs>
        <w:tab w:val="center" w:pos="4703"/>
        <w:tab w:val="right" w:pos="9406"/>
      </w:tabs>
    </w:pPr>
  </w:style>
  <w:style w:type="character" w:styleId="PageNumber">
    <w:name w:val="page number"/>
    <w:basedOn w:val="DefaultParagraphFont"/>
    <w:rsid w:val="00704703"/>
  </w:style>
  <w:style w:type="character" w:styleId="CommentReference">
    <w:name w:val="annotation reference"/>
    <w:semiHidden/>
    <w:rsid w:val="00352BFF"/>
    <w:rPr>
      <w:sz w:val="16"/>
      <w:szCs w:val="16"/>
    </w:rPr>
  </w:style>
  <w:style w:type="paragraph" w:styleId="CommentText">
    <w:name w:val="annotation text"/>
    <w:basedOn w:val="Normal"/>
    <w:link w:val="CommentTextChar"/>
    <w:semiHidden/>
    <w:rsid w:val="00352BFF"/>
    <w:rPr>
      <w:sz w:val="20"/>
      <w:szCs w:val="20"/>
    </w:rPr>
  </w:style>
  <w:style w:type="paragraph" w:styleId="CommentSubject">
    <w:name w:val="annotation subject"/>
    <w:basedOn w:val="CommentText"/>
    <w:next w:val="CommentText"/>
    <w:semiHidden/>
    <w:rsid w:val="00352BFF"/>
    <w:rPr>
      <w:b/>
      <w:bCs/>
    </w:rPr>
  </w:style>
  <w:style w:type="paragraph" w:styleId="BalloonText">
    <w:name w:val="Balloon Text"/>
    <w:basedOn w:val="Normal"/>
    <w:semiHidden/>
    <w:rsid w:val="00352BFF"/>
    <w:rPr>
      <w:rFonts w:ascii="Tahoma" w:hAnsi="Tahoma" w:cs="Tahoma"/>
      <w:sz w:val="16"/>
      <w:szCs w:val="16"/>
    </w:rPr>
  </w:style>
  <w:style w:type="paragraph" w:styleId="PlainText">
    <w:name w:val="Plain Text"/>
    <w:basedOn w:val="Normal"/>
    <w:rsid w:val="00252D0D"/>
    <w:rPr>
      <w:rFonts w:ascii="Courier New" w:hAnsi="Courier New" w:cs="Courier New"/>
      <w:sz w:val="20"/>
      <w:szCs w:val="20"/>
      <w:lang w:val="en-GB" w:eastAsia="fr-FR"/>
    </w:rPr>
  </w:style>
  <w:style w:type="paragraph" w:customStyle="1" w:styleId="Articlesections">
    <w:name w:val="Article sections"/>
    <w:basedOn w:val="BodyText"/>
    <w:rsid w:val="00ED70EC"/>
    <w:pPr>
      <w:spacing w:before="240" w:after="0" w:line="288" w:lineRule="auto"/>
      <w:ind w:left="567" w:hanging="567"/>
    </w:pPr>
    <w:rPr>
      <w:rFonts w:ascii="Arial" w:hAnsi="Arial"/>
      <w:spacing w:val="4"/>
      <w:sz w:val="20"/>
      <w:szCs w:val="20"/>
      <w:lang w:val="en-GB"/>
    </w:rPr>
  </w:style>
  <w:style w:type="paragraph" w:styleId="BodyText">
    <w:name w:val="Body Text"/>
    <w:basedOn w:val="Normal"/>
    <w:rsid w:val="00ED70EC"/>
    <w:pPr>
      <w:spacing w:after="120"/>
    </w:pPr>
  </w:style>
  <w:style w:type="paragraph" w:customStyle="1" w:styleId="Articlesectionsindent">
    <w:name w:val="Article sections indent"/>
    <w:basedOn w:val="BodyTex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Normal"/>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BodyTextIndent">
    <w:name w:val="Body Text Indent"/>
    <w:basedOn w:val="Normal"/>
    <w:rsid w:val="000550FD"/>
    <w:pPr>
      <w:spacing w:after="120"/>
      <w:ind w:left="283"/>
    </w:pPr>
  </w:style>
  <w:style w:type="character" w:styleId="Strong">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Emphasis">
    <w:name w:val="Emphasis"/>
    <w:qFormat/>
    <w:rsid w:val="0054205F"/>
    <w:rPr>
      <w:i/>
      <w:iCs/>
    </w:rPr>
  </w:style>
  <w:style w:type="character" w:customStyle="1" w:styleId="Heading2Char">
    <w:name w:val="Heading 2 Char"/>
    <w:link w:val="Heading2"/>
    <w:semiHidden/>
    <w:rsid w:val="00DC14E1"/>
    <w:rPr>
      <w:rFonts w:ascii="Cambria" w:eastAsia="Times New Roman" w:hAnsi="Cambria" w:cs="Times New Roman"/>
      <w:b/>
      <w:bCs/>
      <w:i/>
      <w:iCs/>
      <w:sz w:val="28"/>
      <w:szCs w:val="28"/>
      <w:lang w:val="nl-NL" w:eastAsia="nl-NL"/>
    </w:rPr>
  </w:style>
  <w:style w:type="paragraph" w:styleId="BodyTextIndent2">
    <w:name w:val="Body Text Indent 2"/>
    <w:basedOn w:val="Normal"/>
    <w:link w:val="BodyTextIndent2Char"/>
    <w:rsid w:val="0009113D"/>
    <w:pPr>
      <w:spacing w:after="120" w:line="480" w:lineRule="auto"/>
      <w:ind w:left="283"/>
    </w:pPr>
  </w:style>
  <w:style w:type="character" w:customStyle="1" w:styleId="BodyTextIndent2Char">
    <w:name w:val="Body Text Indent 2 Char"/>
    <w:link w:val="BodyTextIndent2"/>
    <w:rsid w:val="0009113D"/>
    <w:rPr>
      <w:sz w:val="24"/>
      <w:szCs w:val="24"/>
      <w:lang w:val="nl-NL" w:eastAsia="nl-NL"/>
    </w:rPr>
  </w:style>
  <w:style w:type="paragraph" w:styleId="ListParagraph">
    <w:name w:val="List Paragraph"/>
    <w:basedOn w:val="Normal"/>
    <w:uiPriority w:val="34"/>
    <w:qFormat/>
    <w:rsid w:val="00A20F6C"/>
    <w:pPr>
      <w:ind w:left="720"/>
      <w:contextualSpacing/>
    </w:pPr>
    <w:rPr>
      <w:sz w:val="20"/>
      <w:szCs w:val="20"/>
      <w:lang w:val="en-AU" w:eastAsia="en-US"/>
    </w:rPr>
  </w:style>
  <w:style w:type="paragraph" w:styleId="Revision">
    <w:name w:val="Revision"/>
    <w:hidden/>
    <w:uiPriority w:val="71"/>
    <w:rsid w:val="00F53AED"/>
    <w:rPr>
      <w:sz w:val="24"/>
      <w:szCs w:val="24"/>
    </w:rPr>
  </w:style>
  <w:style w:type="character" w:customStyle="1" w:styleId="CommentTextChar">
    <w:name w:val="Comment Text Char"/>
    <w:basedOn w:val="DefaultParagraphFont"/>
    <w:link w:val="CommentText"/>
    <w:semiHidden/>
    <w:rsid w:val="009F2650"/>
  </w:style>
  <w:style w:type="character" w:styleId="LineNumber">
    <w:name w:val="line number"/>
    <w:basedOn w:val="DefaultParagraphFont"/>
    <w:rsid w:val="00406ABE"/>
  </w:style>
  <w:style w:type="character" w:styleId="Hyperlink">
    <w:name w:val="Hyperlink"/>
    <w:basedOn w:val="DefaultParagraphFont"/>
    <w:rsid w:val="004B2A05"/>
    <w:rPr>
      <w:color w:val="0000FF" w:themeColor="hyperlink"/>
      <w:u w:val="single"/>
    </w:rPr>
  </w:style>
  <w:style w:type="character" w:styleId="FollowedHyperlink">
    <w:name w:val="FollowedHyperlink"/>
    <w:basedOn w:val="DefaultParagraphFont"/>
    <w:rsid w:val="00D23693"/>
    <w:rPr>
      <w:color w:val="800080" w:themeColor="followedHyperlink"/>
      <w:u w:val="single"/>
    </w:rPr>
  </w:style>
  <w:style w:type="character" w:customStyle="1" w:styleId="FooterChar">
    <w:name w:val="Footer Char"/>
    <w:basedOn w:val="DefaultParagraphFont"/>
    <w:link w:val="Footer"/>
    <w:uiPriority w:val="99"/>
    <w:rsid w:val="00A46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6210">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73704075">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5039">
      <w:bodyDiv w:val="1"/>
      <w:marLeft w:val="0"/>
      <w:marRight w:val="0"/>
      <w:marTop w:val="0"/>
      <w:marBottom w:val="0"/>
      <w:divBdr>
        <w:top w:val="none" w:sz="0" w:space="0" w:color="auto"/>
        <w:left w:val="none" w:sz="0" w:space="0" w:color="auto"/>
        <w:bottom w:val="none" w:sz="0" w:space="0" w:color="auto"/>
        <w:right w:val="none" w:sz="0" w:space="0" w:color="auto"/>
      </w:divBdr>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573202167">
      <w:bodyDiv w:val="1"/>
      <w:marLeft w:val="0"/>
      <w:marRight w:val="0"/>
      <w:marTop w:val="0"/>
      <w:marBottom w:val="0"/>
      <w:divBdr>
        <w:top w:val="none" w:sz="0" w:space="0" w:color="auto"/>
        <w:left w:val="none" w:sz="0" w:space="0" w:color="auto"/>
        <w:bottom w:val="none" w:sz="0" w:space="0" w:color="auto"/>
        <w:right w:val="none" w:sz="0" w:space="0" w:color="auto"/>
      </w:divBdr>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6979-E5D5-4F99-AE1D-A942DE0CB57A}">
  <ds:schemaRefs>
    <ds:schemaRef ds:uri="http://schemas.openxmlformats.org/officeDocument/2006/bibliography"/>
  </ds:schemaRefs>
</ds:datastoreItem>
</file>

<file path=customXml/itemProps10.xml><?xml version="1.0" encoding="utf-8"?>
<ds:datastoreItem xmlns:ds="http://schemas.openxmlformats.org/officeDocument/2006/customXml" ds:itemID="{3AA3B151-05FF-4755-9C0D-9F64FB7A2B48}">
  <ds:schemaRefs>
    <ds:schemaRef ds:uri="http://schemas.openxmlformats.org/officeDocument/2006/bibliography"/>
  </ds:schemaRefs>
</ds:datastoreItem>
</file>

<file path=customXml/itemProps11.xml><?xml version="1.0" encoding="utf-8"?>
<ds:datastoreItem xmlns:ds="http://schemas.openxmlformats.org/officeDocument/2006/customXml" ds:itemID="{CBD7D758-802E-43E2-A4F7-0EC0304FCCBC}">
  <ds:schemaRefs>
    <ds:schemaRef ds:uri="http://schemas.openxmlformats.org/officeDocument/2006/bibliography"/>
  </ds:schemaRefs>
</ds:datastoreItem>
</file>

<file path=customXml/itemProps12.xml><?xml version="1.0" encoding="utf-8"?>
<ds:datastoreItem xmlns:ds="http://schemas.openxmlformats.org/officeDocument/2006/customXml" ds:itemID="{01F879A1-9923-41D2-A7A7-39C412BE60D8}">
  <ds:schemaRefs>
    <ds:schemaRef ds:uri="http://schemas.openxmlformats.org/officeDocument/2006/bibliography"/>
  </ds:schemaRefs>
</ds:datastoreItem>
</file>

<file path=customXml/itemProps2.xml><?xml version="1.0" encoding="utf-8"?>
<ds:datastoreItem xmlns:ds="http://schemas.openxmlformats.org/officeDocument/2006/customXml" ds:itemID="{81501C98-5BA5-4A8F-8DBF-DE11FD0B3C19}">
  <ds:schemaRefs>
    <ds:schemaRef ds:uri="http://schemas.openxmlformats.org/officeDocument/2006/bibliography"/>
  </ds:schemaRefs>
</ds:datastoreItem>
</file>

<file path=customXml/itemProps3.xml><?xml version="1.0" encoding="utf-8"?>
<ds:datastoreItem xmlns:ds="http://schemas.openxmlformats.org/officeDocument/2006/customXml" ds:itemID="{AAB67DBB-B530-426D-A87D-D83EAF22BCC0}">
  <ds:schemaRefs>
    <ds:schemaRef ds:uri="http://schemas.openxmlformats.org/officeDocument/2006/bibliography"/>
  </ds:schemaRefs>
</ds:datastoreItem>
</file>

<file path=customXml/itemProps4.xml><?xml version="1.0" encoding="utf-8"?>
<ds:datastoreItem xmlns:ds="http://schemas.openxmlformats.org/officeDocument/2006/customXml" ds:itemID="{BCFCB54B-AAE8-490B-9EEE-DC2D4BE57CD6}">
  <ds:schemaRefs>
    <ds:schemaRef ds:uri="http://schemas.openxmlformats.org/officeDocument/2006/bibliography"/>
  </ds:schemaRefs>
</ds:datastoreItem>
</file>

<file path=customXml/itemProps5.xml><?xml version="1.0" encoding="utf-8"?>
<ds:datastoreItem xmlns:ds="http://schemas.openxmlformats.org/officeDocument/2006/customXml" ds:itemID="{88C49920-11A3-4254-B4F4-0B3189372929}">
  <ds:schemaRefs>
    <ds:schemaRef ds:uri="http://schemas.openxmlformats.org/officeDocument/2006/bibliography"/>
  </ds:schemaRefs>
</ds:datastoreItem>
</file>

<file path=customXml/itemProps6.xml><?xml version="1.0" encoding="utf-8"?>
<ds:datastoreItem xmlns:ds="http://schemas.openxmlformats.org/officeDocument/2006/customXml" ds:itemID="{4EB8B49F-5DF4-4CCF-93D6-7F3E34B275CB}">
  <ds:schemaRefs>
    <ds:schemaRef ds:uri="http://schemas.openxmlformats.org/officeDocument/2006/bibliography"/>
  </ds:schemaRefs>
</ds:datastoreItem>
</file>

<file path=customXml/itemProps7.xml><?xml version="1.0" encoding="utf-8"?>
<ds:datastoreItem xmlns:ds="http://schemas.openxmlformats.org/officeDocument/2006/customXml" ds:itemID="{EC9D9245-5C7F-4BD9-B056-4CBC7B257777}">
  <ds:schemaRefs>
    <ds:schemaRef ds:uri="http://schemas.openxmlformats.org/officeDocument/2006/bibliography"/>
  </ds:schemaRefs>
</ds:datastoreItem>
</file>

<file path=customXml/itemProps8.xml><?xml version="1.0" encoding="utf-8"?>
<ds:datastoreItem xmlns:ds="http://schemas.openxmlformats.org/officeDocument/2006/customXml" ds:itemID="{C0ECA127-8E1C-4A66-8A48-77DEEA7F8BCA}">
  <ds:schemaRefs>
    <ds:schemaRef ds:uri="http://schemas.openxmlformats.org/officeDocument/2006/bibliography"/>
  </ds:schemaRefs>
</ds:datastoreItem>
</file>

<file path=customXml/itemProps9.xml><?xml version="1.0" encoding="utf-8"?>
<ds:datastoreItem xmlns:ds="http://schemas.openxmlformats.org/officeDocument/2006/customXml" ds:itemID="{B2CC25C0-B137-4F0A-9C9E-EFB5D014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6D88AA7A.dotm</Template>
  <TotalTime>1</TotalTime>
  <Pages>13</Pages>
  <Words>5796</Words>
  <Characters>31881</Characters>
  <Application>Microsoft Office Word</Application>
  <DocSecurity>4</DocSecurity>
  <Lines>265</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[Acronym of the Project] Consortium Agreement, version [……</vt:lpstr>
      <vt:lpstr>[Acronym of the Project] Consortium Agreement, version [……</vt:lpstr>
    </vt:vector>
  </TitlesOfParts>
  <Company>Wageningen UR</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 of the Project] Consortium Agreement, version [……</dc:title>
  <dc:creator>hana001</dc:creator>
  <cp:lastModifiedBy>Dongen, Monice van</cp:lastModifiedBy>
  <cp:revision>2</cp:revision>
  <cp:lastPrinted>2016-09-19T07:51:00Z</cp:lastPrinted>
  <dcterms:created xsi:type="dcterms:W3CDTF">2016-12-12T11:39:00Z</dcterms:created>
  <dcterms:modified xsi:type="dcterms:W3CDTF">2016-12-12T11:39:00Z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