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0C4FE" w14:textId="77777777" w:rsidR="00BF2228" w:rsidRDefault="00FC3E75" w:rsidP="00E41F9B">
      <w:pPr>
        <w:ind w:left="3545" w:firstLine="709"/>
        <w:rPr>
          <w:rFonts w:ascii="Verdana" w:hAnsi="Verdana" w:cs="Arial"/>
          <w:b/>
        </w:rPr>
      </w:pPr>
      <w:r>
        <w:rPr>
          <w:noProof/>
          <w:lang w:val="en-GB" w:eastAsia="en-GB"/>
        </w:rPr>
        <w:drawing>
          <wp:inline distT="0" distB="0" distL="0" distR="0" wp14:anchorId="033DA944" wp14:editId="6F9353AB">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Pr>
          <w:noProof/>
          <w:lang w:val="en-GB" w:eastAsia="en-GB"/>
        </w:rPr>
        <w:drawing>
          <wp:inline distT="0" distB="0" distL="0" distR="0" wp14:anchorId="01FDA949" wp14:editId="7B53F7C2">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End w:id="0"/>
    </w:p>
    <w:p w14:paraId="349215CC" w14:textId="77777777" w:rsidR="00BF2228" w:rsidRPr="009177B5" w:rsidRDefault="00BF2228" w:rsidP="00B75D93">
      <w:pPr>
        <w:rPr>
          <w:rFonts w:ascii="Verdana" w:hAnsi="Verdana" w:cs="Arial"/>
          <w:b/>
          <w:sz w:val="18"/>
          <w:szCs w:val="18"/>
        </w:rPr>
      </w:pPr>
    </w:p>
    <w:p w14:paraId="49702A0A" w14:textId="77777777" w:rsidR="00D93FB0" w:rsidRDefault="00D93FB0" w:rsidP="0008124E">
      <w:pPr>
        <w:rPr>
          <w:rFonts w:ascii="Verdana" w:hAnsi="Verdana" w:cs="Arial"/>
          <w:b/>
        </w:rPr>
      </w:pP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2D6B68" w14:paraId="60812CE7" w14:textId="77777777" w:rsidTr="00126FEE">
        <w:tc>
          <w:tcPr>
            <w:tcW w:w="9060" w:type="dxa"/>
            <w:gridSpan w:val="2"/>
            <w:shd w:val="clear" w:color="auto" w:fill="auto"/>
          </w:tcPr>
          <w:p w14:paraId="6F09A80F" w14:textId="77777777" w:rsidR="00C21F9A" w:rsidRPr="002D6B68" w:rsidRDefault="00C21F9A" w:rsidP="00B75D93">
            <w:pPr>
              <w:rPr>
                <w:rFonts w:ascii="Verdana" w:hAnsi="Verdana" w:cs="Arial"/>
                <w:b/>
                <w:sz w:val="18"/>
                <w:szCs w:val="18"/>
              </w:rPr>
            </w:pPr>
            <w:r w:rsidRPr="002D6B68">
              <w:rPr>
                <w:rFonts w:ascii="Verdana" w:hAnsi="Verdana" w:cs="Arial"/>
                <w:b/>
                <w:sz w:val="18"/>
                <w:szCs w:val="18"/>
              </w:rPr>
              <w:t>Algemene gegevens</w:t>
            </w:r>
          </w:p>
        </w:tc>
      </w:tr>
      <w:tr w:rsidR="008609E4" w:rsidRPr="002D6B68" w14:paraId="5E741541" w14:textId="77777777" w:rsidTr="00126FEE">
        <w:tc>
          <w:tcPr>
            <w:tcW w:w="3397" w:type="dxa"/>
            <w:shd w:val="clear" w:color="auto" w:fill="auto"/>
          </w:tcPr>
          <w:p w14:paraId="56A471A8" w14:textId="77777777" w:rsidR="008609E4" w:rsidRPr="002D6B68" w:rsidRDefault="008609E4" w:rsidP="008609E4">
            <w:pPr>
              <w:rPr>
                <w:rFonts w:ascii="Verdana" w:hAnsi="Verdana" w:cs="Arial"/>
                <w:sz w:val="18"/>
                <w:szCs w:val="18"/>
              </w:rPr>
            </w:pPr>
            <w:r w:rsidRPr="002D6B68">
              <w:rPr>
                <w:rFonts w:ascii="Verdana" w:hAnsi="Verdana" w:cs="Arial"/>
                <w:sz w:val="18"/>
                <w:szCs w:val="18"/>
              </w:rPr>
              <w:t>PPS-nummer</w:t>
            </w:r>
          </w:p>
        </w:tc>
        <w:tc>
          <w:tcPr>
            <w:tcW w:w="5663" w:type="dxa"/>
            <w:shd w:val="clear" w:color="auto" w:fill="auto"/>
          </w:tcPr>
          <w:p w14:paraId="7DA92EC4" w14:textId="77777777" w:rsidR="008609E4" w:rsidRPr="002D6B68" w:rsidRDefault="008609E4" w:rsidP="008609E4">
            <w:pPr>
              <w:rPr>
                <w:rFonts w:ascii="Verdana" w:hAnsi="Verdana" w:cs="Arial"/>
                <w:b/>
                <w:sz w:val="18"/>
                <w:szCs w:val="18"/>
              </w:rPr>
            </w:pPr>
            <w:r w:rsidRPr="003B773A">
              <w:rPr>
                <w:rFonts w:ascii="Verdana" w:hAnsi="Verdana" w:cs="Arial"/>
                <w:sz w:val="18"/>
                <w:szCs w:val="18"/>
              </w:rPr>
              <w:t>AF-17027</w:t>
            </w:r>
          </w:p>
        </w:tc>
      </w:tr>
      <w:tr w:rsidR="008609E4" w:rsidRPr="002D6B68" w14:paraId="4B90B01E" w14:textId="77777777" w:rsidTr="00126FEE">
        <w:tc>
          <w:tcPr>
            <w:tcW w:w="3397" w:type="dxa"/>
            <w:shd w:val="clear" w:color="auto" w:fill="auto"/>
          </w:tcPr>
          <w:p w14:paraId="266048CA" w14:textId="77777777" w:rsidR="008609E4" w:rsidRPr="002D6B68" w:rsidRDefault="008609E4" w:rsidP="008609E4">
            <w:pPr>
              <w:rPr>
                <w:rFonts w:ascii="Verdana" w:hAnsi="Verdana" w:cs="Arial"/>
                <w:sz w:val="18"/>
                <w:szCs w:val="18"/>
              </w:rPr>
            </w:pPr>
            <w:r w:rsidRPr="002D6B68">
              <w:rPr>
                <w:rFonts w:ascii="Verdana" w:hAnsi="Verdana" w:cs="Arial"/>
                <w:sz w:val="18"/>
                <w:szCs w:val="18"/>
              </w:rPr>
              <w:t>T</w:t>
            </w:r>
            <w:r>
              <w:rPr>
                <w:rFonts w:ascii="Verdana" w:hAnsi="Verdana" w:cs="Arial"/>
                <w:sz w:val="18"/>
                <w:szCs w:val="18"/>
              </w:rPr>
              <w:t>i</w:t>
            </w:r>
            <w:r w:rsidRPr="002D6B68">
              <w:rPr>
                <w:rFonts w:ascii="Verdana" w:hAnsi="Verdana" w:cs="Arial"/>
                <w:sz w:val="18"/>
                <w:szCs w:val="18"/>
              </w:rPr>
              <w:t>tel</w:t>
            </w:r>
          </w:p>
        </w:tc>
        <w:tc>
          <w:tcPr>
            <w:tcW w:w="5663" w:type="dxa"/>
            <w:shd w:val="clear" w:color="auto" w:fill="auto"/>
          </w:tcPr>
          <w:p w14:paraId="56D52F9E" w14:textId="77777777" w:rsidR="008609E4" w:rsidRPr="002D6B68" w:rsidRDefault="008609E4" w:rsidP="008609E4">
            <w:pPr>
              <w:rPr>
                <w:rFonts w:ascii="Verdana" w:hAnsi="Verdana" w:cs="Arial"/>
                <w:b/>
                <w:sz w:val="18"/>
                <w:szCs w:val="18"/>
              </w:rPr>
            </w:pPr>
            <w:r w:rsidRPr="00285A33">
              <w:rPr>
                <w:rFonts w:ascii="Verdana" w:hAnsi="Verdana" w:cs="Arial"/>
                <w:sz w:val="18"/>
                <w:szCs w:val="18"/>
              </w:rPr>
              <w:t>Circulaire Bio-economie</w:t>
            </w:r>
          </w:p>
        </w:tc>
      </w:tr>
      <w:tr w:rsidR="008609E4" w:rsidRPr="002D6B68" w14:paraId="07D26201" w14:textId="77777777" w:rsidTr="00126FEE">
        <w:tc>
          <w:tcPr>
            <w:tcW w:w="3397" w:type="dxa"/>
            <w:shd w:val="clear" w:color="auto" w:fill="auto"/>
          </w:tcPr>
          <w:p w14:paraId="08C14213" w14:textId="77777777" w:rsidR="008609E4" w:rsidRPr="002D6B68" w:rsidRDefault="008609E4" w:rsidP="008609E4">
            <w:pPr>
              <w:rPr>
                <w:rFonts w:ascii="Verdana" w:hAnsi="Verdana" w:cs="Arial"/>
                <w:sz w:val="18"/>
                <w:szCs w:val="18"/>
              </w:rPr>
            </w:pPr>
            <w:r>
              <w:rPr>
                <w:rFonts w:ascii="Verdana" w:hAnsi="Verdana" w:cs="Arial"/>
                <w:sz w:val="18"/>
                <w:szCs w:val="18"/>
              </w:rPr>
              <w:t>Thema</w:t>
            </w:r>
          </w:p>
        </w:tc>
        <w:tc>
          <w:tcPr>
            <w:tcW w:w="5663" w:type="dxa"/>
            <w:shd w:val="clear" w:color="auto" w:fill="auto"/>
          </w:tcPr>
          <w:p w14:paraId="791077D7" w14:textId="77777777" w:rsidR="008609E4" w:rsidRPr="002D6B68" w:rsidRDefault="008609E4" w:rsidP="008609E4">
            <w:pPr>
              <w:rPr>
                <w:rFonts w:ascii="Verdana" w:hAnsi="Verdana" w:cs="Arial"/>
                <w:b/>
                <w:sz w:val="18"/>
                <w:szCs w:val="18"/>
              </w:rPr>
            </w:pPr>
            <w:r>
              <w:rPr>
                <w:rFonts w:ascii="Verdana" w:hAnsi="Verdana" w:cs="Arial"/>
                <w:sz w:val="18"/>
                <w:szCs w:val="18"/>
              </w:rPr>
              <w:t>Circulair</w:t>
            </w:r>
          </w:p>
        </w:tc>
      </w:tr>
      <w:tr w:rsidR="008609E4" w:rsidRPr="00E653B1" w14:paraId="2DC6E4F5" w14:textId="77777777" w:rsidTr="00126FEE">
        <w:tc>
          <w:tcPr>
            <w:tcW w:w="3397" w:type="dxa"/>
            <w:shd w:val="clear" w:color="auto" w:fill="auto"/>
          </w:tcPr>
          <w:p w14:paraId="2D066D3F" w14:textId="77777777" w:rsidR="008609E4" w:rsidRDefault="008609E4" w:rsidP="008609E4">
            <w:pPr>
              <w:rPr>
                <w:rFonts w:ascii="Verdana" w:hAnsi="Verdana" w:cs="Arial"/>
                <w:sz w:val="18"/>
                <w:szCs w:val="18"/>
              </w:rPr>
            </w:pPr>
            <w:r>
              <w:rPr>
                <w:rFonts w:ascii="Verdana" w:hAnsi="Verdana" w:cs="Arial"/>
                <w:sz w:val="18"/>
                <w:szCs w:val="18"/>
              </w:rPr>
              <w:t>Uitvoerende kennisinstelling(en)</w:t>
            </w:r>
          </w:p>
        </w:tc>
        <w:tc>
          <w:tcPr>
            <w:tcW w:w="5663" w:type="dxa"/>
            <w:shd w:val="clear" w:color="auto" w:fill="auto"/>
          </w:tcPr>
          <w:p w14:paraId="6A99DC28" w14:textId="77777777" w:rsidR="008609E4" w:rsidRPr="00285A33" w:rsidRDefault="008609E4" w:rsidP="008609E4">
            <w:pPr>
              <w:rPr>
                <w:rFonts w:ascii="Verdana" w:hAnsi="Verdana" w:cs="Arial"/>
                <w:sz w:val="18"/>
                <w:szCs w:val="18"/>
                <w:lang w:val="en-US"/>
              </w:rPr>
            </w:pPr>
            <w:r w:rsidRPr="00285A33">
              <w:rPr>
                <w:rFonts w:ascii="Verdana" w:hAnsi="Verdana" w:cs="Arial"/>
                <w:sz w:val="18"/>
                <w:szCs w:val="18"/>
                <w:lang w:val="en-US"/>
              </w:rPr>
              <w:t>Wageningen Livestock Research (WLR)</w:t>
            </w:r>
          </w:p>
          <w:p w14:paraId="2B9FD54E" w14:textId="77777777" w:rsidR="008609E4" w:rsidRPr="008609E4" w:rsidRDefault="008609E4" w:rsidP="008609E4">
            <w:pPr>
              <w:rPr>
                <w:rFonts w:ascii="Verdana" w:hAnsi="Verdana" w:cs="Arial"/>
                <w:b/>
                <w:sz w:val="18"/>
                <w:szCs w:val="18"/>
                <w:lang w:val="en-GB"/>
              </w:rPr>
            </w:pPr>
            <w:proofErr w:type="spellStart"/>
            <w:r w:rsidRPr="00285A33">
              <w:rPr>
                <w:rFonts w:ascii="Verdana" w:hAnsi="Verdana" w:cs="Arial"/>
                <w:sz w:val="18"/>
                <w:szCs w:val="18"/>
                <w:lang w:val="en-US"/>
              </w:rPr>
              <w:t>Schothorst</w:t>
            </w:r>
            <w:proofErr w:type="spellEnd"/>
            <w:r w:rsidRPr="00285A33">
              <w:rPr>
                <w:rFonts w:ascii="Verdana" w:hAnsi="Verdana" w:cs="Arial"/>
                <w:sz w:val="18"/>
                <w:szCs w:val="18"/>
                <w:lang w:val="en-US"/>
              </w:rPr>
              <w:t xml:space="preserve"> Feed Research (SFR)</w:t>
            </w:r>
          </w:p>
        </w:tc>
      </w:tr>
      <w:tr w:rsidR="008609E4" w:rsidRPr="002D6B68" w14:paraId="165395D0" w14:textId="77777777" w:rsidTr="00126FEE">
        <w:tc>
          <w:tcPr>
            <w:tcW w:w="3397" w:type="dxa"/>
            <w:shd w:val="clear" w:color="auto" w:fill="auto"/>
          </w:tcPr>
          <w:p w14:paraId="424A59C1" w14:textId="77777777" w:rsidR="008609E4" w:rsidRPr="002D6B68" w:rsidRDefault="008609E4" w:rsidP="008609E4">
            <w:pPr>
              <w:rPr>
                <w:rFonts w:ascii="Verdana" w:hAnsi="Verdana" w:cs="Arial"/>
                <w:sz w:val="18"/>
                <w:szCs w:val="18"/>
              </w:rPr>
            </w:pPr>
            <w:r>
              <w:rPr>
                <w:rFonts w:ascii="Verdana" w:hAnsi="Verdana" w:cs="Arial"/>
                <w:sz w:val="18"/>
                <w:szCs w:val="18"/>
              </w:rPr>
              <w:t>Projectleider onderzoek (naam + emailadres)</w:t>
            </w:r>
          </w:p>
        </w:tc>
        <w:tc>
          <w:tcPr>
            <w:tcW w:w="5663" w:type="dxa"/>
            <w:shd w:val="clear" w:color="auto" w:fill="auto"/>
          </w:tcPr>
          <w:p w14:paraId="39621748" w14:textId="77777777" w:rsidR="008609E4" w:rsidRPr="00285A33" w:rsidRDefault="008609E4" w:rsidP="008609E4">
            <w:pPr>
              <w:rPr>
                <w:rFonts w:ascii="Verdana" w:hAnsi="Verdana" w:cs="Arial"/>
                <w:sz w:val="18"/>
                <w:szCs w:val="18"/>
              </w:rPr>
            </w:pPr>
            <w:r w:rsidRPr="00285A33">
              <w:rPr>
                <w:rFonts w:ascii="Verdana" w:hAnsi="Verdana" w:cs="Arial"/>
                <w:sz w:val="18"/>
                <w:szCs w:val="18"/>
              </w:rPr>
              <w:t>Gert van Duinkerken</w:t>
            </w:r>
            <w:r>
              <w:rPr>
                <w:rFonts w:ascii="Verdana" w:hAnsi="Verdana" w:cs="Arial"/>
                <w:sz w:val="18"/>
                <w:szCs w:val="18"/>
              </w:rPr>
              <w:t xml:space="preserve"> (</w:t>
            </w:r>
            <w:hyperlink r:id="rId13" w:history="1">
              <w:r w:rsidRPr="00D2717F">
                <w:rPr>
                  <w:rStyle w:val="Hyperlink"/>
                  <w:rFonts w:ascii="Verdana" w:hAnsi="Verdana" w:cs="Arial"/>
                  <w:sz w:val="18"/>
                  <w:szCs w:val="18"/>
                </w:rPr>
                <w:t>gert.vanduinkerken@wur.nl</w:t>
              </w:r>
            </w:hyperlink>
            <w:r>
              <w:rPr>
                <w:rFonts w:ascii="Verdana" w:hAnsi="Verdana" w:cs="Arial"/>
                <w:sz w:val="18"/>
                <w:szCs w:val="18"/>
              </w:rPr>
              <w:t xml:space="preserve">) </w:t>
            </w:r>
          </w:p>
          <w:p w14:paraId="0323FAA7" w14:textId="77777777" w:rsidR="008609E4" w:rsidRPr="002D6B68" w:rsidRDefault="008609E4" w:rsidP="008609E4">
            <w:pPr>
              <w:rPr>
                <w:rFonts w:ascii="Verdana" w:hAnsi="Verdana" w:cs="Arial"/>
                <w:b/>
                <w:sz w:val="18"/>
                <w:szCs w:val="18"/>
              </w:rPr>
            </w:pPr>
            <w:r w:rsidRPr="00285A33">
              <w:rPr>
                <w:rFonts w:ascii="Verdana" w:hAnsi="Verdana" w:cs="Arial"/>
                <w:sz w:val="18"/>
                <w:szCs w:val="18"/>
              </w:rPr>
              <w:t>Lieuwe Roosenschoon</w:t>
            </w:r>
            <w:r>
              <w:rPr>
                <w:rFonts w:ascii="Verdana" w:hAnsi="Verdana" w:cs="Arial"/>
                <w:sz w:val="18"/>
                <w:szCs w:val="18"/>
              </w:rPr>
              <w:t xml:space="preserve"> (</w:t>
            </w:r>
            <w:hyperlink r:id="rId14" w:history="1">
              <w:r w:rsidRPr="00D2717F">
                <w:rPr>
                  <w:rStyle w:val="Hyperlink"/>
                  <w:rFonts w:ascii="Verdana" w:hAnsi="Verdana" w:cs="Arial"/>
                  <w:sz w:val="18"/>
                  <w:szCs w:val="18"/>
                </w:rPr>
                <w:t>LRoosenschoon@schothorst.nl</w:t>
              </w:r>
            </w:hyperlink>
            <w:r>
              <w:rPr>
                <w:rFonts w:ascii="Verdana" w:hAnsi="Verdana" w:cs="Arial"/>
                <w:sz w:val="18"/>
                <w:szCs w:val="18"/>
              </w:rPr>
              <w:t xml:space="preserve">) </w:t>
            </w:r>
          </w:p>
        </w:tc>
      </w:tr>
      <w:tr w:rsidR="008609E4" w:rsidRPr="002D6B68" w14:paraId="76B1C2C6" w14:textId="77777777" w:rsidTr="00126FEE">
        <w:tc>
          <w:tcPr>
            <w:tcW w:w="3397" w:type="dxa"/>
            <w:shd w:val="clear" w:color="auto" w:fill="auto"/>
          </w:tcPr>
          <w:p w14:paraId="1FA7086F" w14:textId="77777777" w:rsidR="008609E4" w:rsidRPr="002D6B68" w:rsidRDefault="008609E4" w:rsidP="008609E4">
            <w:pPr>
              <w:rPr>
                <w:rFonts w:ascii="Verdana" w:hAnsi="Verdana" w:cs="Arial"/>
                <w:sz w:val="18"/>
                <w:szCs w:val="18"/>
              </w:rPr>
            </w:pPr>
            <w:r>
              <w:rPr>
                <w:rFonts w:ascii="Verdana" w:hAnsi="Verdana" w:cs="Arial"/>
                <w:sz w:val="18"/>
                <w:szCs w:val="18"/>
              </w:rPr>
              <w:t>Penvoerder (namens private partijen</w:t>
            </w:r>
            <w:r w:rsidRPr="002D6B68">
              <w:rPr>
                <w:rFonts w:ascii="Verdana" w:hAnsi="Verdana" w:cs="Arial"/>
                <w:sz w:val="18"/>
                <w:szCs w:val="18"/>
              </w:rPr>
              <w:t>)</w:t>
            </w:r>
          </w:p>
        </w:tc>
        <w:tc>
          <w:tcPr>
            <w:tcW w:w="5663" w:type="dxa"/>
            <w:shd w:val="clear" w:color="auto" w:fill="auto"/>
          </w:tcPr>
          <w:p w14:paraId="65FB59D2" w14:textId="77777777" w:rsidR="008609E4" w:rsidRPr="002D6B68" w:rsidRDefault="008609E4" w:rsidP="008609E4">
            <w:pPr>
              <w:rPr>
                <w:rFonts w:ascii="Verdana" w:hAnsi="Verdana" w:cs="Arial"/>
                <w:b/>
                <w:sz w:val="18"/>
                <w:szCs w:val="18"/>
              </w:rPr>
            </w:pPr>
            <w:r w:rsidRPr="00285A33">
              <w:rPr>
                <w:rFonts w:ascii="Verdana" w:hAnsi="Verdana" w:cs="Arial"/>
                <w:sz w:val="18"/>
                <w:szCs w:val="18"/>
              </w:rPr>
              <w:t>Trudy van Megen</w:t>
            </w:r>
            <w:r>
              <w:rPr>
                <w:rFonts w:ascii="Verdana" w:hAnsi="Verdana" w:cs="Arial"/>
                <w:sz w:val="18"/>
                <w:szCs w:val="18"/>
              </w:rPr>
              <w:t xml:space="preserve"> (</w:t>
            </w:r>
            <w:hyperlink r:id="rId15" w:history="1">
              <w:r w:rsidRPr="00D2717F">
                <w:rPr>
                  <w:rStyle w:val="Hyperlink"/>
                  <w:rFonts w:ascii="Verdana" w:hAnsi="Verdana" w:cs="Arial"/>
                  <w:sz w:val="18"/>
                  <w:szCs w:val="18"/>
                </w:rPr>
                <w:t>trudyvanmegen@feeddesignlab.nl</w:t>
              </w:r>
            </w:hyperlink>
            <w:r>
              <w:rPr>
                <w:rFonts w:ascii="Verdana" w:hAnsi="Verdana" w:cs="Arial"/>
                <w:sz w:val="18"/>
                <w:szCs w:val="18"/>
              </w:rPr>
              <w:t xml:space="preserve">) </w:t>
            </w:r>
          </w:p>
        </w:tc>
      </w:tr>
      <w:tr w:rsidR="008609E4" w:rsidRPr="002D6B68" w14:paraId="0735AE7D" w14:textId="77777777" w:rsidTr="00126FEE">
        <w:tc>
          <w:tcPr>
            <w:tcW w:w="3397" w:type="dxa"/>
            <w:shd w:val="clear" w:color="auto" w:fill="auto"/>
          </w:tcPr>
          <w:p w14:paraId="1C8A1EF1" w14:textId="77777777" w:rsidR="008609E4" w:rsidRPr="00747D76" w:rsidRDefault="008609E4" w:rsidP="008609E4">
            <w:pPr>
              <w:rPr>
                <w:rFonts w:ascii="Verdana" w:hAnsi="Verdana" w:cs="Arial"/>
                <w:sz w:val="18"/>
                <w:szCs w:val="18"/>
              </w:rPr>
            </w:pPr>
            <w:r>
              <w:rPr>
                <w:rFonts w:ascii="Verdana" w:hAnsi="Verdana" w:cs="Arial"/>
                <w:sz w:val="18"/>
                <w:szCs w:val="18"/>
              </w:rPr>
              <w:t>Adres projectwebsite</w:t>
            </w:r>
          </w:p>
        </w:tc>
        <w:tc>
          <w:tcPr>
            <w:tcW w:w="5663" w:type="dxa"/>
            <w:shd w:val="clear" w:color="auto" w:fill="auto"/>
          </w:tcPr>
          <w:p w14:paraId="79D1C483" w14:textId="77777777" w:rsidR="008609E4" w:rsidRDefault="003606E1" w:rsidP="008609E4">
            <w:pPr>
              <w:rPr>
                <w:rFonts w:ascii="Verdana" w:hAnsi="Verdana" w:cs="Arial"/>
                <w:sz w:val="18"/>
                <w:szCs w:val="18"/>
              </w:rPr>
            </w:pPr>
            <w:hyperlink r:id="rId16" w:history="1">
              <w:r w:rsidR="008609E4" w:rsidRPr="00D2717F">
                <w:rPr>
                  <w:rStyle w:val="Hyperlink"/>
                  <w:rFonts w:ascii="Verdana" w:hAnsi="Verdana" w:cs="Arial"/>
                  <w:sz w:val="18"/>
                  <w:szCs w:val="18"/>
                </w:rPr>
                <w:t>https://topsectoragrifood.nl/project/af-17027-circulaire-bio-economie/</w:t>
              </w:r>
            </w:hyperlink>
            <w:r w:rsidR="008609E4">
              <w:rPr>
                <w:rFonts w:ascii="Verdana" w:hAnsi="Verdana" w:cs="Arial"/>
                <w:sz w:val="18"/>
                <w:szCs w:val="18"/>
              </w:rPr>
              <w:t xml:space="preserve"> </w:t>
            </w:r>
          </w:p>
          <w:p w14:paraId="7F6CC1EF" w14:textId="77777777" w:rsidR="008609E4" w:rsidRDefault="008609E4" w:rsidP="008609E4">
            <w:pPr>
              <w:rPr>
                <w:rFonts w:ascii="Verdana" w:hAnsi="Verdana" w:cs="Arial"/>
                <w:sz w:val="18"/>
                <w:szCs w:val="18"/>
              </w:rPr>
            </w:pPr>
          </w:p>
          <w:p w14:paraId="0A58E0D8" w14:textId="77777777" w:rsidR="008609E4" w:rsidRDefault="003606E1" w:rsidP="008609E4">
            <w:pPr>
              <w:rPr>
                <w:rFonts w:ascii="Verdana" w:hAnsi="Verdana" w:cs="Arial"/>
                <w:sz w:val="18"/>
                <w:szCs w:val="18"/>
              </w:rPr>
            </w:pPr>
            <w:hyperlink r:id="rId17" w:history="1">
              <w:r w:rsidR="008609E4" w:rsidRPr="00D2717F">
                <w:rPr>
                  <w:rStyle w:val="Hyperlink"/>
                  <w:rFonts w:ascii="Verdana" w:hAnsi="Verdana" w:cs="Arial"/>
                  <w:sz w:val="18"/>
                  <w:szCs w:val="18"/>
                </w:rPr>
                <w:t>https://www.wur.nl/nl/Onderzoek-Resultaten/Projecten/PPS-Circulaire-Bio-economie.htm</w:t>
              </w:r>
            </w:hyperlink>
            <w:r w:rsidR="008609E4">
              <w:rPr>
                <w:rFonts w:ascii="Verdana" w:hAnsi="Verdana" w:cs="Arial"/>
                <w:sz w:val="18"/>
                <w:szCs w:val="18"/>
              </w:rPr>
              <w:t xml:space="preserve"> </w:t>
            </w:r>
          </w:p>
          <w:p w14:paraId="0EB66B0E" w14:textId="77777777" w:rsidR="008609E4" w:rsidRPr="002D6B68" w:rsidRDefault="008609E4" w:rsidP="008609E4">
            <w:pPr>
              <w:rPr>
                <w:rFonts w:ascii="Verdana" w:hAnsi="Verdana" w:cs="Arial"/>
                <w:b/>
                <w:sz w:val="18"/>
                <w:szCs w:val="18"/>
              </w:rPr>
            </w:pPr>
          </w:p>
        </w:tc>
      </w:tr>
      <w:tr w:rsidR="008609E4" w:rsidRPr="002D6B68" w14:paraId="10924D53" w14:textId="77777777" w:rsidTr="00126FEE">
        <w:tc>
          <w:tcPr>
            <w:tcW w:w="3397" w:type="dxa"/>
            <w:shd w:val="clear" w:color="auto" w:fill="auto"/>
          </w:tcPr>
          <w:p w14:paraId="31739FF1" w14:textId="77777777" w:rsidR="008609E4" w:rsidRDefault="008609E4" w:rsidP="008609E4">
            <w:pPr>
              <w:rPr>
                <w:rFonts w:ascii="Verdana" w:hAnsi="Verdana" w:cs="Arial"/>
                <w:sz w:val="18"/>
                <w:szCs w:val="18"/>
              </w:rPr>
            </w:pPr>
            <w:r>
              <w:rPr>
                <w:rFonts w:ascii="Verdana" w:hAnsi="Verdana" w:cs="Arial"/>
                <w:sz w:val="18"/>
                <w:szCs w:val="18"/>
              </w:rPr>
              <w:t>Startdatum</w:t>
            </w:r>
          </w:p>
        </w:tc>
        <w:tc>
          <w:tcPr>
            <w:tcW w:w="5663" w:type="dxa"/>
            <w:shd w:val="clear" w:color="auto" w:fill="auto"/>
          </w:tcPr>
          <w:p w14:paraId="3BCBB2AC" w14:textId="77777777" w:rsidR="008609E4" w:rsidRPr="002D6B68" w:rsidRDefault="008609E4" w:rsidP="008609E4">
            <w:pPr>
              <w:rPr>
                <w:rFonts w:ascii="Verdana" w:hAnsi="Verdana" w:cs="Arial"/>
                <w:b/>
                <w:sz w:val="18"/>
                <w:szCs w:val="18"/>
              </w:rPr>
            </w:pPr>
            <w:r w:rsidRPr="00285A33">
              <w:rPr>
                <w:rFonts w:ascii="Verdana" w:hAnsi="Verdana" w:cs="Arial"/>
                <w:sz w:val="18"/>
                <w:szCs w:val="18"/>
              </w:rPr>
              <w:t>1 januari 2018</w:t>
            </w:r>
          </w:p>
        </w:tc>
      </w:tr>
      <w:tr w:rsidR="008609E4" w:rsidRPr="002D6B68" w14:paraId="1D6F0F56" w14:textId="77777777" w:rsidTr="00126FEE">
        <w:tc>
          <w:tcPr>
            <w:tcW w:w="3397" w:type="dxa"/>
            <w:shd w:val="clear" w:color="auto" w:fill="auto"/>
          </w:tcPr>
          <w:p w14:paraId="57AD1EA6" w14:textId="77777777" w:rsidR="008609E4" w:rsidRDefault="008609E4" w:rsidP="008609E4">
            <w:pPr>
              <w:rPr>
                <w:rFonts w:ascii="Verdana" w:hAnsi="Verdana" w:cs="Arial"/>
                <w:sz w:val="18"/>
                <w:szCs w:val="18"/>
              </w:rPr>
            </w:pPr>
            <w:r>
              <w:rPr>
                <w:rFonts w:ascii="Verdana" w:hAnsi="Verdana" w:cs="Arial"/>
                <w:sz w:val="18"/>
                <w:szCs w:val="18"/>
              </w:rPr>
              <w:t>Einddatum</w:t>
            </w:r>
          </w:p>
        </w:tc>
        <w:tc>
          <w:tcPr>
            <w:tcW w:w="5663" w:type="dxa"/>
            <w:shd w:val="clear" w:color="auto" w:fill="auto"/>
          </w:tcPr>
          <w:p w14:paraId="277DBAAC" w14:textId="77777777" w:rsidR="008609E4" w:rsidRPr="002D6B68" w:rsidRDefault="008609E4" w:rsidP="008609E4">
            <w:pPr>
              <w:rPr>
                <w:rFonts w:ascii="Verdana" w:hAnsi="Verdana" w:cs="Arial"/>
                <w:b/>
                <w:sz w:val="18"/>
                <w:szCs w:val="18"/>
              </w:rPr>
            </w:pPr>
            <w:r w:rsidRPr="00285A33">
              <w:rPr>
                <w:rFonts w:ascii="Verdana" w:hAnsi="Verdana" w:cs="Arial"/>
                <w:sz w:val="18"/>
                <w:szCs w:val="18"/>
              </w:rPr>
              <w:t>31 december 2021</w:t>
            </w:r>
          </w:p>
        </w:tc>
      </w:tr>
    </w:tbl>
    <w:p w14:paraId="48AC0838" w14:textId="77777777" w:rsidR="00D93FB0" w:rsidRDefault="00D93FB0" w:rsidP="00D93FB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2D6B68" w14:paraId="09D2E824" w14:textId="77777777" w:rsidTr="00126FEE">
        <w:tc>
          <w:tcPr>
            <w:tcW w:w="9060" w:type="dxa"/>
            <w:gridSpan w:val="2"/>
            <w:shd w:val="clear" w:color="auto" w:fill="auto"/>
          </w:tcPr>
          <w:p w14:paraId="0AC42C1B" w14:textId="77777777" w:rsidR="00D93FB0" w:rsidRDefault="00D93FB0" w:rsidP="007543B9">
            <w:pPr>
              <w:rPr>
                <w:rFonts w:ascii="Verdana" w:hAnsi="Verdana" w:cs="Arial"/>
                <w:b/>
                <w:sz w:val="18"/>
                <w:szCs w:val="18"/>
              </w:rPr>
            </w:pPr>
            <w:r>
              <w:rPr>
                <w:rFonts w:ascii="Verdana" w:hAnsi="Verdana" w:cs="Arial"/>
                <w:b/>
                <w:sz w:val="18"/>
                <w:szCs w:val="18"/>
              </w:rPr>
              <w:t xml:space="preserve">Goedkeuring penvoerder/consortium </w:t>
            </w:r>
          </w:p>
          <w:p w14:paraId="22DCC088" w14:textId="77777777" w:rsidR="00D93FB0" w:rsidRPr="00D93FB0" w:rsidRDefault="00D93FB0" w:rsidP="007543B9">
            <w:pPr>
              <w:rPr>
                <w:rFonts w:ascii="Verdana" w:hAnsi="Verdana"/>
                <w:sz w:val="18"/>
                <w:szCs w:val="18"/>
              </w:rPr>
            </w:pPr>
            <w:r>
              <w:rPr>
                <w:rFonts w:ascii="Verdana" w:hAnsi="Verdana"/>
                <w:sz w:val="18"/>
                <w:szCs w:val="18"/>
              </w:rPr>
              <w:t xml:space="preserve">De jaarrapportage dient te worden besproken met de penvoerder/het consortium. De </w:t>
            </w:r>
            <w:proofErr w:type="spellStart"/>
            <w:r>
              <w:rPr>
                <w:rFonts w:ascii="Verdana" w:hAnsi="Verdana"/>
                <w:sz w:val="18"/>
                <w:szCs w:val="18"/>
              </w:rPr>
              <w:t>TKI’s</w:t>
            </w:r>
            <w:proofErr w:type="spellEnd"/>
            <w:r>
              <w:rPr>
                <w:rFonts w:ascii="Verdana" w:hAnsi="Verdana"/>
                <w:sz w:val="18"/>
                <w:szCs w:val="18"/>
              </w:rPr>
              <w:t xml:space="preserve"> nemen graag kennis van ev</w:t>
            </w:r>
            <w:r w:rsidR="00126FEE">
              <w:rPr>
                <w:rFonts w:ascii="Verdana" w:hAnsi="Verdana"/>
                <w:sz w:val="18"/>
                <w:szCs w:val="18"/>
              </w:rPr>
              <w:t>en</w:t>
            </w:r>
            <w:r>
              <w:rPr>
                <w:rFonts w:ascii="Verdana" w:hAnsi="Verdana"/>
                <w:sz w:val="18"/>
                <w:szCs w:val="18"/>
              </w:rPr>
              <w:t>t</w:t>
            </w:r>
            <w:r w:rsidR="00126FEE">
              <w:rPr>
                <w:rFonts w:ascii="Verdana" w:hAnsi="Verdana"/>
                <w:sz w:val="18"/>
                <w:szCs w:val="18"/>
              </w:rPr>
              <w:t>uele</w:t>
            </w:r>
            <w:r>
              <w:rPr>
                <w:rFonts w:ascii="Verdana" w:hAnsi="Verdana"/>
                <w:sz w:val="18"/>
                <w:szCs w:val="18"/>
              </w:rPr>
              <w:t xml:space="preserve"> opmerkingen over de jaarrapportage.</w:t>
            </w:r>
          </w:p>
        </w:tc>
      </w:tr>
      <w:tr w:rsidR="008609E4" w:rsidRPr="002D6B68" w14:paraId="5DD8FEC7" w14:textId="77777777" w:rsidTr="00126FEE">
        <w:tc>
          <w:tcPr>
            <w:tcW w:w="3397" w:type="dxa"/>
            <w:shd w:val="clear" w:color="auto" w:fill="auto"/>
          </w:tcPr>
          <w:p w14:paraId="7B207289" w14:textId="77777777" w:rsidR="008609E4" w:rsidRPr="002D6B68" w:rsidRDefault="008609E4" w:rsidP="008609E4">
            <w:pPr>
              <w:rPr>
                <w:rFonts w:ascii="Verdana" w:hAnsi="Verdana" w:cs="Arial"/>
                <w:sz w:val="18"/>
                <w:szCs w:val="18"/>
              </w:rPr>
            </w:pPr>
            <w:r>
              <w:rPr>
                <w:rFonts w:ascii="Verdana" w:hAnsi="Verdana" w:cs="Arial"/>
                <w:sz w:val="18"/>
                <w:szCs w:val="18"/>
              </w:rPr>
              <w:t xml:space="preserve">De penvoerder heeft namens het consortium de jaarrapportage </w:t>
            </w:r>
          </w:p>
        </w:tc>
        <w:tc>
          <w:tcPr>
            <w:tcW w:w="5663" w:type="dxa"/>
            <w:shd w:val="clear" w:color="auto" w:fill="auto"/>
          </w:tcPr>
          <w:p w14:paraId="26D6DA39" w14:textId="77777777" w:rsidR="008609E4" w:rsidRPr="00EB589E" w:rsidRDefault="008609E4" w:rsidP="008609E4">
            <w:pPr>
              <w:rPr>
                <w:rFonts w:ascii="Verdana" w:hAnsi="Verdana"/>
                <w:sz w:val="18"/>
                <w:szCs w:val="18"/>
              </w:rPr>
            </w:pPr>
            <w:r>
              <w:rPr>
                <w:rFonts w:ascii="Verdana" w:hAnsi="Verdana"/>
                <w:sz w:val="18"/>
                <w:szCs w:val="18"/>
              </w:rPr>
              <w:sym w:font="Wingdings" w:char="F06E"/>
            </w:r>
            <w:r w:rsidRPr="00EB589E">
              <w:rPr>
                <w:rFonts w:ascii="Verdana" w:hAnsi="Verdana"/>
                <w:sz w:val="18"/>
                <w:szCs w:val="18"/>
              </w:rPr>
              <w:t xml:space="preserve"> </w:t>
            </w:r>
            <w:r>
              <w:rPr>
                <w:rFonts w:ascii="Verdana" w:hAnsi="Verdana"/>
                <w:sz w:val="18"/>
                <w:szCs w:val="18"/>
              </w:rPr>
              <w:t>goedgekeurd</w:t>
            </w:r>
          </w:p>
          <w:p w14:paraId="1B7E7847" w14:textId="77777777" w:rsidR="008609E4" w:rsidRPr="002D6B68" w:rsidRDefault="008609E4" w:rsidP="008609E4">
            <w:pPr>
              <w:rPr>
                <w:rFonts w:ascii="Verdana" w:hAnsi="Verdana" w:cs="Arial"/>
                <w:b/>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 xml:space="preserve">niet </w:t>
            </w:r>
            <w:r w:rsidRPr="00EB589E">
              <w:rPr>
                <w:rFonts w:ascii="Verdana" w:hAnsi="Verdana"/>
                <w:sz w:val="18"/>
                <w:szCs w:val="18"/>
              </w:rPr>
              <w:t>goedgekeurd</w:t>
            </w:r>
          </w:p>
        </w:tc>
      </w:tr>
      <w:tr w:rsidR="00D93FB0" w:rsidRPr="002D6B68" w14:paraId="42EBA9EC" w14:textId="77777777" w:rsidTr="00126FEE">
        <w:tc>
          <w:tcPr>
            <w:tcW w:w="3397" w:type="dxa"/>
            <w:shd w:val="clear" w:color="auto" w:fill="auto"/>
          </w:tcPr>
          <w:p w14:paraId="68B300F7" w14:textId="77777777" w:rsidR="00D93FB0" w:rsidRPr="002D6B68" w:rsidRDefault="00D93FB0" w:rsidP="007543B9">
            <w:pPr>
              <w:rPr>
                <w:rFonts w:ascii="Verdana" w:hAnsi="Verdana" w:cs="Arial"/>
                <w:sz w:val="18"/>
                <w:szCs w:val="18"/>
              </w:rPr>
            </w:pPr>
            <w:r>
              <w:rPr>
                <w:rFonts w:ascii="Verdana" w:hAnsi="Verdana" w:cs="Arial"/>
                <w:sz w:val="18"/>
                <w:szCs w:val="18"/>
              </w:rPr>
              <w:t>Ev</w:t>
            </w:r>
            <w:r w:rsidR="008C7C19">
              <w:rPr>
                <w:rFonts w:ascii="Verdana" w:hAnsi="Verdana" w:cs="Arial"/>
                <w:sz w:val="18"/>
                <w:szCs w:val="18"/>
              </w:rPr>
              <w:t>entuele</w:t>
            </w:r>
            <w:r>
              <w:rPr>
                <w:rFonts w:ascii="Verdana" w:hAnsi="Verdana" w:cs="Arial"/>
                <w:sz w:val="18"/>
                <w:szCs w:val="18"/>
              </w:rPr>
              <w:t xml:space="preserve"> opmerkingen over de jaarrapportage:</w:t>
            </w:r>
          </w:p>
        </w:tc>
        <w:tc>
          <w:tcPr>
            <w:tcW w:w="5663" w:type="dxa"/>
            <w:shd w:val="clear" w:color="auto" w:fill="auto"/>
          </w:tcPr>
          <w:p w14:paraId="3638FA6B" w14:textId="77777777" w:rsidR="00D93FB0" w:rsidRPr="002D6B68" w:rsidRDefault="008609E4" w:rsidP="007543B9">
            <w:pPr>
              <w:rPr>
                <w:rFonts w:ascii="Verdana" w:hAnsi="Verdana" w:cs="Arial"/>
                <w:b/>
                <w:sz w:val="18"/>
                <w:szCs w:val="18"/>
              </w:rPr>
            </w:pPr>
            <w:r>
              <w:rPr>
                <w:rFonts w:ascii="Verdana" w:hAnsi="Verdana" w:cs="Arial"/>
                <w:b/>
                <w:sz w:val="18"/>
                <w:szCs w:val="18"/>
              </w:rPr>
              <w:t>-</w:t>
            </w:r>
          </w:p>
        </w:tc>
      </w:tr>
    </w:tbl>
    <w:p w14:paraId="65E28E69" w14:textId="77777777" w:rsidR="00A460B1" w:rsidRDefault="00A460B1" w:rsidP="00A460B1">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2D6B68" w14:paraId="690AD5F4" w14:textId="77777777" w:rsidTr="00717EAB">
        <w:tc>
          <w:tcPr>
            <w:tcW w:w="9060" w:type="dxa"/>
            <w:gridSpan w:val="2"/>
            <w:shd w:val="clear" w:color="auto" w:fill="auto"/>
          </w:tcPr>
          <w:p w14:paraId="3F7E3D84" w14:textId="77777777" w:rsidR="00280484" w:rsidRPr="002D6B68" w:rsidRDefault="00C50938" w:rsidP="00C20BA1">
            <w:pPr>
              <w:rPr>
                <w:rFonts w:ascii="Verdana" w:hAnsi="Verdana" w:cs="Arial"/>
                <w:b/>
                <w:sz w:val="18"/>
                <w:szCs w:val="18"/>
              </w:rPr>
            </w:pPr>
            <w:bookmarkStart w:id="2" w:name="_Hlk19269796"/>
            <w:r>
              <w:rPr>
                <w:rFonts w:ascii="Verdana" w:hAnsi="Verdana" w:cs="Arial"/>
                <w:b/>
                <w:sz w:val="18"/>
                <w:szCs w:val="18"/>
              </w:rPr>
              <w:t>Inhoudelijke samenvatting van het project</w:t>
            </w:r>
          </w:p>
        </w:tc>
      </w:tr>
      <w:tr w:rsidR="00280484" w:rsidRPr="002D6B68" w14:paraId="668D77C6" w14:textId="77777777" w:rsidTr="00C50938">
        <w:tc>
          <w:tcPr>
            <w:tcW w:w="2425" w:type="dxa"/>
            <w:shd w:val="clear" w:color="auto" w:fill="auto"/>
          </w:tcPr>
          <w:p w14:paraId="5FBEEC26" w14:textId="77777777" w:rsidR="00280484" w:rsidRPr="002D6B68" w:rsidRDefault="00C50938" w:rsidP="00C20BA1">
            <w:pPr>
              <w:rPr>
                <w:rFonts w:ascii="Verdana" w:hAnsi="Verdana" w:cs="Arial"/>
                <w:sz w:val="18"/>
                <w:szCs w:val="18"/>
              </w:rPr>
            </w:pPr>
            <w:r>
              <w:rPr>
                <w:rFonts w:ascii="Verdana" w:hAnsi="Verdana" w:cs="Arial"/>
                <w:sz w:val="18"/>
                <w:szCs w:val="18"/>
              </w:rPr>
              <w:t>Probleemomschrijving</w:t>
            </w:r>
          </w:p>
        </w:tc>
        <w:tc>
          <w:tcPr>
            <w:tcW w:w="6635" w:type="dxa"/>
            <w:shd w:val="clear" w:color="auto" w:fill="auto"/>
          </w:tcPr>
          <w:p w14:paraId="3A7646F8" w14:textId="77777777" w:rsidR="00C50938" w:rsidRPr="008609E4" w:rsidRDefault="008609E4" w:rsidP="005D02F5">
            <w:pPr>
              <w:rPr>
                <w:rFonts w:ascii="Verdana" w:hAnsi="Verdana" w:cs="Arial"/>
                <w:sz w:val="18"/>
                <w:szCs w:val="18"/>
              </w:rPr>
            </w:pPr>
            <w:r w:rsidRPr="008609E4">
              <w:rPr>
                <w:rFonts w:ascii="Verdana" w:hAnsi="Verdana" w:cs="Arial"/>
                <w:sz w:val="18"/>
                <w:szCs w:val="18"/>
              </w:rPr>
              <w:t>In het programma “Circulaire Bio-economie” werken dertien bedrijven en kennisinstellingen samen. Zij zetten zich in voor een duurzaam en veilig hergebruik van co-producten en reststromen en optimaal gebruik van grondstoffen.</w:t>
            </w:r>
            <w:r>
              <w:rPr>
                <w:rFonts w:ascii="Verdana" w:hAnsi="Verdana" w:cs="Arial"/>
                <w:sz w:val="18"/>
                <w:szCs w:val="18"/>
              </w:rPr>
              <w:t xml:space="preserve"> </w:t>
            </w:r>
            <w:r w:rsidRPr="008609E4">
              <w:rPr>
                <w:rFonts w:ascii="Verdana" w:hAnsi="Verdana" w:cs="Arial"/>
                <w:sz w:val="18"/>
                <w:szCs w:val="18"/>
              </w:rPr>
              <w:t xml:space="preserve">In een circulaire bio-economie is het belangrijk om kringlopen te sluiten. Grondstoffen bestaan uit meerdere componenten. Het is de uitdaging om elke component zo duurzaam mogelijk, en voor de meest waardevolle toepassing, te gebruiken. Bij hoogwaardige componenten gaat het vaak om relatief kleine volumes. Daarnaast ligt er een forse innovatieopgave om grote volumes aan reststromen en bijproducten uit de </w:t>
            </w:r>
            <w:proofErr w:type="spellStart"/>
            <w:r w:rsidRPr="008609E4">
              <w:rPr>
                <w:rFonts w:ascii="Verdana" w:hAnsi="Verdana" w:cs="Arial"/>
                <w:sz w:val="18"/>
                <w:szCs w:val="18"/>
              </w:rPr>
              <w:t>biobased</w:t>
            </w:r>
            <w:proofErr w:type="spellEnd"/>
            <w:r w:rsidRPr="008609E4">
              <w:rPr>
                <w:rFonts w:ascii="Verdana" w:hAnsi="Verdana" w:cs="Arial"/>
                <w:sz w:val="18"/>
                <w:szCs w:val="18"/>
              </w:rPr>
              <w:t xml:space="preserve"> en food </w:t>
            </w:r>
            <w:proofErr w:type="spellStart"/>
            <w:r w:rsidRPr="008609E4">
              <w:rPr>
                <w:rFonts w:ascii="Verdana" w:hAnsi="Verdana" w:cs="Arial"/>
                <w:sz w:val="18"/>
                <w:szCs w:val="18"/>
              </w:rPr>
              <w:t>industry</w:t>
            </w:r>
            <w:proofErr w:type="spellEnd"/>
            <w:r w:rsidRPr="008609E4">
              <w:rPr>
                <w:rFonts w:ascii="Verdana" w:hAnsi="Verdana" w:cs="Arial"/>
                <w:sz w:val="18"/>
                <w:szCs w:val="18"/>
              </w:rPr>
              <w:t xml:space="preserve"> zo veel mogelijk te hergebruiken. De Nederlandse diervoedersector vervult hierin een cruciale rol. Deze sector kan grote volumes verwerken, op een duurzame, veilige en geborgde wijze. En “feed” toepassingen hebben een relatief hoge positie in de zogenaamde “waarde-piramide”.</w:t>
            </w:r>
          </w:p>
        </w:tc>
      </w:tr>
      <w:tr w:rsidR="00280484" w:rsidRPr="002D6B68" w14:paraId="41D2682B" w14:textId="77777777" w:rsidTr="00C50938">
        <w:tc>
          <w:tcPr>
            <w:tcW w:w="2425" w:type="dxa"/>
            <w:shd w:val="clear" w:color="auto" w:fill="auto"/>
          </w:tcPr>
          <w:p w14:paraId="5C38E568" w14:textId="77777777" w:rsidR="00C50938" w:rsidRDefault="00C50938" w:rsidP="00C20BA1">
            <w:pPr>
              <w:rPr>
                <w:rFonts w:ascii="Verdana" w:hAnsi="Verdana" w:cs="Arial"/>
                <w:sz w:val="18"/>
                <w:szCs w:val="18"/>
              </w:rPr>
            </w:pPr>
            <w:r>
              <w:rPr>
                <w:rFonts w:ascii="Verdana" w:hAnsi="Verdana" w:cs="Arial"/>
                <w:sz w:val="18"/>
                <w:szCs w:val="18"/>
              </w:rPr>
              <w:t>Doelen van het project</w:t>
            </w:r>
          </w:p>
          <w:p w14:paraId="0DC5B800" w14:textId="77777777" w:rsidR="00C50938" w:rsidRDefault="00C50938" w:rsidP="00C20BA1">
            <w:pPr>
              <w:rPr>
                <w:rFonts w:ascii="Verdana" w:hAnsi="Verdana" w:cs="Arial"/>
                <w:sz w:val="18"/>
                <w:szCs w:val="18"/>
              </w:rPr>
            </w:pPr>
          </w:p>
          <w:p w14:paraId="75309D15" w14:textId="77777777" w:rsidR="00C50938" w:rsidRDefault="00C50938" w:rsidP="00C20BA1">
            <w:pPr>
              <w:rPr>
                <w:rFonts w:ascii="Verdana" w:hAnsi="Verdana" w:cs="Arial"/>
                <w:sz w:val="18"/>
                <w:szCs w:val="18"/>
              </w:rPr>
            </w:pPr>
          </w:p>
          <w:p w14:paraId="65071A99" w14:textId="77777777" w:rsidR="00C50938" w:rsidRDefault="00C50938" w:rsidP="00C20BA1">
            <w:pPr>
              <w:rPr>
                <w:rFonts w:ascii="Verdana" w:hAnsi="Verdana" w:cs="Arial"/>
                <w:sz w:val="18"/>
                <w:szCs w:val="18"/>
              </w:rPr>
            </w:pPr>
          </w:p>
          <w:p w14:paraId="5C94560B" w14:textId="77777777" w:rsidR="00C50938" w:rsidRPr="002D6B68" w:rsidRDefault="00C50938" w:rsidP="00C20BA1">
            <w:pPr>
              <w:rPr>
                <w:rFonts w:ascii="Verdana" w:hAnsi="Verdana" w:cs="Arial"/>
                <w:sz w:val="18"/>
                <w:szCs w:val="18"/>
              </w:rPr>
            </w:pPr>
          </w:p>
        </w:tc>
        <w:tc>
          <w:tcPr>
            <w:tcW w:w="6635" w:type="dxa"/>
            <w:shd w:val="clear" w:color="auto" w:fill="auto"/>
          </w:tcPr>
          <w:p w14:paraId="41B5C481" w14:textId="77777777" w:rsidR="008609E4" w:rsidRPr="008609E4" w:rsidRDefault="008609E4" w:rsidP="008609E4">
            <w:pPr>
              <w:rPr>
                <w:rFonts w:ascii="Verdana" w:hAnsi="Verdana" w:cs="Arial"/>
                <w:sz w:val="18"/>
                <w:szCs w:val="18"/>
              </w:rPr>
            </w:pPr>
            <w:r w:rsidRPr="008609E4">
              <w:rPr>
                <w:rFonts w:ascii="Verdana" w:hAnsi="Verdana" w:cs="Arial"/>
                <w:sz w:val="18"/>
                <w:szCs w:val="18"/>
              </w:rPr>
              <w:t xml:space="preserve">Om nog meer waardevolle feed-componenten uit reststromen te winnen, ontwikkelt het project nieuwe kennis over de toepasbaarheid van reststromen voor diervoeders. Daarbij worden de voederwaarde en verteringseigenschappen van (delen van) reststromen bepaald en worden mogelijkheden onderzocht om de kosten van grondstoffen en de carbon footprint te verlagen door nu nog inferieure producten geschikt te maken voor toepassing in de </w:t>
            </w:r>
            <w:proofErr w:type="spellStart"/>
            <w:r w:rsidRPr="008609E4">
              <w:rPr>
                <w:rFonts w:ascii="Verdana" w:hAnsi="Verdana" w:cs="Arial"/>
                <w:sz w:val="18"/>
                <w:szCs w:val="18"/>
              </w:rPr>
              <w:t>feedsector</w:t>
            </w:r>
            <w:proofErr w:type="spellEnd"/>
            <w:r w:rsidRPr="008609E4">
              <w:rPr>
                <w:rFonts w:ascii="Verdana" w:hAnsi="Verdana" w:cs="Arial"/>
                <w:sz w:val="18"/>
                <w:szCs w:val="18"/>
              </w:rPr>
              <w:t>. Ook wordt onderzocht hoe bestaande en/of nieuwe reststromen opgewaardeerd kunnen worden om ze zodoende beter geschikt te maken als gron</w:t>
            </w:r>
            <w:r>
              <w:rPr>
                <w:rFonts w:ascii="Verdana" w:hAnsi="Verdana" w:cs="Arial"/>
                <w:sz w:val="18"/>
                <w:szCs w:val="18"/>
              </w:rPr>
              <w:t>dstof voor de veevoerindustrie.</w:t>
            </w:r>
          </w:p>
          <w:p w14:paraId="754060E7" w14:textId="77777777" w:rsidR="00280484" w:rsidRPr="008609E4" w:rsidRDefault="008609E4" w:rsidP="00C20BA1">
            <w:pPr>
              <w:rPr>
                <w:rFonts w:ascii="Verdana" w:hAnsi="Verdana" w:cs="Arial"/>
                <w:sz w:val="18"/>
                <w:szCs w:val="18"/>
              </w:rPr>
            </w:pPr>
            <w:r w:rsidRPr="008609E4">
              <w:rPr>
                <w:rFonts w:ascii="Verdana" w:hAnsi="Verdana" w:cs="Arial"/>
                <w:sz w:val="18"/>
                <w:szCs w:val="18"/>
              </w:rPr>
              <w:lastRenderedPageBreak/>
              <w:t>Het project levert nieuwe mogelijkheden op voor het sluiten van kringlopen. Daardoor worden  minder grondstoffen verspild en wordt een flinke sprong in duurzaamheid gemaakt.</w:t>
            </w:r>
          </w:p>
        </w:tc>
      </w:tr>
      <w:bookmarkEnd w:id="2"/>
    </w:tbl>
    <w:p w14:paraId="3FF302FA" w14:textId="77777777" w:rsidR="00280484" w:rsidRDefault="00280484" w:rsidP="00A460B1">
      <w:pPr>
        <w:rPr>
          <w:rFonts w:ascii="Verdana" w:hAnsi="Verdana" w:cs="Arial"/>
          <w:b/>
        </w:rPr>
      </w:pPr>
    </w:p>
    <w:p w14:paraId="68C603FD" w14:textId="77777777" w:rsidR="009177B5" w:rsidRDefault="009177B5"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2D6B68" w14:paraId="39CDE04C" w14:textId="77777777" w:rsidTr="00C50938">
        <w:tc>
          <w:tcPr>
            <w:tcW w:w="9060" w:type="dxa"/>
            <w:gridSpan w:val="2"/>
            <w:shd w:val="clear" w:color="auto" w:fill="auto"/>
          </w:tcPr>
          <w:p w14:paraId="0F93F294" w14:textId="77777777" w:rsidR="00692ED1" w:rsidRPr="00C50938" w:rsidRDefault="00A460B1" w:rsidP="00245255">
            <w:pPr>
              <w:rPr>
                <w:rFonts w:ascii="Verdana" w:hAnsi="Verdana" w:cs="Arial"/>
                <w:b/>
                <w:sz w:val="18"/>
                <w:szCs w:val="18"/>
              </w:rPr>
            </w:pPr>
            <w:bookmarkStart w:id="3" w:name="_Hlk19269488"/>
            <w:r w:rsidRPr="00747D76">
              <w:rPr>
                <w:rFonts w:ascii="Verdana" w:hAnsi="Verdana" w:cs="Arial"/>
                <w:b/>
                <w:sz w:val="18"/>
                <w:szCs w:val="18"/>
              </w:rPr>
              <w:t>Resultaten</w:t>
            </w:r>
          </w:p>
        </w:tc>
      </w:tr>
      <w:tr w:rsidR="00C50938" w:rsidRPr="002D6B68" w14:paraId="6CB4D38A" w14:textId="77777777" w:rsidTr="00C50938">
        <w:trPr>
          <w:trHeight w:val="878"/>
        </w:trPr>
        <w:tc>
          <w:tcPr>
            <w:tcW w:w="2245" w:type="dxa"/>
            <w:shd w:val="clear" w:color="auto" w:fill="auto"/>
          </w:tcPr>
          <w:p w14:paraId="2A2296DB" w14:textId="77777777" w:rsidR="00C50938" w:rsidRPr="00747D76" w:rsidRDefault="00C50938" w:rsidP="00A460B1">
            <w:pPr>
              <w:rPr>
                <w:rFonts w:ascii="Verdana" w:hAnsi="Verdana"/>
                <w:sz w:val="18"/>
                <w:szCs w:val="18"/>
              </w:rPr>
            </w:pPr>
            <w:r>
              <w:rPr>
                <w:rFonts w:ascii="Verdana" w:hAnsi="Verdana"/>
                <w:sz w:val="18"/>
                <w:szCs w:val="18"/>
              </w:rPr>
              <w:t>Beoogde resultaten 2019</w:t>
            </w:r>
          </w:p>
          <w:p w14:paraId="0C0221D5" w14:textId="77777777" w:rsidR="00C50938" w:rsidRPr="00747D76" w:rsidRDefault="00C50938" w:rsidP="00A460B1">
            <w:pPr>
              <w:rPr>
                <w:rFonts w:ascii="Verdana" w:hAnsi="Verdana"/>
                <w:sz w:val="18"/>
                <w:szCs w:val="18"/>
              </w:rPr>
            </w:pPr>
          </w:p>
          <w:p w14:paraId="48D8ACCA" w14:textId="77777777" w:rsidR="00C50938" w:rsidRPr="00747D76" w:rsidRDefault="00C50938" w:rsidP="00A460B1">
            <w:pPr>
              <w:rPr>
                <w:rFonts w:ascii="Verdana" w:hAnsi="Verdana"/>
                <w:sz w:val="18"/>
                <w:szCs w:val="18"/>
              </w:rPr>
            </w:pPr>
          </w:p>
        </w:tc>
        <w:tc>
          <w:tcPr>
            <w:tcW w:w="6815" w:type="dxa"/>
            <w:shd w:val="clear" w:color="auto" w:fill="auto"/>
          </w:tcPr>
          <w:p w14:paraId="3B699501" w14:textId="77777777" w:rsidR="008609E4" w:rsidRPr="008609E4" w:rsidRDefault="008609E4" w:rsidP="008609E4">
            <w:pPr>
              <w:rPr>
                <w:rFonts w:ascii="Verdana" w:hAnsi="Verdana"/>
                <w:sz w:val="18"/>
                <w:szCs w:val="18"/>
              </w:rPr>
            </w:pPr>
            <w:r>
              <w:rPr>
                <w:rFonts w:ascii="Verdana" w:hAnsi="Verdana"/>
                <w:sz w:val="18"/>
                <w:szCs w:val="18"/>
              </w:rPr>
              <w:t>O</w:t>
            </w:r>
            <w:r w:rsidRPr="008609E4">
              <w:rPr>
                <w:rFonts w:ascii="Verdana" w:hAnsi="Verdana"/>
                <w:sz w:val="18"/>
                <w:szCs w:val="18"/>
              </w:rPr>
              <w:t>nderzoek</w:t>
            </w:r>
            <w:r>
              <w:rPr>
                <w:rFonts w:ascii="Verdana" w:hAnsi="Verdana"/>
                <w:sz w:val="18"/>
                <w:szCs w:val="18"/>
              </w:rPr>
              <w:t xml:space="preserve"> naar</w:t>
            </w:r>
            <w:r w:rsidRPr="008609E4">
              <w:rPr>
                <w:rFonts w:ascii="Verdana" w:hAnsi="Verdana"/>
                <w:sz w:val="18"/>
                <w:szCs w:val="18"/>
              </w:rPr>
              <w:t xml:space="preserve"> het hergebruik van slachterijbijproducten (</w:t>
            </w:r>
            <w:proofErr w:type="spellStart"/>
            <w:r w:rsidRPr="008609E4">
              <w:rPr>
                <w:rFonts w:ascii="Verdana" w:hAnsi="Verdana"/>
                <w:sz w:val="18"/>
                <w:szCs w:val="18"/>
              </w:rPr>
              <w:t>processed</w:t>
            </w:r>
            <w:proofErr w:type="spellEnd"/>
            <w:r w:rsidRPr="008609E4">
              <w:rPr>
                <w:rFonts w:ascii="Verdana" w:hAnsi="Verdana"/>
                <w:sz w:val="18"/>
                <w:szCs w:val="18"/>
              </w:rPr>
              <w:t xml:space="preserve"> </w:t>
            </w:r>
            <w:proofErr w:type="spellStart"/>
            <w:r w:rsidRPr="008609E4">
              <w:rPr>
                <w:rFonts w:ascii="Verdana" w:hAnsi="Verdana"/>
                <w:sz w:val="18"/>
                <w:szCs w:val="18"/>
              </w:rPr>
              <w:t>animal</w:t>
            </w:r>
            <w:proofErr w:type="spellEnd"/>
            <w:r w:rsidRPr="008609E4">
              <w:rPr>
                <w:rFonts w:ascii="Verdana" w:hAnsi="Verdana"/>
                <w:sz w:val="18"/>
                <w:szCs w:val="18"/>
              </w:rPr>
              <w:t xml:space="preserve"> proteins). </w:t>
            </w:r>
            <w:r>
              <w:rPr>
                <w:rFonts w:ascii="Verdana" w:hAnsi="Verdana"/>
                <w:sz w:val="18"/>
                <w:szCs w:val="18"/>
              </w:rPr>
              <w:t xml:space="preserve">In 2019 ligt de focus bij </w:t>
            </w:r>
            <w:r w:rsidRPr="008609E4">
              <w:rPr>
                <w:rFonts w:ascii="Verdana" w:hAnsi="Verdana"/>
                <w:sz w:val="18"/>
                <w:szCs w:val="18"/>
              </w:rPr>
              <w:t xml:space="preserve">de waarde van </w:t>
            </w:r>
            <w:proofErr w:type="spellStart"/>
            <w:r w:rsidRPr="008609E4">
              <w:rPr>
                <w:rFonts w:ascii="Verdana" w:hAnsi="Verdana"/>
                <w:sz w:val="18"/>
                <w:szCs w:val="18"/>
              </w:rPr>
              <w:t>processed</w:t>
            </w:r>
            <w:proofErr w:type="spellEnd"/>
            <w:r w:rsidRPr="008609E4">
              <w:rPr>
                <w:rFonts w:ascii="Verdana" w:hAnsi="Verdana"/>
                <w:sz w:val="18"/>
                <w:szCs w:val="18"/>
              </w:rPr>
              <w:t xml:space="preserve"> </w:t>
            </w:r>
            <w:proofErr w:type="spellStart"/>
            <w:r w:rsidRPr="008609E4">
              <w:rPr>
                <w:rFonts w:ascii="Verdana" w:hAnsi="Verdana"/>
                <w:sz w:val="18"/>
                <w:szCs w:val="18"/>
              </w:rPr>
              <w:t>animal</w:t>
            </w:r>
            <w:proofErr w:type="spellEnd"/>
            <w:r w:rsidRPr="008609E4">
              <w:rPr>
                <w:rFonts w:ascii="Verdana" w:hAnsi="Verdana"/>
                <w:sz w:val="18"/>
                <w:szCs w:val="18"/>
              </w:rPr>
              <w:t xml:space="preserve"> proteins uit de pluimveeslachterij, als diervoedergrondstof voor varkensvoeders.</w:t>
            </w:r>
          </w:p>
          <w:p w14:paraId="5C86161D" w14:textId="77777777" w:rsidR="008609E4" w:rsidRPr="008609E4" w:rsidRDefault="008609E4" w:rsidP="008609E4">
            <w:pPr>
              <w:rPr>
                <w:rFonts w:ascii="Verdana" w:hAnsi="Verdana"/>
                <w:sz w:val="18"/>
                <w:szCs w:val="18"/>
              </w:rPr>
            </w:pPr>
          </w:p>
          <w:p w14:paraId="1F0B2CB4" w14:textId="77777777" w:rsidR="008609E4" w:rsidRPr="008609E4" w:rsidRDefault="008609E4" w:rsidP="008609E4">
            <w:pPr>
              <w:rPr>
                <w:rFonts w:ascii="Verdana" w:hAnsi="Verdana"/>
                <w:sz w:val="18"/>
                <w:szCs w:val="18"/>
              </w:rPr>
            </w:pPr>
            <w:r>
              <w:rPr>
                <w:rFonts w:ascii="Verdana" w:hAnsi="Verdana"/>
                <w:sz w:val="18"/>
                <w:szCs w:val="18"/>
              </w:rPr>
              <w:t>S</w:t>
            </w:r>
            <w:r w:rsidRPr="008609E4">
              <w:rPr>
                <w:rFonts w:ascii="Verdana" w:hAnsi="Verdana"/>
                <w:sz w:val="18"/>
                <w:szCs w:val="18"/>
              </w:rPr>
              <w:t xml:space="preserve">cenarioberekeningen om te verkennen wat de “investeringsruimte” is om reststromen die nu nog niet optimaal kunnen worden gebruikt, door processing beter geschikt te maken als diervoedergrondstof. </w:t>
            </w:r>
            <w:r>
              <w:rPr>
                <w:rFonts w:ascii="Verdana" w:hAnsi="Verdana"/>
                <w:sz w:val="18"/>
                <w:szCs w:val="18"/>
              </w:rPr>
              <w:t xml:space="preserve">Denk </w:t>
            </w:r>
            <w:r w:rsidRPr="008609E4">
              <w:rPr>
                <w:rFonts w:ascii="Verdana" w:hAnsi="Verdana"/>
                <w:sz w:val="18"/>
                <w:szCs w:val="18"/>
              </w:rPr>
              <w:t xml:space="preserve">aan de mogelijkheden van fosforextractie uit reststromen zoals raapzaadschroot, en de mogelijkheid om de verteerbaarheid van eiwit te verbeteren door anti-nutritionele factoren te inactiveren. </w:t>
            </w:r>
            <w:r>
              <w:rPr>
                <w:rFonts w:ascii="Verdana" w:hAnsi="Verdana"/>
                <w:sz w:val="18"/>
                <w:szCs w:val="18"/>
              </w:rPr>
              <w:t>V</w:t>
            </w:r>
            <w:r w:rsidRPr="008609E4">
              <w:rPr>
                <w:rFonts w:ascii="Verdana" w:hAnsi="Verdana"/>
                <w:sz w:val="18"/>
                <w:szCs w:val="18"/>
              </w:rPr>
              <w:t xml:space="preserve">ia onderzoek op laboratoriumschaal </w:t>
            </w:r>
            <w:r>
              <w:rPr>
                <w:rFonts w:ascii="Verdana" w:hAnsi="Verdana"/>
                <w:sz w:val="18"/>
                <w:szCs w:val="18"/>
              </w:rPr>
              <w:t>wordt onderzocht</w:t>
            </w:r>
            <w:r w:rsidRPr="008609E4">
              <w:rPr>
                <w:rFonts w:ascii="Verdana" w:hAnsi="Verdana"/>
                <w:sz w:val="18"/>
                <w:szCs w:val="18"/>
              </w:rPr>
              <w:t xml:space="preserve"> of de aannames die in deze economische berekeningen zijn gedaan (zoals % fosforreductie en % verbetering eiwitverteerbaarheid) daadwerkelijk haalbaar zijn via processing.</w:t>
            </w:r>
          </w:p>
          <w:p w14:paraId="0ABECAE3" w14:textId="77777777" w:rsidR="008609E4" w:rsidRPr="008609E4" w:rsidRDefault="008609E4" w:rsidP="008609E4">
            <w:pPr>
              <w:rPr>
                <w:rFonts w:ascii="Verdana" w:hAnsi="Verdana"/>
                <w:sz w:val="18"/>
                <w:szCs w:val="18"/>
              </w:rPr>
            </w:pPr>
          </w:p>
          <w:p w14:paraId="547A239B" w14:textId="77777777" w:rsidR="00C50938" w:rsidRPr="00897F34" w:rsidRDefault="00897F34" w:rsidP="00B75D93">
            <w:pPr>
              <w:rPr>
                <w:rFonts w:ascii="Verdana" w:hAnsi="Verdana"/>
                <w:sz w:val="18"/>
                <w:szCs w:val="18"/>
              </w:rPr>
            </w:pPr>
            <w:r>
              <w:rPr>
                <w:rFonts w:ascii="Verdana" w:hAnsi="Verdana"/>
                <w:sz w:val="18"/>
                <w:szCs w:val="18"/>
              </w:rPr>
              <w:t>O</w:t>
            </w:r>
            <w:r w:rsidR="008609E4" w:rsidRPr="008609E4">
              <w:rPr>
                <w:rFonts w:ascii="Verdana" w:hAnsi="Verdana"/>
                <w:sz w:val="18"/>
                <w:szCs w:val="18"/>
              </w:rPr>
              <w:t xml:space="preserve">nderzoek gestart naar </w:t>
            </w:r>
            <w:proofErr w:type="spellStart"/>
            <w:r w:rsidR="008609E4" w:rsidRPr="008609E4">
              <w:rPr>
                <w:rFonts w:ascii="Verdana" w:hAnsi="Verdana"/>
                <w:sz w:val="18"/>
                <w:szCs w:val="18"/>
              </w:rPr>
              <w:t>locale</w:t>
            </w:r>
            <w:proofErr w:type="spellEnd"/>
            <w:r w:rsidR="008609E4" w:rsidRPr="008609E4">
              <w:rPr>
                <w:rFonts w:ascii="Verdana" w:hAnsi="Verdana"/>
                <w:sz w:val="18"/>
                <w:szCs w:val="18"/>
              </w:rPr>
              <w:t xml:space="preserve"> eiwitbronnen, als alternatief voor eiwitten die van buiten de EU worden geïmporteerd. Door raffinage van gras en groene bladeren is zo’n </w:t>
            </w:r>
            <w:proofErr w:type="spellStart"/>
            <w:r w:rsidR="008609E4" w:rsidRPr="008609E4">
              <w:rPr>
                <w:rFonts w:ascii="Verdana" w:hAnsi="Verdana"/>
                <w:sz w:val="18"/>
                <w:szCs w:val="18"/>
              </w:rPr>
              <w:t>locale</w:t>
            </w:r>
            <w:proofErr w:type="spellEnd"/>
            <w:r w:rsidR="008609E4" w:rsidRPr="008609E4">
              <w:rPr>
                <w:rFonts w:ascii="Verdana" w:hAnsi="Verdana"/>
                <w:sz w:val="18"/>
                <w:szCs w:val="18"/>
              </w:rPr>
              <w:t xml:space="preserve"> eiwitbron te creëren. </w:t>
            </w:r>
            <w:r>
              <w:rPr>
                <w:rFonts w:ascii="Verdana" w:hAnsi="Verdana"/>
                <w:sz w:val="18"/>
                <w:szCs w:val="18"/>
              </w:rPr>
              <w:t xml:space="preserve">Een ander spoor zijn (zaden van) leguminosen (vlinderbloemigen). </w:t>
            </w:r>
            <w:r w:rsidR="008609E4" w:rsidRPr="008609E4">
              <w:rPr>
                <w:rFonts w:ascii="Verdana" w:hAnsi="Verdana"/>
                <w:sz w:val="18"/>
                <w:szCs w:val="18"/>
              </w:rPr>
              <w:t>De bruikbaarheid van dergelijke eiwitten wordt onderzocht.</w:t>
            </w:r>
          </w:p>
        </w:tc>
      </w:tr>
      <w:tr w:rsidR="00C50938" w:rsidRPr="002D6B68" w14:paraId="7890E3F7" w14:textId="77777777" w:rsidTr="00C50938">
        <w:trPr>
          <w:trHeight w:val="876"/>
        </w:trPr>
        <w:tc>
          <w:tcPr>
            <w:tcW w:w="2245" w:type="dxa"/>
            <w:shd w:val="clear" w:color="auto" w:fill="auto"/>
          </w:tcPr>
          <w:p w14:paraId="702433FD" w14:textId="77777777" w:rsidR="00C50938" w:rsidRPr="00747D76" w:rsidRDefault="00C50938" w:rsidP="00A460B1">
            <w:pPr>
              <w:rPr>
                <w:rFonts w:ascii="Verdana" w:hAnsi="Verdana"/>
                <w:sz w:val="18"/>
                <w:szCs w:val="18"/>
              </w:rPr>
            </w:pPr>
            <w:r>
              <w:rPr>
                <w:rFonts w:ascii="Verdana" w:hAnsi="Verdana"/>
                <w:sz w:val="18"/>
                <w:szCs w:val="18"/>
              </w:rPr>
              <w:t>Behaalde resultaten 2019</w:t>
            </w:r>
          </w:p>
        </w:tc>
        <w:tc>
          <w:tcPr>
            <w:tcW w:w="6815" w:type="dxa"/>
            <w:shd w:val="clear" w:color="auto" w:fill="auto"/>
          </w:tcPr>
          <w:p w14:paraId="37EB6F9D" w14:textId="77777777" w:rsidR="00C50938" w:rsidRDefault="00897F34" w:rsidP="00A460B1">
            <w:pPr>
              <w:rPr>
                <w:rFonts w:ascii="Verdana" w:hAnsi="Verdana"/>
                <w:sz w:val="18"/>
                <w:szCs w:val="18"/>
              </w:rPr>
            </w:pPr>
            <w:r>
              <w:rPr>
                <w:rFonts w:ascii="Verdana" w:hAnsi="Verdana"/>
                <w:sz w:val="18"/>
                <w:szCs w:val="18"/>
              </w:rPr>
              <w:t>De waarde van diverse bijproducten uit de pluimveeslachterij voor de voeding van varkens is onderzocht. Focus lag op de verteerbaarheid. Als vervol</w:t>
            </w:r>
            <w:r w:rsidR="00105A6C">
              <w:rPr>
                <w:rFonts w:ascii="Verdana" w:hAnsi="Verdana"/>
                <w:sz w:val="18"/>
                <w:szCs w:val="18"/>
              </w:rPr>
              <w:t>g</w:t>
            </w:r>
            <w:r>
              <w:rPr>
                <w:rFonts w:ascii="Verdana" w:hAnsi="Verdana"/>
                <w:sz w:val="18"/>
                <w:szCs w:val="18"/>
              </w:rPr>
              <w:t xml:space="preserve">stap is een start gemaakt met onderzoek naar </w:t>
            </w:r>
            <w:proofErr w:type="spellStart"/>
            <w:r>
              <w:rPr>
                <w:rFonts w:ascii="Verdana" w:hAnsi="Verdana"/>
                <w:sz w:val="18"/>
                <w:szCs w:val="18"/>
              </w:rPr>
              <w:t>processed</w:t>
            </w:r>
            <w:proofErr w:type="spellEnd"/>
            <w:r>
              <w:rPr>
                <w:rFonts w:ascii="Verdana" w:hAnsi="Verdana"/>
                <w:sz w:val="18"/>
                <w:szCs w:val="18"/>
              </w:rPr>
              <w:t xml:space="preserve"> </w:t>
            </w:r>
            <w:proofErr w:type="spellStart"/>
            <w:r>
              <w:rPr>
                <w:rFonts w:ascii="Verdana" w:hAnsi="Verdana"/>
                <w:sz w:val="18"/>
                <w:szCs w:val="18"/>
              </w:rPr>
              <w:t>animal</w:t>
            </w:r>
            <w:proofErr w:type="spellEnd"/>
            <w:r>
              <w:rPr>
                <w:rFonts w:ascii="Verdana" w:hAnsi="Verdana"/>
                <w:sz w:val="18"/>
                <w:szCs w:val="18"/>
              </w:rPr>
              <w:t xml:space="preserve"> proteins (van pluimvee) gericht op de groei en gezondheid van varkens.</w:t>
            </w:r>
          </w:p>
          <w:p w14:paraId="5E25B9DE" w14:textId="77777777" w:rsidR="00105A6C" w:rsidRDefault="00105A6C" w:rsidP="00A460B1">
            <w:pPr>
              <w:rPr>
                <w:rFonts w:ascii="Verdana" w:hAnsi="Verdana"/>
                <w:sz w:val="18"/>
                <w:szCs w:val="18"/>
              </w:rPr>
            </w:pPr>
          </w:p>
          <w:p w14:paraId="68585FB3" w14:textId="77777777" w:rsidR="00105A6C" w:rsidRDefault="00105A6C" w:rsidP="00A460B1">
            <w:pPr>
              <w:rPr>
                <w:rFonts w:ascii="Verdana" w:hAnsi="Verdana"/>
                <w:sz w:val="18"/>
                <w:szCs w:val="18"/>
              </w:rPr>
            </w:pPr>
            <w:r>
              <w:rPr>
                <w:rFonts w:ascii="Verdana" w:hAnsi="Verdana"/>
                <w:sz w:val="18"/>
                <w:szCs w:val="18"/>
              </w:rPr>
              <w:t>De mogelijkheden om fosfor te extraheren uit fosf</w:t>
            </w:r>
            <w:r w:rsidR="005D02F5">
              <w:rPr>
                <w:rFonts w:ascii="Verdana" w:hAnsi="Verdana"/>
                <w:sz w:val="18"/>
                <w:szCs w:val="18"/>
              </w:rPr>
              <w:t>o</w:t>
            </w:r>
            <w:r>
              <w:rPr>
                <w:rFonts w:ascii="Verdana" w:hAnsi="Verdana"/>
                <w:sz w:val="18"/>
                <w:szCs w:val="18"/>
              </w:rPr>
              <w:t>rrijke reststr</w:t>
            </w:r>
            <w:r w:rsidR="005D02F5">
              <w:rPr>
                <w:rFonts w:ascii="Verdana" w:hAnsi="Verdana"/>
                <w:sz w:val="18"/>
                <w:szCs w:val="18"/>
              </w:rPr>
              <w:t>om</w:t>
            </w:r>
            <w:r>
              <w:rPr>
                <w:rFonts w:ascii="Verdana" w:hAnsi="Verdana"/>
                <w:sz w:val="18"/>
                <w:szCs w:val="18"/>
              </w:rPr>
              <w:t>e</w:t>
            </w:r>
            <w:r w:rsidR="005D02F5">
              <w:rPr>
                <w:rFonts w:ascii="Verdana" w:hAnsi="Verdana"/>
                <w:sz w:val="18"/>
                <w:szCs w:val="18"/>
              </w:rPr>
              <w:t>n/co-producten, om ze daarmee aa</w:t>
            </w:r>
            <w:r>
              <w:rPr>
                <w:rFonts w:ascii="Verdana" w:hAnsi="Verdana"/>
                <w:sz w:val="18"/>
                <w:szCs w:val="18"/>
              </w:rPr>
              <w:t>ntrekkelijker te maken voor het gebruik in de diervoeding zijn onderzoc</w:t>
            </w:r>
            <w:r w:rsidR="005D02F5">
              <w:rPr>
                <w:rFonts w:ascii="Verdana" w:hAnsi="Verdana"/>
                <w:sz w:val="18"/>
                <w:szCs w:val="18"/>
              </w:rPr>
              <w:t>h</w:t>
            </w:r>
            <w:r>
              <w:rPr>
                <w:rFonts w:ascii="Verdana" w:hAnsi="Verdana"/>
                <w:sz w:val="18"/>
                <w:szCs w:val="18"/>
              </w:rPr>
              <w:t xml:space="preserve">t. Hierbij is tevens aandacht gegeven aan de mogelijkheden om zogenaamde </w:t>
            </w:r>
            <w:proofErr w:type="spellStart"/>
            <w:r>
              <w:rPr>
                <w:rFonts w:ascii="Verdana" w:hAnsi="Verdana"/>
                <w:sz w:val="18"/>
                <w:szCs w:val="18"/>
              </w:rPr>
              <w:t>ANF’s</w:t>
            </w:r>
            <w:proofErr w:type="spellEnd"/>
            <w:r>
              <w:rPr>
                <w:rFonts w:ascii="Verdana" w:hAnsi="Verdana"/>
                <w:sz w:val="18"/>
                <w:szCs w:val="18"/>
              </w:rPr>
              <w:t xml:space="preserve"> (anti-nutritionele factoren) die de benutbaarheid van eiwitten kunnen verlagen, te inactiveren.</w:t>
            </w:r>
          </w:p>
          <w:p w14:paraId="215C3F01" w14:textId="77777777" w:rsidR="00105A6C" w:rsidRDefault="00105A6C" w:rsidP="00A460B1">
            <w:pPr>
              <w:rPr>
                <w:rFonts w:ascii="Verdana" w:hAnsi="Verdana"/>
                <w:sz w:val="18"/>
                <w:szCs w:val="18"/>
              </w:rPr>
            </w:pPr>
          </w:p>
          <w:p w14:paraId="6AE9CF32" w14:textId="77777777" w:rsidR="00C50938" w:rsidRDefault="00105A6C" w:rsidP="00A460B1">
            <w:pPr>
              <w:rPr>
                <w:rFonts w:ascii="Verdana" w:hAnsi="Verdana"/>
                <w:sz w:val="18"/>
                <w:szCs w:val="18"/>
              </w:rPr>
            </w:pPr>
            <w:r>
              <w:rPr>
                <w:rFonts w:ascii="Verdana" w:hAnsi="Verdana"/>
                <w:sz w:val="18"/>
                <w:szCs w:val="18"/>
              </w:rPr>
              <w:t xml:space="preserve">Eerste resultaten naar nieuwe </w:t>
            </w:r>
            <w:r w:rsidR="005D02F5">
              <w:rPr>
                <w:rFonts w:ascii="Verdana" w:hAnsi="Verdana"/>
                <w:sz w:val="18"/>
                <w:szCs w:val="18"/>
              </w:rPr>
              <w:t>lokale</w:t>
            </w:r>
            <w:r>
              <w:rPr>
                <w:rFonts w:ascii="Verdana" w:hAnsi="Verdana"/>
                <w:sz w:val="18"/>
                <w:szCs w:val="18"/>
              </w:rPr>
              <w:t xml:space="preserve"> eiwitbronnen (eiwitten uit gras/groen blad en leguminosen) zijn beschikbaar gekomen.</w:t>
            </w:r>
          </w:p>
          <w:p w14:paraId="26BE9618" w14:textId="77777777" w:rsidR="00C50938" w:rsidRPr="00747D76" w:rsidRDefault="00C50938" w:rsidP="00A460B1">
            <w:pPr>
              <w:rPr>
                <w:rFonts w:ascii="Verdana" w:hAnsi="Verdana"/>
                <w:sz w:val="18"/>
                <w:szCs w:val="18"/>
              </w:rPr>
            </w:pPr>
          </w:p>
        </w:tc>
      </w:tr>
      <w:tr w:rsidR="00C50938" w:rsidRPr="002D6B68" w14:paraId="6B5D4AFF" w14:textId="77777777" w:rsidTr="005D02F5">
        <w:trPr>
          <w:trHeight w:val="558"/>
        </w:trPr>
        <w:tc>
          <w:tcPr>
            <w:tcW w:w="2245" w:type="dxa"/>
            <w:shd w:val="clear" w:color="auto" w:fill="auto"/>
          </w:tcPr>
          <w:p w14:paraId="69868558" w14:textId="77777777" w:rsidR="00C50938" w:rsidRPr="00747D76" w:rsidRDefault="00C50938" w:rsidP="00A460B1">
            <w:pPr>
              <w:rPr>
                <w:rFonts w:ascii="Verdana" w:hAnsi="Verdana"/>
                <w:sz w:val="18"/>
                <w:szCs w:val="18"/>
              </w:rPr>
            </w:pPr>
            <w:r>
              <w:rPr>
                <w:rFonts w:ascii="Verdana" w:hAnsi="Verdana"/>
                <w:sz w:val="18"/>
                <w:szCs w:val="18"/>
              </w:rPr>
              <w:t>Beoogde resultaten 2020</w:t>
            </w:r>
          </w:p>
        </w:tc>
        <w:tc>
          <w:tcPr>
            <w:tcW w:w="6815" w:type="dxa"/>
            <w:shd w:val="clear" w:color="auto" w:fill="auto"/>
          </w:tcPr>
          <w:p w14:paraId="68B682AB" w14:textId="77777777" w:rsidR="00897F34" w:rsidRDefault="00897F34" w:rsidP="00A460B1">
            <w:pPr>
              <w:rPr>
                <w:rFonts w:ascii="Verdana" w:hAnsi="Verdana"/>
                <w:sz w:val="18"/>
                <w:szCs w:val="18"/>
              </w:rPr>
            </w:pPr>
            <w:r>
              <w:rPr>
                <w:rFonts w:ascii="Verdana" w:hAnsi="Verdana"/>
                <w:sz w:val="18"/>
                <w:szCs w:val="18"/>
              </w:rPr>
              <w:t xml:space="preserve">Publicatie van resultaten van onderzoek naar de waarde van bijproducten uit de pluimveeslachterij voor de voeding van varkens. Aanvang van een evaluatie van de maatschappelijke acceptatie van het gebruik van </w:t>
            </w:r>
            <w:proofErr w:type="spellStart"/>
            <w:r>
              <w:rPr>
                <w:rFonts w:ascii="Verdana" w:hAnsi="Verdana"/>
                <w:sz w:val="18"/>
                <w:szCs w:val="18"/>
              </w:rPr>
              <w:t>processed</w:t>
            </w:r>
            <w:proofErr w:type="spellEnd"/>
            <w:r>
              <w:rPr>
                <w:rFonts w:ascii="Verdana" w:hAnsi="Verdana"/>
                <w:sz w:val="18"/>
                <w:szCs w:val="18"/>
              </w:rPr>
              <w:t xml:space="preserve"> </w:t>
            </w:r>
            <w:proofErr w:type="spellStart"/>
            <w:r>
              <w:rPr>
                <w:rFonts w:ascii="Verdana" w:hAnsi="Verdana"/>
                <w:sz w:val="18"/>
                <w:szCs w:val="18"/>
              </w:rPr>
              <w:t>animal</w:t>
            </w:r>
            <w:proofErr w:type="spellEnd"/>
            <w:r>
              <w:rPr>
                <w:rFonts w:ascii="Verdana" w:hAnsi="Verdana"/>
                <w:sz w:val="18"/>
                <w:szCs w:val="18"/>
              </w:rPr>
              <w:t xml:space="preserve"> proteins in diervoeder. </w:t>
            </w:r>
          </w:p>
          <w:p w14:paraId="3CBFC412" w14:textId="77777777" w:rsidR="00C50938" w:rsidRDefault="00897F34" w:rsidP="00A460B1">
            <w:pPr>
              <w:rPr>
                <w:rFonts w:ascii="Verdana" w:hAnsi="Verdana"/>
                <w:sz w:val="18"/>
                <w:szCs w:val="18"/>
              </w:rPr>
            </w:pPr>
            <w:r>
              <w:rPr>
                <w:rFonts w:ascii="Verdana" w:hAnsi="Verdana"/>
                <w:sz w:val="18"/>
                <w:szCs w:val="18"/>
              </w:rPr>
              <w:t xml:space="preserve">Start van onderzoek naar de waarde van </w:t>
            </w:r>
            <w:proofErr w:type="spellStart"/>
            <w:r>
              <w:rPr>
                <w:rFonts w:ascii="Verdana" w:hAnsi="Verdana"/>
                <w:sz w:val="18"/>
                <w:szCs w:val="18"/>
              </w:rPr>
              <w:t>processed</w:t>
            </w:r>
            <w:proofErr w:type="spellEnd"/>
            <w:r>
              <w:rPr>
                <w:rFonts w:ascii="Verdana" w:hAnsi="Verdana"/>
                <w:sz w:val="18"/>
                <w:szCs w:val="18"/>
              </w:rPr>
              <w:t xml:space="preserve"> </w:t>
            </w:r>
            <w:proofErr w:type="spellStart"/>
            <w:r>
              <w:rPr>
                <w:rFonts w:ascii="Verdana" w:hAnsi="Verdana"/>
                <w:sz w:val="18"/>
                <w:szCs w:val="18"/>
              </w:rPr>
              <w:t>animal</w:t>
            </w:r>
            <w:proofErr w:type="spellEnd"/>
            <w:r>
              <w:rPr>
                <w:rFonts w:ascii="Verdana" w:hAnsi="Verdana"/>
                <w:sz w:val="18"/>
                <w:szCs w:val="18"/>
              </w:rPr>
              <w:t xml:space="preserve"> proteins voor </w:t>
            </w:r>
            <w:proofErr w:type="spellStart"/>
            <w:r>
              <w:rPr>
                <w:rFonts w:ascii="Verdana" w:hAnsi="Verdana"/>
                <w:sz w:val="18"/>
                <w:szCs w:val="18"/>
              </w:rPr>
              <w:t>aquafeed</w:t>
            </w:r>
            <w:proofErr w:type="spellEnd"/>
            <w:r>
              <w:rPr>
                <w:rFonts w:ascii="Verdana" w:hAnsi="Verdana"/>
                <w:sz w:val="18"/>
                <w:szCs w:val="18"/>
              </w:rPr>
              <w:t xml:space="preserve"> (visvoeders).</w:t>
            </w:r>
          </w:p>
          <w:p w14:paraId="23D1BA3C" w14:textId="77777777" w:rsidR="00897F34" w:rsidRDefault="00897F34" w:rsidP="00A460B1">
            <w:pPr>
              <w:rPr>
                <w:rFonts w:ascii="Verdana" w:hAnsi="Verdana"/>
                <w:sz w:val="18"/>
                <w:szCs w:val="18"/>
              </w:rPr>
            </w:pPr>
            <w:r>
              <w:rPr>
                <w:rFonts w:ascii="Verdana" w:hAnsi="Verdana"/>
                <w:sz w:val="18"/>
                <w:szCs w:val="18"/>
              </w:rPr>
              <w:t xml:space="preserve">Afronden van onderzoek naar fosforextractie uit fosforrijke reststromen en naar de mogelijkheden om </w:t>
            </w:r>
            <w:r w:rsidR="005D02F5">
              <w:rPr>
                <w:rFonts w:ascii="Verdana" w:hAnsi="Verdana"/>
                <w:sz w:val="18"/>
                <w:szCs w:val="18"/>
              </w:rPr>
              <w:t xml:space="preserve">de </w:t>
            </w:r>
            <w:r>
              <w:rPr>
                <w:rFonts w:ascii="Verdana" w:hAnsi="Verdana"/>
                <w:sz w:val="18"/>
                <w:szCs w:val="18"/>
              </w:rPr>
              <w:t xml:space="preserve">eiwitverteerbaarheid van </w:t>
            </w:r>
            <w:r w:rsidR="005D02F5">
              <w:rPr>
                <w:rFonts w:ascii="Verdana" w:hAnsi="Verdana"/>
                <w:sz w:val="18"/>
                <w:szCs w:val="18"/>
              </w:rPr>
              <w:t xml:space="preserve">deze </w:t>
            </w:r>
            <w:r>
              <w:rPr>
                <w:rFonts w:ascii="Verdana" w:hAnsi="Verdana"/>
                <w:sz w:val="18"/>
                <w:szCs w:val="18"/>
              </w:rPr>
              <w:t>reststromen te verbeteren via processing.</w:t>
            </w:r>
          </w:p>
          <w:p w14:paraId="3FE26584" w14:textId="77777777" w:rsidR="00C50938" w:rsidRPr="00747D76" w:rsidRDefault="00897F34" w:rsidP="005D02F5">
            <w:pPr>
              <w:rPr>
                <w:rFonts w:ascii="Verdana" w:hAnsi="Verdana"/>
                <w:sz w:val="18"/>
                <w:szCs w:val="18"/>
              </w:rPr>
            </w:pPr>
            <w:r>
              <w:rPr>
                <w:rFonts w:ascii="Verdana" w:hAnsi="Verdana"/>
                <w:sz w:val="18"/>
                <w:szCs w:val="18"/>
              </w:rPr>
              <w:t>Continueren van onderzoek naar het gebruik van enkele lo</w:t>
            </w:r>
            <w:r w:rsidR="005D02F5">
              <w:rPr>
                <w:rFonts w:ascii="Verdana" w:hAnsi="Verdana"/>
                <w:sz w:val="18"/>
                <w:szCs w:val="18"/>
              </w:rPr>
              <w:t>k</w:t>
            </w:r>
            <w:r>
              <w:rPr>
                <w:rFonts w:ascii="Verdana" w:hAnsi="Verdana"/>
                <w:sz w:val="18"/>
                <w:szCs w:val="18"/>
              </w:rPr>
              <w:t>ale (Europese) eiwitbronnen, zoals eiwit uit de raffinage van gras</w:t>
            </w:r>
            <w:r w:rsidR="005D02F5">
              <w:rPr>
                <w:rFonts w:ascii="Verdana" w:hAnsi="Verdana"/>
                <w:sz w:val="18"/>
                <w:szCs w:val="18"/>
              </w:rPr>
              <w:t>,</w:t>
            </w:r>
            <w:r>
              <w:rPr>
                <w:rFonts w:ascii="Verdana" w:hAnsi="Verdana"/>
                <w:sz w:val="18"/>
                <w:szCs w:val="18"/>
              </w:rPr>
              <w:t xml:space="preserve"> </w:t>
            </w:r>
            <w:r w:rsidR="005D02F5" w:rsidRPr="005D02F5">
              <w:rPr>
                <w:rFonts w:ascii="Verdana" w:hAnsi="Verdana"/>
                <w:sz w:val="18"/>
                <w:szCs w:val="18"/>
              </w:rPr>
              <w:t xml:space="preserve">rode klaver en </w:t>
            </w:r>
            <w:proofErr w:type="spellStart"/>
            <w:r w:rsidR="005D02F5" w:rsidRPr="005D02F5">
              <w:rPr>
                <w:rFonts w:ascii="Verdana" w:hAnsi="Verdana"/>
                <w:sz w:val="18"/>
                <w:szCs w:val="18"/>
              </w:rPr>
              <w:t>lucerne</w:t>
            </w:r>
            <w:proofErr w:type="spellEnd"/>
            <w:r>
              <w:rPr>
                <w:rFonts w:ascii="Verdana" w:hAnsi="Verdana"/>
                <w:sz w:val="18"/>
                <w:szCs w:val="18"/>
              </w:rPr>
              <w:t>; en een evaluatie van (eiwitconcentraten uit) leguminosen.</w:t>
            </w:r>
          </w:p>
        </w:tc>
      </w:tr>
      <w:bookmarkEnd w:id="3"/>
    </w:tbl>
    <w:p w14:paraId="751314DD" w14:textId="77777777" w:rsidR="00BC7E22" w:rsidRDefault="00BC7E22" w:rsidP="00BC7E22">
      <w:pPr>
        <w:ind w:left="360"/>
        <w:rPr>
          <w:rFonts w:ascii="Verdana" w:hAnsi="Verdana" w:cs="Arial"/>
          <w:sz w:val="18"/>
          <w:szCs w:val="18"/>
        </w:rPr>
      </w:pPr>
    </w:p>
    <w:p w14:paraId="781468C7" w14:textId="77777777" w:rsidR="00BC7E22" w:rsidRDefault="00BC7E22" w:rsidP="00BC7E22">
      <w:pPr>
        <w:rPr>
          <w:rFonts w:ascii="Verdana" w:hAnsi="Verdana" w:cs="Arial"/>
          <w:sz w:val="18"/>
          <w:szCs w:val="18"/>
        </w:rPr>
      </w:pPr>
      <w:bookmarkStart w:id="4" w:name="_Hlk19269299"/>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874A36" w14:paraId="45ECC8C8" w14:textId="77777777" w:rsidTr="00FB3244">
        <w:tc>
          <w:tcPr>
            <w:tcW w:w="9214" w:type="dxa"/>
            <w:shd w:val="clear" w:color="auto" w:fill="auto"/>
          </w:tcPr>
          <w:p w14:paraId="42049C4B" w14:textId="77777777" w:rsidR="00BC7E22" w:rsidRPr="00BC7E22" w:rsidRDefault="00692ED1" w:rsidP="002D6B68">
            <w:pPr>
              <w:rPr>
                <w:rFonts w:ascii="Verdana" w:hAnsi="Verdana" w:cs="Arial"/>
                <w:sz w:val="18"/>
                <w:szCs w:val="18"/>
              </w:rPr>
            </w:pPr>
            <w:r>
              <w:rPr>
                <w:rFonts w:ascii="Verdana" w:hAnsi="Verdana" w:cs="Arial"/>
                <w:b/>
                <w:sz w:val="18"/>
                <w:szCs w:val="18"/>
              </w:rPr>
              <w:t>O</w:t>
            </w:r>
            <w:r w:rsidR="00BC7E22">
              <w:rPr>
                <w:rFonts w:ascii="Verdana" w:hAnsi="Verdana" w:cs="Arial"/>
                <w:b/>
                <w:sz w:val="18"/>
                <w:szCs w:val="18"/>
              </w:rPr>
              <w:t>pgeleverde producten in 201</w:t>
            </w:r>
            <w:r w:rsidR="00084783">
              <w:rPr>
                <w:rFonts w:ascii="Verdana" w:hAnsi="Verdana" w:cs="Arial"/>
                <w:b/>
                <w:sz w:val="18"/>
                <w:szCs w:val="18"/>
              </w:rPr>
              <w:t>9</w:t>
            </w:r>
            <w:r w:rsidR="00BC7E22" w:rsidRPr="00747D76">
              <w:rPr>
                <w:rFonts w:ascii="Verdana" w:hAnsi="Verdana" w:cs="Arial"/>
                <w:sz w:val="18"/>
                <w:szCs w:val="18"/>
              </w:rPr>
              <w:t xml:space="preserve"> </w:t>
            </w:r>
            <w:r w:rsidR="00A61ABC">
              <w:rPr>
                <w:rFonts w:ascii="Verdana" w:hAnsi="Verdana" w:cs="Arial"/>
                <w:sz w:val="18"/>
                <w:szCs w:val="18"/>
              </w:rPr>
              <w:t xml:space="preserve">(geef </w:t>
            </w:r>
            <w:r w:rsidR="00BC7E22">
              <w:rPr>
                <w:rFonts w:ascii="Verdana" w:hAnsi="Verdana" w:cs="Arial"/>
                <w:sz w:val="18"/>
                <w:szCs w:val="18"/>
              </w:rPr>
              <w:t>de titels</w:t>
            </w:r>
            <w:r w:rsidR="00382E67">
              <w:rPr>
                <w:rFonts w:ascii="Verdana" w:hAnsi="Verdana" w:cs="Arial"/>
                <w:sz w:val="18"/>
                <w:szCs w:val="18"/>
              </w:rPr>
              <w:t xml:space="preserve"> en/of omschrijving</w:t>
            </w:r>
            <w:r w:rsidR="008F026F">
              <w:rPr>
                <w:rFonts w:ascii="Verdana" w:hAnsi="Verdana" w:cs="Arial"/>
                <w:sz w:val="18"/>
                <w:szCs w:val="18"/>
              </w:rPr>
              <w:t>en</w:t>
            </w:r>
            <w:r w:rsidR="00BC7E22">
              <w:rPr>
                <w:rFonts w:ascii="Verdana" w:hAnsi="Verdana" w:cs="Arial"/>
                <w:sz w:val="18"/>
                <w:szCs w:val="18"/>
              </w:rPr>
              <w:t xml:space="preserve"> van de producten </w:t>
            </w:r>
            <w:r w:rsidR="00A61ABC">
              <w:rPr>
                <w:rFonts w:ascii="Verdana" w:hAnsi="Verdana" w:cs="Arial"/>
                <w:sz w:val="18"/>
                <w:szCs w:val="18"/>
              </w:rPr>
              <w:t xml:space="preserve">/ deliverables </w:t>
            </w:r>
            <w:r w:rsidR="00BC7E22">
              <w:rPr>
                <w:rFonts w:ascii="Verdana" w:hAnsi="Verdana" w:cs="Arial"/>
                <w:sz w:val="18"/>
                <w:szCs w:val="18"/>
              </w:rPr>
              <w:t xml:space="preserve">of een link naar de producten op </w:t>
            </w:r>
            <w:r w:rsidR="005C41E3">
              <w:rPr>
                <w:rFonts w:ascii="Verdana" w:hAnsi="Verdana" w:cs="Arial"/>
                <w:sz w:val="18"/>
                <w:szCs w:val="18"/>
              </w:rPr>
              <w:t xml:space="preserve">de </w:t>
            </w:r>
            <w:r w:rsidR="007C70E9">
              <w:rPr>
                <w:rFonts w:ascii="Verdana" w:hAnsi="Verdana" w:cs="Arial"/>
                <w:sz w:val="18"/>
                <w:szCs w:val="18"/>
              </w:rPr>
              <w:t xml:space="preserve">projectwebsite of andere </w:t>
            </w:r>
            <w:r w:rsidR="00BC7E22">
              <w:rPr>
                <w:rFonts w:ascii="Verdana" w:hAnsi="Verdana" w:cs="Arial"/>
                <w:sz w:val="18"/>
                <w:szCs w:val="18"/>
              </w:rPr>
              <w:t>openbare websites)</w:t>
            </w:r>
          </w:p>
        </w:tc>
      </w:tr>
      <w:tr w:rsidR="00126FEE" w:rsidRPr="00F801E1" w14:paraId="49459779" w14:textId="77777777" w:rsidTr="00C20BA1">
        <w:tc>
          <w:tcPr>
            <w:tcW w:w="9214" w:type="dxa"/>
            <w:shd w:val="clear" w:color="auto" w:fill="auto"/>
          </w:tcPr>
          <w:p w14:paraId="27DF6AD6" w14:textId="77777777" w:rsidR="00D9283F" w:rsidRDefault="00084783" w:rsidP="002D6B68">
            <w:pPr>
              <w:rPr>
                <w:rFonts w:ascii="Verdana" w:hAnsi="Verdana" w:cs="Arial"/>
                <w:sz w:val="18"/>
                <w:szCs w:val="18"/>
                <w:u w:val="single"/>
                <w:lang w:val="en-GB"/>
              </w:rPr>
            </w:pPr>
            <w:proofErr w:type="spellStart"/>
            <w:r w:rsidRPr="00F801E1">
              <w:rPr>
                <w:rFonts w:ascii="Verdana" w:hAnsi="Verdana" w:cs="Arial"/>
                <w:sz w:val="18"/>
                <w:szCs w:val="18"/>
                <w:u w:val="single"/>
                <w:lang w:val="en-GB"/>
              </w:rPr>
              <w:t>Wetenschappelijke</w:t>
            </w:r>
            <w:proofErr w:type="spellEnd"/>
            <w:r w:rsidRPr="00F801E1">
              <w:rPr>
                <w:rFonts w:ascii="Verdana" w:hAnsi="Verdana" w:cs="Arial"/>
                <w:sz w:val="18"/>
                <w:szCs w:val="18"/>
                <w:u w:val="single"/>
                <w:lang w:val="en-GB"/>
              </w:rPr>
              <w:t xml:space="preserve"> </w:t>
            </w:r>
            <w:proofErr w:type="spellStart"/>
            <w:r w:rsidRPr="00F801E1">
              <w:rPr>
                <w:rFonts w:ascii="Verdana" w:hAnsi="Verdana" w:cs="Arial"/>
                <w:sz w:val="18"/>
                <w:szCs w:val="18"/>
                <w:u w:val="single"/>
                <w:lang w:val="en-GB"/>
              </w:rPr>
              <w:t>artikelen</w:t>
            </w:r>
            <w:proofErr w:type="spellEnd"/>
            <w:r w:rsidR="00C50938" w:rsidRPr="00F801E1">
              <w:rPr>
                <w:rFonts w:ascii="Verdana" w:hAnsi="Verdana" w:cs="Arial"/>
                <w:sz w:val="18"/>
                <w:szCs w:val="18"/>
                <w:u w:val="single"/>
                <w:lang w:val="en-GB"/>
              </w:rPr>
              <w:t>:</w:t>
            </w:r>
          </w:p>
          <w:p w14:paraId="411266D7" w14:textId="77777777" w:rsidR="00F801E1" w:rsidRPr="00F801E1" w:rsidRDefault="00F801E1" w:rsidP="002D6B68">
            <w:pPr>
              <w:rPr>
                <w:rFonts w:ascii="Verdana" w:hAnsi="Verdana" w:cs="Arial"/>
                <w:sz w:val="18"/>
                <w:szCs w:val="18"/>
                <w:u w:val="single"/>
                <w:lang w:val="en-GB"/>
              </w:rPr>
            </w:pPr>
          </w:p>
          <w:p w14:paraId="7A000A70" w14:textId="77777777" w:rsidR="00F801E1" w:rsidRPr="00F801E1" w:rsidRDefault="00F801E1" w:rsidP="00F801E1">
            <w:pPr>
              <w:rPr>
                <w:rFonts w:ascii="Verdana" w:hAnsi="Verdana" w:cs="Arial"/>
                <w:sz w:val="18"/>
                <w:szCs w:val="18"/>
                <w:lang w:val="en-GB"/>
              </w:rPr>
            </w:pPr>
            <w:r w:rsidRPr="00F801E1">
              <w:rPr>
                <w:rFonts w:ascii="Verdana" w:hAnsi="Verdana" w:cs="Arial"/>
                <w:sz w:val="18"/>
                <w:szCs w:val="18"/>
                <w:lang w:val="en-GB"/>
              </w:rPr>
              <w:t xml:space="preserve">Amino acid </w:t>
            </w:r>
            <w:proofErr w:type="spellStart"/>
            <w:r w:rsidRPr="00F801E1">
              <w:rPr>
                <w:rFonts w:ascii="Verdana" w:hAnsi="Verdana" w:cs="Arial"/>
                <w:sz w:val="18"/>
                <w:szCs w:val="18"/>
                <w:lang w:val="en-GB"/>
              </w:rPr>
              <w:t>digestibilty</w:t>
            </w:r>
            <w:proofErr w:type="spellEnd"/>
            <w:r w:rsidRPr="00F801E1">
              <w:rPr>
                <w:rFonts w:ascii="Verdana" w:hAnsi="Verdana" w:cs="Arial"/>
                <w:sz w:val="18"/>
                <w:szCs w:val="18"/>
                <w:lang w:val="en-GB"/>
              </w:rPr>
              <w:t xml:space="preserve"> and nutritional value of poultry by-products in the diet of growing pigs</w:t>
            </w:r>
          </w:p>
          <w:p w14:paraId="6E9D5DB3" w14:textId="77777777" w:rsidR="00F801E1" w:rsidRPr="00F801E1" w:rsidRDefault="003606E1" w:rsidP="00F801E1">
            <w:pPr>
              <w:rPr>
                <w:rFonts w:ascii="Verdana" w:hAnsi="Verdana" w:cs="Arial"/>
                <w:sz w:val="18"/>
                <w:szCs w:val="18"/>
                <w:lang w:val="en-GB"/>
              </w:rPr>
            </w:pPr>
            <w:hyperlink r:id="rId18" w:history="1">
              <w:r w:rsidR="00F801E1" w:rsidRPr="00F801E1">
                <w:rPr>
                  <w:rStyle w:val="Hyperlink"/>
                  <w:rFonts w:ascii="Verdana" w:hAnsi="Verdana" w:cs="Arial"/>
                  <w:sz w:val="18"/>
                  <w:szCs w:val="18"/>
                  <w:u w:val="none"/>
                </w:rPr>
                <w:t xml:space="preserve">R. </w:t>
              </w:r>
              <w:proofErr w:type="spellStart"/>
              <w:r w:rsidR="00F801E1" w:rsidRPr="00F801E1">
                <w:rPr>
                  <w:rStyle w:val="Hyperlink"/>
                  <w:rFonts w:ascii="Verdana" w:hAnsi="Verdana" w:cs="Arial"/>
                  <w:sz w:val="18"/>
                  <w:szCs w:val="18"/>
                  <w:u w:val="none"/>
                </w:rPr>
                <w:t>Davin</w:t>
              </w:r>
              <w:proofErr w:type="spellEnd"/>
            </w:hyperlink>
            <w:r w:rsidR="00F801E1" w:rsidRPr="00F801E1">
              <w:rPr>
                <w:rFonts w:ascii="Verdana" w:hAnsi="Verdana" w:cs="Arial"/>
                <w:sz w:val="18"/>
                <w:szCs w:val="18"/>
              </w:rPr>
              <w:t xml:space="preserve">, </w:t>
            </w:r>
            <w:hyperlink r:id="rId19" w:history="1">
              <w:r w:rsidR="00F801E1" w:rsidRPr="00F801E1">
                <w:rPr>
                  <w:rStyle w:val="Hyperlink"/>
                  <w:rFonts w:ascii="Verdana" w:hAnsi="Verdana" w:cs="Arial"/>
                  <w:sz w:val="18"/>
                  <w:szCs w:val="18"/>
                  <w:u w:val="none"/>
                </w:rPr>
                <w:t xml:space="preserve">F. </w:t>
              </w:r>
              <w:proofErr w:type="spellStart"/>
              <w:r w:rsidR="00F801E1" w:rsidRPr="00F801E1">
                <w:rPr>
                  <w:rStyle w:val="Hyperlink"/>
                  <w:rFonts w:ascii="Verdana" w:hAnsi="Verdana" w:cs="Arial"/>
                  <w:sz w:val="18"/>
                  <w:szCs w:val="18"/>
                  <w:u w:val="none"/>
                </w:rPr>
                <w:t>Molist</w:t>
              </w:r>
              <w:proofErr w:type="spellEnd"/>
            </w:hyperlink>
            <w:r w:rsidR="00F801E1" w:rsidRPr="00F801E1">
              <w:rPr>
                <w:rFonts w:ascii="Verdana" w:hAnsi="Verdana" w:cs="Arial"/>
                <w:sz w:val="18"/>
                <w:szCs w:val="18"/>
              </w:rPr>
              <w:t xml:space="preserve">, </w:t>
            </w:r>
            <w:hyperlink r:id="rId20" w:history="1">
              <w:r w:rsidR="00F801E1" w:rsidRPr="00F801E1">
                <w:rPr>
                  <w:rStyle w:val="Hyperlink"/>
                  <w:rFonts w:ascii="Verdana" w:hAnsi="Verdana" w:cs="Arial"/>
                  <w:sz w:val="18"/>
                  <w:szCs w:val="18"/>
                  <w:u w:val="none"/>
                </w:rPr>
                <w:t>P. Bikker</w:t>
              </w:r>
            </w:hyperlink>
            <w:r w:rsidR="00F801E1" w:rsidRPr="00F801E1">
              <w:rPr>
                <w:rFonts w:ascii="Verdana" w:hAnsi="Verdana" w:cs="Arial"/>
                <w:sz w:val="18"/>
                <w:szCs w:val="18"/>
              </w:rPr>
              <w:t xml:space="preserve">. </w:t>
            </w:r>
            <w:r w:rsidR="00F801E1" w:rsidRPr="00F801E1">
              <w:rPr>
                <w:rFonts w:ascii="Verdana" w:hAnsi="Verdana" w:cs="Arial"/>
                <w:sz w:val="18"/>
                <w:szCs w:val="18"/>
                <w:lang w:val="en-GB"/>
              </w:rPr>
              <w:t>Published online: September 10, 2019</w:t>
            </w:r>
          </w:p>
          <w:p w14:paraId="26209557" w14:textId="77777777" w:rsidR="00C50938" w:rsidRPr="00F801E1" w:rsidRDefault="003606E1" w:rsidP="00F801E1">
            <w:pPr>
              <w:rPr>
                <w:rFonts w:ascii="Verdana" w:hAnsi="Verdana" w:cs="Arial"/>
                <w:sz w:val="18"/>
                <w:szCs w:val="18"/>
                <w:lang w:val="en-GB"/>
              </w:rPr>
            </w:pPr>
            <w:hyperlink r:id="rId21" w:history="1">
              <w:r w:rsidR="00F801E1" w:rsidRPr="00F801E1">
                <w:rPr>
                  <w:rStyle w:val="Hyperlink"/>
                  <w:rFonts w:ascii="Verdana" w:hAnsi="Verdana" w:cs="Arial"/>
                  <w:sz w:val="18"/>
                  <w:szCs w:val="18"/>
                  <w:u w:val="none"/>
                  <w:lang w:val="en-GB"/>
                </w:rPr>
                <w:t>https://doi.org/10.3920/978-90-8686-891-9_30</w:t>
              </w:r>
            </w:hyperlink>
            <w:r w:rsidR="00F801E1" w:rsidRPr="00F801E1">
              <w:rPr>
                <w:rFonts w:ascii="Verdana" w:hAnsi="Verdana" w:cs="Arial"/>
                <w:sz w:val="18"/>
                <w:szCs w:val="18"/>
                <w:lang w:val="en-GB"/>
              </w:rPr>
              <w:t xml:space="preserve">. </w:t>
            </w:r>
            <w:hyperlink r:id="rId22" w:history="1">
              <w:r w:rsidR="00F801E1" w:rsidRPr="00F801E1">
                <w:rPr>
                  <w:rStyle w:val="Hyperlink"/>
                  <w:rFonts w:ascii="Verdana" w:hAnsi="Verdana" w:cs="Arial"/>
                  <w:sz w:val="18"/>
                  <w:szCs w:val="18"/>
                  <w:u w:val="none"/>
                  <w:lang w:val="en-GB"/>
                </w:rPr>
                <w:t>Abstract</w:t>
              </w:r>
            </w:hyperlink>
            <w:r w:rsidR="00F801E1" w:rsidRPr="00F801E1">
              <w:rPr>
                <w:rFonts w:ascii="Verdana" w:hAnsi="Verdana" w:cs="Arial"/>
                <w:sz w:val="18"/>
                <w:szCs w:val="18"/>
                <w:lang w:val="en-GB"/>
              </w:rPr>
              <w:t xml:space="preserve"> | </w:t>
            </w:r>
            <w:hyperlink r:id="rId23" w:history="1">
              <w:r w:rsidR="00F801E1" w:rsidRPr="00F801E1">
                <w:rPr>
                  <w:rStyle w:val="Hyperlink"/>
                  <w:rFonts w:ascii="Verdana" w:hAnsi="Verdana" w:cs="Arial"/>
                  <w:sz w:val="18"/>
                  <w:szCs w:val="18"/>
                  <w:u w:val="none"/>
                  <w:lang w:val="en-GB"/>
                </w:rPr>
                <w:t>References</w:t>
              </w:r>
            </w:hyperlink>
            <w:r w:rsidR="00F801E1" w:rsidRPr="00F801E1">
              <w:rPr>
                <w:rFonts w:ascii="Verdana" w:hAnsi="Verdana" w:cs="Arial"/>
                <w:sz w:val="18"/>
                <w:szCs w:val="18"/>
                <w:lang w:val="en-GB"/>
              </w:rPr>
              <w:t xml:space="preserve"> | </w:t>
            </w:r>
            <w:hyperlink r:id="rId24" w:tgtFrame="_blank" w:tooltip="Opens new window" w:history="1">
              <w:r w:rsidR="00F801E1" w:rsidRPr="00F801E1">
                <w:rPr>
                  <w:rStyle w:val="Hyperlink"/>
                  <w:rFonts w:ascii="Verdana" w:hAnsi="Verdana" w:cs="Arial"/>
                  <w:sz w:val="18"/>
                  <w:szCs w:val="18"/>
                  <w:u w:val="none"/>
                  <w:lang w:val="en-GB"/>
                </w:rPr>
                <w:t>Full-text (280 KB)</w:t>
              </w:r>
            </w:hyperlink>
            <w:r w:rsidR="00F801E1" w:rsidRPr="00F801E1">
              <w:rPr>
                <w:rFonts w:ascii="Verdana" w:hAnsi="Verdana" w:cs="Arial"/>
                <w:sz w:val="18"/>
                <w:szCs w:val="18"/>
                <w:lang w:val="en-GB"/>
              </w:rPr>
              <w:t> </w:t>
            </w:r>
          </w:p>
          <w:p w14:paraId="4B0DE114" w14:textId="77777777" w:rsidR="00F801E1" w:rsidRPr="00F801E1" w:rsidRDefault="00F801E1" w:rsidP="00F801E1">
            <w:pPr>
              <w:rPr>
                <w:rFonts w:ascii="Verdana" w:hAnsi="Verdana" w:cs="Arial"/>
                <w:sz w:val="18"/>
                <w:szCs w:val="18"/>
                <w:lang w:val="en-GB"/>
              </w:rPr>
            </w:pPr>
            <w:r w:rsidRPr="00F801E1">
              <w:rPr>
                <w:rFonts w:ascii="Verdana" w:hAnsi="Verdana" w:cs="Arial"/>
                <w:sz w:val="18"/>
                <w:szCs w:val="18"/>
                <w:lang w:val="en-GB"/>
              </w:rPr>
              <w:t xml:space="preserve">EAAP Scientific Series: 138 - Pages: 181 – 182. </w:t>
            </w:r>
            <w:r>
              <w:rPr>
                <w:rFonts w:ascii="Verdana" w:hAnsi="Verdana" w:cs="Arial"/>
                <w:sz w:val="18"/>
                <w:szCs w:val="18"/>
                <w:lang w:val="en-GB"/>
              </w:rPr>
              <w:t xml:space="preserve"> C</w:t>
            </w:r>
            <w:r w:rsidRPr="00F801E1">
              <w:rPr>
                <w:rFonts w:ascii="Verdana" w:hAnsi="Verdana" w:cs="Arial"/>
                <w:sz w:val="18"/>
                <w:szCs w:val="18"/>
                <w:lang w:val="en-GB"/>
              </w:rPr>
              <w:t>onference: 6th EAAP International Symposium on Energy and Protein Metabolism and Nutrition</w:t>
            </w:r>
            <w:r>
              <w:rPr>
                <w:rFonts w:ascii="Verdana" w:hAnsi="Verdana" w:cs="Arial"/>
                <w:sz w:val="18"/>
                <w:szCs w:val="18"/>
                <w:lang w:val="en-GB"/>
              </w:rPr>
              <w:t>.</w:t>
            </w:r>
          </w:p>
          <w:p w14:paraId="6E809820" w14:textId="77777777" w:rsidR="00C50938" w:rsidRPr="00F801E1" w:rsidRDefault="00C50938" w:rsidP="002D6B68">
            <w:pPr>
              <w:rPr>
                <w:rFonts w:ascii="Verdana" w:hAnsi="Verdana" w:cs="Arial"/>
                <w:sz w:val="18"/>
                <w:szCs w:val="18"/>
                <w:lang w:val="en-GB"/>
              </w:rPr>
            </w:pPr>
          </w:p>
          <w:p w14:paraId="5658F7FD" w14:textId="77777777" w:rsidR="00F221B0" w:rsidRPr="00F221B0" w:rsidRDefault="00F221B0" w:rsidP="00F221B0">
            <w:pPr>
              <w:rPr>
                <w:rFonts w:ascii="Verdana" w:hAnsi="Verdana" w:cs="Arial"/>
                <w:sz w:val="18"/>
                <w:szCs w:val="18"/>
                <w:lang w:val="en-GB"/>
              </w:rPr>
            </w:pPr>
            <w:r w:rsidRPr="00F221B0">
              <w:rPr>
                <w:rFonts w:ascii="Verdana" w:hAnsi="Verdana" w:cs="Arial"/>
                <w:sz w:val="18"/>
                <w:szCs w:val="18"/>
                <w:lang w:val="en-GB"/>
              </w:rPr>
              <w:t>Evaluation of the nutritional value of poultry by-products in the diet of growing pigs</w:t>
            </w:r>
            <w:r>
              <w:rPr>
                <w:rFonts w:ascii="Verdana" w:hAnsi="Verdana" w:cs="Arial"/>
                <w:sz w:val="18"/>
                <w:szCs w:val="18"/>
                <w:lang w:val="en-GB"/>
              </w:rPr>
              <w:t xml:space="preserve">. </w:t>
            </w:r>
            <w:r w:rsidRPr="00E653B1">
              <w:rPr>
                <w:rFonts w:ascii="Verdana" w:hAnsi="Verdana" w:cs="Arial"/>
                <w:sz w:val="18"/>
                <w:szCs w:val="18"/>
                <w:lang w:val="en-US"/>
              </w:rPr>
              <w:t xml:space="preserve">P. </w:t>
            </w:r>
            <w:proofErr w:type="spellStart"/>
            <w:r w:rsidRPr="00E653B1">
              <w:rPr>
                <w:rFonts w:ascii="Verdana" w:hAnsi="Verdana" w:cs="Arial"/>
                <w:sz w:val="18"/>
                <w:szCs w:val="18"/>
                <w:lang w:val="en-US"/>
              </w:rPr>
              <w:t>Bikker</w:t>
            </w:r>
            <w:proofErr w:type="spellEnd"/>
            <w:r w:rsidRPr="00E653B1">
              <w:rPr>
                <w:rFonts w:ascii="Verdana" w:hAnsi="Verdana" w:cs="Arial"/>
                <w:sz w:val="18"/>
                <w:szCs w:val="18"/>
                <w:lang w:val="en-US"/>
              </w:rPr>
              <w:t xml:space="preserve">, R. Davin, F. </w:t>
            </w:r>
            <w:proofErr w:type="spellStart"/>
            <w:r w:rsidRPr="00E653B1">
              <w:rPr>
                <w:rFonts w:ascii="Verdana" w:hAnsi="Verdana" w:cs="Arial"/>
                <w:sz w:val="18"/>
                <w:szCs w:val="18"/>
                <w:lang w:val="en-US"/>
              </w:rPr>
              <w:t>Molist</w:t>
            </w:r>
            <w:proofErr w:type="spellEnd"/>
            <w:r w:rsidRPr="00E653B1">
              <w:rPr>
                <w:rFonts w:ascii="Verdana" w:hAnsi="Verdana" w:cs="Arial"/>
                <w:sz w:val="18"/>
                <w:szCs w:val="18"/>
                <w:lang w:val="en-US"/>
              </w:rPr>
              <w:t xml:space="preserve">. </w:t>
            </w:r>
            <w:r w:rsidRPr="00F221B0">
              <w:rPr>
                <w:rFonts w:ascii="Verdana" w:hAnsi="Verdana" w:cs="Arial"/>
                <w:sz w:val="18"/>
                <w:szCs w:val="18"/>
                <w:lang w:val="en-GB"/>
              </w:rPr>
              <w:t>Book of Abstracts of the 70th Annual Meeting of the European Federation of Animal Science. Ghent, Belgium, 26-30 August 2019. EAAP Book of Abstracts, Volume 25, p. 250.</w:t>
            </w:r>
          </w:p>
          <w:p w14:paraId="2E2E8233" w14:textId="77777777" w:rsidR="00D9283F" w:rsidRPr="00F801E1" w:rsidRDefault="00D9283F" w:rsidP="00C50938">
            <w:pPr>
              <w:rPr>
                <w:rFonts w:ascii="Verdana" w:hAnsi="Verdana" w:cs="Arial"/>
                <w:sz w:val="18"/>
                <w:szCs w:val="18"/>
                <w:lang w:val="en-GB"/>
              </w:rPr>
            </w:pPr>
          </w:p>
        </w:tc>
      </w:tr>
      <w:tr w:rsidR="00C50938" w:rsidRPr="0081352C" w14:paraId="65ABC606" w14:textId="77777777" w:rsidTr="00C20BA1">
        <w:tc>
          <w:tcPr>
            <w:tcW w:w="9214" w:type="dxa"/>
            <w:shd w:val="clear" w:color="auto" w:fill="auto"/>
          </w:tcPr>
          <w:p w14:paraId="0DD0D899" w14:textId="77777777" w:rsidR="00C50938" w:rsidRPr="00F801E1" w:rsidRDefault="00C50938" w:rsidP="00C50938">
            <w:pPr>
              <w:rPr>
                <w:rFonts w:ascii="Verdana" w:hAnsi="Verdana" w:cs="Arial"/>
                <w:sz w:val="18"/>
                <w:szCs w:val="18"/>
                <w:u w:val="single"/>
                <w:lang w:val="en-GB"/>
              </w:rPr>
            </w:pPr>
            <w:proofErr w:type="spellStart"/>
            <w:r w:rsidRPr="00F801E1">
              <w:rPr>
                <w:rFonts w:ascii="Verdana" w:hAnsi="Verdana" w:cs="Arial"/>
                <w:sz w:val="18"/>
                <w:szCs w:val="18"/>
                <w:u w:val="single"/>
                <w:lang w:val="en-GB"/>
              </w:rPr>
              <w:lastRenderedPageBreak/>
              <w:t>Externe</w:t>
            </w:r>
            <w:proofErr w:type="spellEnd"/>
            <w:r w:rsidRPr="00F801E1">
              <w:rPr>
                <w:rFonts w:ascii="Verdana" w:hAnsi="Verdana" w:cs="Arial"/>
                <w:sz w:val="18"/>
                <w:szCs w:val="18"/>
                <w:u w:val="single"/>
                <w:lang w:val="en-GB"/>
              </w:rPr>
              <w:t xml:space="preserve"> </w:t>
            </w:r>
            <w:proofErr w:type="spellStart"/>
            <w:r w:rsidRPr="00F801E1">
              <w:rPr>
                <w:rFonts w:ascii="Verdana" w:hAnsi="Verdana" w:cs="Arial"/>
                <w:sz w:val="18"/>
                <w:szCs w:val="18"/>
                <w:u w:val="single"/>
                <w:lang w:val="en-GB"/>
              </w:rPr>
              <w:t>rapporten</w:t>
            </w:r>
            <w:proofErr w:type="spellEnd"/>
            <w:r w:rsidRPr="00F801E1">
              <w:rPr>
                <w:rFonts w:ascii="Verdana" w:hAnsi="Verdana" w:cs="Arial"/>
                <w:sz w:val="18"/>
                <w:szCs w:val="18"/>
                <w:u w:val="single"/>
                <w:lang w:val="en-GB"/>
              </w:rPr>
              <w:t>:</w:t>
            </w:r>
          </w:p>
          <w:p w14:paraId="20121EAE" w14:textId="77777777" w:rsidR="00C50938" w:rsidRPr="00F801E1" w:rsidRDefault="00C50938" w:rsidP="00C50938">
            <w:pPr>
              <w:rPr>
                <w:rFonts w:ascii="Verdana" w:hAnsi="Verdana" w:cs="Arial"/>
                <w:sz w:val="18"/>
                <w:szCs w:val="18"/>
                <w:u w:val="single"/>
                <w:lang w:val="en-GB"/>
              </w:rPr>
            </w:pPr>
          </w:p>
          <w:p w14:paraId="722FBC6B" w14:textId="77777777" w:rsidR="00F801E1" w:rsidRPr="00F801E1" w:rsidRDefault="00F801E1" w:rsidP="00F801E1">
            <w:pPr>
              <w:rPr>
                <w:rFonts w:ascii="Verdana" w:hAnsi="Verdana" w:cs="Arial"/>
                <w:sz w:val="18"/>
                <w:szCs w:val="18"/>
                <w:lang w:val="en-GB"/>
              </w:rPr>
            </w:pPr>
            <w:r w:rsidRPr="00F801E1">
              <w:rPr>
                <w:rFonts w:ascii="Verdana" w:hAnsi="Verdana" w:cs="Arial"/>
                <w:sz w:val="18"/>
                <w:szCs w:val="18"/>
                <w:lang w:val="en-GB"/>
              </w:rPr>
              <w:t>Use of animal by-products in pig diets: ileal and faecal nutrient digestibility</w:t>
            </w:r>
          </w:p>
          <w:p w14:paraId="2C5C5274" w14:textId="77777777" w:rsidR="00C50938" w:rsidRPr="00F801E1" w:rsidRDefault="00F801E1" w:rsidP="00F801E1">
            <w:pPr>
              <w:rPr>
                <w:rFonts w:ascii="Verdana" w:hAnsi="Verdana" w:cs="Arial"/>
                <w:sz w:val="18"/>
                <w:szCs w:val="18"/>
              </w:rPr>
            </w:pPr>
            <w:r w:rsidRPr="00F801E1">
              <w:rPr>
                <w:rFonts w:ascii="Verdana" w:hAnsi="Verdana" w:cs="Arial"/>
                <w:sz w:val="18"/>
                <w:szCs w:val="18"/>
                <w:lang w:val="en-GB"/>
              </w:rPr>
              <w:t xml:space="preserve">(Experiment VVG-58; </w:t>
            </w:r>
            <w:proofErr w:type="spellStart"/>
            <w:r w:rsidRPr="00F801E1">
              <w:rPr>
                <w:rFonts w:ascii="Verdana" w:hAnsi="Verdana" w:cs="Arial"/>
                <w:sz w:val="18"/>
                <w:szCs w:val="18"/>
                <w:lang w:val="en-GB"/>
              </w:rPr>
              <w:t>projec</w:t>
            </w:r>
            <w:proofErr w:type="spellEnd"/>
            <w:r w:rsidRPr="00F801E1">
              <w:rPr>
                <w:rFonts w:ascii="Verdana" w:hAnsi="Verdana" w:cs="Arial"/>
                <w:sz w:val="18"/>
                <w:szCs w:val="18"/>
              </w:rPr>
              <w:t xml:space="preserve">t VA18-23). </w:t>
            </w:r>
            <w:r>
              <w:rPr>
                <w:rFonts w:ascii="Verdana" w:hAnsi="Verdana" w:cs="Arial"/>
                <w:sz w:val="18"/>
                <w:szCs w:val="18"/>
              </w:rPr>
              <w:t xml:space="preserve">Paul Bikker &amp; Roger </w:t>
            </w:r>
            <w:proofErr w:type="spellStart"/>
            <w:r>
              <w:rPr>
                <w:rFonts w:ascii="Verdana" w:hAnsi="Verdana" w:cs="Arial"/>
                <w:sz w:val="18"/>
                <w:szCs w:val="18"/>
              </w:rPr>
              <w:t>Davin</w:t>
            </w:r>
            <w:proofErr w:type="spellEnd"/>
            <w:r>
              <w:rPr>
                <w:rFonts w:ascii="Verdana" w:hAnsi="Verdana" w:cs="Arial"/>
                <w:sz w:val="18"/>
                <w:szCs w:val="18"/>
              </w:rPr>
              <w:t>; december 2019.</w:t>
            </w:r>
          </w:p>
          <w:p w14:paraId="6CD3F019" w14:textId="77777777" w:rsidR="00C50938" w:rsidRPr="00C50938" w:rsidRDefault="00C50938" w:rsidP="00C50938">
            <w:pPr>
              <w:rPr>
                <w:rFonts w:ascii="Verdana" w:hAnsi="Verdana" w:cs="Arial"/>
                <w:sz w:val="18"/>
                <w:szCs w:val="18"/>
                <w:u w:val="single"/>
              </w:rPr>
            </w:pPr>
          </w:p>
          <w:p w14:paraId="19AEE59F" w14:textId="77777777" w:rsidR="00C50938" w:rsidRPr="00747D76" w:rsidRDefault="00C50938" w:rsidP="002D6B68">
            <w:pPr>
              <w:rPr>
                <w:rFonts w:ascii="Verdana" w:hAnsi="Verdana" w:cs="Arial"/>
                <w:sz w:val="18"/>
                <w:szCs w:val="18"/>
              </w:rPr>
            </w:pPr>
          </w:p>
        </w:tc>
      </w:tr>
      <w:tr w:rsidR="00C50938" w:rsidRPr="00C508A9" w14:paraId="3BB579F0" w14:textId="77777777" w:rsidTr="00C20BA1">
        <w:tc>
          <w:tcPr>
            <w:tcW w:w="9214" w:type="dxa"/>
            <w:shd w:val="clear" w:color="auto" w:fill="auto"/>
          </w:tcPr>
          <w:p w14:paraId="09D8B60A" w14:textId="77777777" w:rsidR="00C50938" w:rsidRDefault="00C50938" w:rsidP="00C50938">
            <w:pPr>
              <w:rPr>
                <w:rFonts w:ascii="Verdana" w:hAnsi="Verdana" w:cs="Arial"/>
                <w:sz w:val="18"/>
                <w:szCs w:val="18"/>
                <w:u w:val="single"/>
              </w:rPr>
            </w:pPr>
            <w:r>
              <w:rPr>
                <w:rFonts w:ascii="Verdana" w:hAnsi="Verdana" w:cs="Arial"/>
                <w:sz w:val="18"/>
                <w:szCs w:val="18"/>
                <w:u w:val="single"/>
              </w:rPr>
              <w:t xml:space="preserve">Artikelen in </w:t>
            </w:r>
            <w:r w:rsidR="003A34E5">
              <w:rPr>
                <w:rFonts w:ascii="Verdana" w:hAnsi="Verdana" w:cs="Arial"/>
                <w:sz w:val="18"/>
                <w:szCs w:val="18"/>
                <w:u w:val="single"/>
              </w:rPr>
              <w:t>v</w:t>
            </w:r>
            <w:r w:rsidRPr="00C50938">
              <w:rPr>
                <w:rFonts w:ascii="Verdana" w:hAnsi="Verdana" w:cs="Arial"/>
                <w:sz w:val="18"/>
                <w:szCs w:val="18"/>
                <w:u w:val="single"/>
              </w:rPr>
              <w:t>akbladen</w:t>
            </w:r>
            <w:r>
              <w:rPr>
                <w:rFonts w:ascii="Verdana" w:hAnsi="Verdana" w:cs="Arial"/>
                <w:sz w:val="18"/>
                <w:szCs w:val="18"/>
                <w:u w:val="single"/>
              </w:rPr>
              <w:t>:</w:t>
            </w:r>
          </w:p>
          <w:p w14:paraId="59CC59A6" w14:textId="77777777" w:rsidR="00664296" w:rsidRPr="00664296" w:rsidRDefault="00664296" w:rsidP="00664296">
            <w:pPr>
              <w:rPr>
                <w:rFonts w:ascii="Verdana" w:hAnsi="Verdana" w:cs="Arial"/>
                <w:sz w:val="18"/>
                <w:szCs w:val="18"/>
                <w:u w:val="single"/>
              </w:rPr>
            </w:pPr>
          </w:p>
          <w:p w14:paraId="0F98221B" w14:textId="77777777" w:rsidR="00C50938" w:rsidRDefault="00664296" w:rsidP="00C50938">
            <w:pPr>
              <w:rPr>
                <w:rFonts w:ascii="Verdana" w:hAnsi="Verdana" w:cs="Arial"/>
                <w:sz w:val="18"/>
                <w:szCs w:val="18"/>
                <w:u w:val="single"/>
              </w:rPr>
            </w:pPr>
            <w:r w:rsidRPr="00664296">
              <w:rPr>
                <w:rFonts w:ascii="Verdana" w:hAnsi="Verdana" w:cs="Arial"/>
                <w:sz w:val="18"/>
                <w:szCs w:val="18"/>
              </w:rPr>
              <w:t>Circulair inzetten van reststromen en co-producten via de diervoederketen. Gepubliceerd op 3 april 2019</w:t>
            </w:r>
            <w:r>
              <w:rPr>
                <w:rFonts w:ascii="Verdana" w:hAnsi="Verdana" w:cs="Arial"/>
                <w:sz w:val="18"/>
                <w:szCs w:val="18"/>
              </w:rPr>
              <w:t xml:space="preserve">. </w:t>
            </w:r>
            <w:hyperlink r:id="rId25" w:history="1">
              <w:r w:rsidRPr="000215B2">
                <w:rPr>
                  <w:rStyle w:val="Hyperlink"/>
                  <w:rFonts w:ascii="Verdana" w:hAnsi="Verdana" w:cs="Arial"/>
                  <w:sz w:val="18"/>
                  <w:szCs w:val="18"/>
                </w:rPr>
                <w:t>https://www.wur.nl/nl/Onderzoek-Resultaten/Onderzoeksinstituten/livestock-research/show-wlr/Circulair-inzetten-van-reststromen-en-co-producten-via-de-diervoederketen.htm</w:t>
              </w:r>
            </w:hyperlink>
            <w:r>
              <w:rPr>
                <w:rFonts w:ascii="Verdana" w:hAnsi="Verdana" w:cs="Arial"/>
                <w:sz w:val="18"/>
                <w:szCs w:val="18"/>
                <w:u w:val="single"/>
              </w:rPr>
              <w:t xml:space="preserve"> </w:t>
            </w:r>
          </w:p>
          <w:p w14:paraId="5A610F64" w14:textId="77777777" w:rsidR="00C50938" w:rsidRDefault="00C50938" w:rsidP="00C50938">
            <w:pPr>
              <w:rPr>
                <w:rFonts w:ascii="Verdana" w:hAnsi="Verdana" w:cs="Arial"/>
                <w:sz w:val="18"/>
                <w:szCs w:val="18"/>
                <w:u w:val="single"/>
              </w:rPr>
            </w:pPr>
          </w:p>
          <w:p w14:paraId="58986843" w14:textId="77777777" w:rsidR="00C50938" w:rsidRPr="00F221B0" w:rsidRDefault="00C508A9" w:rsidP="00C50938">
            <w:pPr>
              <w:rPr>
                <w:rFonts w:ascii="Verdana" w:hAnsi="Verdana" w:cs="Arial"/>
                <w:sz w:val="18"/>
                <w:szCs w:val="18"/>
              </w:rPr>
            </w:pPr>
            <w:r w:rsidRPr="00C508A9">
              <w:rPr>
                <w:rFonts w:ascii="Verdana" w:hAnsi="Verdana" w:cs="Arial"/>
                <w:sz w:val="18"/>
                <w:szCs w:val="18"/>
                <w:lang w:val="en-GB"/>
              </w:rPr>
              <w:t xml:space="preserve">Improving circularity by using residues and co-product as feed material. </w:t>
            </w:r>
            <w:hyperlink r:id="rId26" w:history="1">
              <w:r w:rsidRPr="00F221B0">
                <w:rPr>
                  <w:rStyle w:val="Hyperlink"/>
                  <w:rFonts w:ascii="Verdana" w:hAnsi="Verdana" w:cs="Arial"/>
                  <w:sz w:val="18"/>
                  <w:szCs w:val="18"/>
                </w:rPr>
                <w:t>https://www.wur.nl/en/Research-Results/Research-Institutes/livestock-research/show-wlr/Improving-circularity-by-using-residues-and-co-product-as-feed-material.htm</w:t>
              </w:r>
            </w:hyperlink>
            <w:r w:rsidRPr="00F221B0">
              <w:rPr>
                <w:rFonts w:ascii="Verdana" w:hAnsi="Verdana" w:cs="Arial"/>
                <w:sz w:val="18"/>
                <w:szCs w:val="18"/>
              </w:rPr>
              <w:t xml:space="preserve"> </w:t>
            </w:r>
          </w:p>
          <w:p w14:paraId="69E4B29F" w14:textId="77777777" w:rsidR="00C508A9" w:rsidRPr="00F221B0" w:rsidRDefault="00C508A9" w:rsidP="00C50938">
            <w:pPr>
              <w:rPr>
                <w:rFonts w:ascii="Verdana" w:hAnsi="Verdana" w:cs="Arial"/>
                <w:sz w:val="18"/>
                <w:szCs w:val="18"/>
              </w:rPr>
            </w:pPr>
          </w:p>
          <w:p w14:paraId="05A56744" w14:textId="77777777" w:rsidR="00C508A9" w:rsidRPr="00F221B0" w:rsidRDefault="00C508A9" w:rsidP="00C50938">
            <w:pPr>
              <w:rPr>
                <w:rFonts w:ascii="Verdana" w:hAnsi="Verdana" w:cs="Arial"/>
                <w:sz w:val="18"/>
                <w:szCs w:val="18"/>
              </w:rPr>
            </w:pPr>
            <w:r w:rsidRPr="00C508A9">
              <w:rPr>
                <w:rFonts w:ascii="Verdana" w:hAnsi="Verdana" w:cs="Arial"/>
                <w:sz w:val="18"/>
                <w:szCs w:val="18"/>
                <w:lang w:val="en-US"/>
              </w:rPr>
              <w:t>Nutritional value of poultry by-products in pig diets</w:t>
            </w:r>
            <w:r>
              <w:rPr>
                <w:rFonts w:ascii="Verdana" w:hAnsi="Verdana" w:cs="Arial"/>
                <w:sz w:val="18"/>
                <w:szCs w:val="18"/>
                <w:lang w:val="en-US"/>
              </w:rPr>
              <w:t xml:space="preserve">. </w:t>
            </w:r>
            <w:hyperlink r:id="rId27" w:history="1">
              <w:r w:rsidRPr="00F221B0">
                <w:rPr>
                  <w:rStyle w:val="Hyperlink"/>
                  <w:rFonts w:ascii="Verdana" w:hAnsi="Verdana" w:cs="Arial"/>
                  <w:sz w:val="18"/>
                  <w:szCs w:val="18"/>
                </w:rPr>
                <w:t>https://www.wur.nl/en/Research-Results/Research-Institutes/livestock-research/show-wlr/Nutritional-value-of-poultry-by-products-in-pig-diets.htm</w:t>
              </w:r>
            </w:hyperlink>
            <w:r w:rsidRPr="00F221B0">
              <w:rPr>
                <w:rFonts w:ascii="Verdana" w:hAnsi="Verdana" w:cs="Arial"/>
                <w:sz w:val="18"/>
                <w:szCs w:val="18"/>
              </w:rPr>
              <w:t xml:space="preserve"> </w:t>
            </w:r>
          </w:p>
          <w:p w14:paraId="35774597" w14:textId="77777777" w:rsidR="00C50938" w:rsidRPr="00F221B0" w:rsidRDefault="00C50938" w:rsidP="002D6B68">
            <w:pPr>
              <w:rPr>
                <w:rFonts w:ascii="Verdana" w:hAnsi="Verdana" w:cs="Arial"/>
                <w:sz w:val="18"/>
                <w:szCs w:val="18"/>
              </w:rPr>
            </w:pPr>
          </w:p>
        </w:tc>
      </w:tr>
      <w:tr w:rsidR="00C50938" w:rsidRPr="00E653B1" w14:paraId="5661CDCA" w14:textId="77777777" w:rsidTr="00C20BA1">
        <w:tc>
          <w:tcPr>
            <w:tcW w:w="9214" w:type="dxa"/>
            <w:shd w:val="clear" w:color="auto" w:fill="auto"/>
          </w:tcPr>
          <w:p w14:paraId="3C13BBFD"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Inleidingen</w:t>
            </w:r>
            <w:r w:rsidR="003A34E5">
              <w:rPr>
                <w:rFonts w:ascii="Verdana" w:hAnsi="Verdana" w:cs="Arial"/>
                <w:sz w:val="18"/>
                <w:szCs w:val="18"/>
                <w:u w:val="single"/>
              </w:rPr>
              <w:t>/posters tijdens</w:t>
            </w:r>
            <w:r w:rsidRPr="00C50938">
              <w:rPr>
                <w:rFonts w:ascii="Verdana" w:hAnsi="Verdana" w:cs="Arial"/>
                <w:sz w:val="18"/>
                <w:szCs w:val="18"/>
                <w:u w:val="single"/>
              </w:rPr>
              <w:t xml:space="preserve"> workshops</w:t>
            </w:r>
            <w:r w:rsidR="003A34E5">
              <w:rPr>
                <w:rFonts w:ascii="Verdana" w:hAnsi="Verdana" w:cs="Arial"/>
                <w:sz w:val="18"/>
                <w:szCs w:val="18"/>
                <w:u w:val="single"/>
              </w:rPr>
              <w:t>, congressen en symposia</w:t>
            </w:r>
            <w:r>
              <w:rPr>
                <w:rFonts w:ascii="Verdana" w:hAnsi="Verdana" w:cs="Arial"/>
                <w:sz w:val="18"/>
                <w:szCs w:val="18"/>
                <w:u w:val="single"/>
              </w:rPr>
              <w:t>:</w:t>
            </w:r>
          </w:p>
          <w:p w14:paraId="5C1F9D8B" w14:textId="77777777" w:rsidR="00C50938" w:rsidRDefault="00C50938" w:rsidP="00C50938">
            <w:pPr>
              <w:rPr>
                <w:rFonts w:ascii="Verdana" w:hAnsi="Verdana" w:cs="Arial"/>
                <w:sz w:val="18"/>
                <w:szCs w:val="18"/>
                <w:u w:val="single"/>
              </w:rPr>
            </w:pPr>
          </w:p>
          <w:p w14:paraId="43EBC605" w14:textId="77777777" w:rsidR="00C50938" w:rsidRPr="00AA2F24" w:rsidRDefault="00AA2F24" w:rsidP="00C50938">
            <w:pPr>
              <w:rPr>
                <w:rFonts w:ascii="Verdana" w:hAnsi="Verdana" w:cs="Arial"/>
                <w:sz w:val="18"/>
                <w:szCs w:val="18"/>
                <w:lang w:val="en-GB"/>
              </w:rPr>
            </w:pPr>
            <w:proofErr w:type="spellStart"/>
            <w:r w:rsidRPr="00AA2F24">
              <w:rPr>
                <w:rFonts w:ascii="Verdana" w:hAnsi="Verdana" w:cs="Arial"/>
                <w:sz w:val="18"/>
                <w:szCs w:val="18"/>
                <w:lang w:val="en-GB"/>
              </w:rPr>
              <w:t>Presentatie</w:t>
            </w:r>
            <w:proofErr w:type="spellEnd"/>
            <w:r w:rsidRPr="00AA2F24">
              <w:rPr>
                <w:rFonts w:ascii="Verdana" w:hAnsi="Verdana" w:cs="Arial"/>
                <w:sz w:val="18"/>
                <w:szCs w:val="18"/>
                <w:lang w:val="en-GB"/>
              </w:rPr>
              <w:t xml:space="preserve"> EAAP 2019.</w:t>
            </w:r>
            <w:r w:rsidR="005D02F5">
              <w:rPr>
                <w:rFonts w:ascii="Verdana" w:hAnsi="Verdana" w:cs="Arial"/>
                <w:sz w:val="18"/>
                <w:szCs w:val="18"/>
                <w:lang w:val="en-GB"/>
              </w:rPr>
              <w:t xml:space="preserve"> </w:t>
            </w:r>
            <w:r w:rsidR="005D02F5" w:rsidRPr="005D02F5">
              <w:rPr>
                <w:rFonts w:ascii="Verdana" w:hAnsi="Verdana" w:cs="Arial"/>
                <w:sz w:val="18"/>
                <w:szCs w:val="18"/>
                <w:lang w:val="en-GB"/>
              </w:rPr>
              <w:t>Evaluation of the nutritional value of poultry by-products in the diet of growing pigs.</w:t>
            </w:r>
          </w:p>
          <w:p w14:paraId="47189691" w14:textId="77777777" w:rsidR="00AA2F24" w:rsidRDefault="00AA2F24" w:rsidP="00C50938">
            <w:pPr>
              <w:rPr>
                <w:rFonts w:ascii="Verdana" w:hAnsi="Verdana" w:cs="Arial"/>
                <w:sz w:val="18"/>
                <w:szCs w:val="18"/>
                <w:u w:val="single"/>
                <w:lang w:val="en-GB"/>
              </w:rPr>
            </w:pPr>
          </w:p>
          <w:p w14:paraId="15550FF8" w14:textId="77777777" w:rsidR="00AA2F24" w:rsidRPr="00AA2F24" w:rsidRDefault="00AA2F24" w:rsidP="00C50938">
            <w:pPr>
              <w:rPr>
                <w:rFonts w:ascii="Verdana" w:hAnsi="Verdana" w:cs="Arial"/>
                <w:sz w:val="18"/>
                <w:szCs w:val="18"/>
                <w:lang w:val="en-GB"/>
              </w:rPr>
            </w:pPr>
            <w:proofErr w:type="spellStart"/>
            <w:r w:rsidRPr="00AA2F24">
              <w:rPr>
                <w:rFonts w:ascii="Verdana" w:hAnsi="Verdana" w:cs="Arial"/>
                <w:sz w:val="18"/>
                <w:szCs w:val="18"/>
                <w:lang w:val="en-GB"/>
              </w:rPr>
              <w:t>Presentatie</w:t>
            </w:r>
            <w:proofErr w:type="spellEnd"/>
            <w:r w:rsidRPr="00AA2F24">
              <w:rPr>
                <w:rFonts w:ascii="Verdana" w:hAnsi="Verdana" w:cs="Arial"/>
                <w:sz w:val="18"/>
                <w:szCs w:val="18"/>
                <w:lang w:val="en-GB"/>
              </w:rPr>
              <w:t xml:space="preserve"> ISEP 2019. Amino acid </w:t>
            </w:r>
            <w:proofErr w:type="spellStart"/>
            <w:r w:rsidRPr="00AA2F24">
              <w:rPr>
                <w:rFonts w:ascii="Verdana" w:hAnsi="Verdana" w:cs="Arial"/>
                <w:sz w:val="18"/>
                <w:szCs w:val="18"/>
                <w:lang w:val="en-GB"/>
              </w:rPr>
              <w:t>digestibilty</w:t>
            </w:r>
            <w:proofErr w:type="spellEnd"/>
            <w:r w:rsidRPr="00AA2F24">
              <w:rPr>
                <w:rFonts w:ascii="Verdana" w:hAnsi="Verdana" w:cs="Arial"/>
                <w:sz w:val="18"/>
                <w:szCs w:val="18"/>
                <w:lang w:val="en-GB"/>
              </w:rPr>
              <w:t xml:space="preserve"> and nutritional value of poultry by-products in the diet of growing pigs.</w:t>
            </w:r>
          </w:p>
          <w:p w14:paraId="7B526805" w14:textId="77777777" w:rsidR="00C50938" w:rsidRPr="00AA2F24" w:rsidRDefault="00C50938" w:rsidP="00C50938">
            <w:pPr>
              <w:rPr>
                <w:rFonts w:ascii="Verdana" w:hAnsi="Verdana" w:cs="Arial"/>
                <w:sz w:val="18"/>
                <w:szCs w:val="18"/>
                <w:u w:val="single"/>
                <w:lang w:val="en-GB"/>
              </w:rPr>
            </w:pPr>
          </w:p>
          <w:p w14:paraId="236D7A3C" w14:textId="77777777" w:rsidR="00C50938" w:rsidRPr="00AA2F24" w:rsidRDefault="00C50938" w:rsidP="00C50938">
            <w:pPr>
              <w:rPr>
                <w:rFonts w:ascii="Verdana" w:hAnsi="Verdana" w:cs="Arial"/>
                <w:sz w:val="18"/>
                <w:szCs w:val="18"/>
                <w:u w:val="single"/>
                <w:lang w:val="en-GB"/>
              </w:rPr>
            </w:pPr>
          </w:p>
          <w:p w14:paraId="39F7115C" w14:textId="77777777" w:rsidR="00C50938" w:rsidRPr="00AA2F24" w:rsidRDefault="00C50938" w:rsidP="002D6B68">
            <w:pPr>
              <w:rPr>
                <w:rFonts w:ascii="Verdana" w:hAnsi="Verdana" w:cs="Arial"/>
                <w:sz w:val="18"/>
                <w:szCs w:val="18"/>
                <w:lang w:val="en-GB"/>
              </w:rPr>
            </w:pPr>
          </w:p>
        </w:tc>
      </w:tr>
      <w:tr w:rsidR="00C50938" w:rsidRPr="0081352C" w14:paraId="35CE52F7" w14:textId="77777777" w:rsidTr="00C20BA1">
        <w:tc>
          <w:tcPr>
            <w:tcW w:w="9214" w:type="dxa"/>
            <w:shd w:val="clear" w:color="auto" w:fill="auto"/>
          </w:tcPr>
          <w:p w14:paraId="01209049" w14:textId="77777777" w:rsidR="00C50938" w:rsidRPr="00664296" w:rsidRDefault="00C50938" w:rsidP="00C50938">
            <w:pPr>
              <w:rPr>
                <w:rFonts w:ascii="Verdana" w:hAnsi="Verdana" w:cs="Arial"/>
                <w:sz w:val="18"/>
                <w:szCs w:val="18"/>
                <w:u w:val="single"/>
                <w:lang w:val="en-GB"/>
              </w:rPr>
            </w:pPr>
            <w:r w:rsidRPr="00664296">
              <w:rPr>
                <w:rFonts w:ascii="Verdana" w:hAnsi="Verdana" w:cs="Arial"/>
                <w:sz w:val="18"/>
                <w:szCs w:val="18"/>
                <w:u w:val="single"/>
                <w:lang w:val="en-GB"/>
              </w:rPr>
              <w:t xml:space="preserve">TV/ Radio / Social Media / </w:t>
            </w:r>
            <w:proofErr w:type="spellStart"/>
            <w:r w:rsidRPr="00664296">
              <w:rPr>
                <w:rFonts w:ascii="Verdana" w:hAnsi="Verdana" w:cs="Arial"/>
                <w:sz w:val="18"/>
                <w:szCs w:val="18"/>
                <w:u w:val="single"/>
                <w:lang w:val="en-GB"/>
              </w:rPr>
              <w:t>Krant</w:t>
            </w:r>
            <w:proofErr w:type="spellEnd"/>
            <w:r w:rsidRPr="00664296">
              <w:rPr>
                <w:rFonts w:ascii="Verdana" w:hAnsi="Verdana" w:cs="Arial"/>
                <w:sz w:val="18"/>
                <w:szCs w:val="18"/>
                <w:u w:val="single"/>
                <w:lang w:val="en-GB"/>
              </w:rPr>
              <w:t>:</w:t>
            </w:r>
          </w:p>
          <w:p w14:paraId="594BE216" w14:textId="77777777" w:rsidR="00C50938" w:rsidRDefault="00C50938" w:rsidP="00C50938">
            <w:pPr>
              <w:rPr>
                <w:rFonts w:ascii="Verdana" w:hAnsi="Verdana" w:cs="Arial"/>
                <w:sz w:val="18"/>
                <w:szCs w:val="18"/>
                <w:u w:val="single"/>
                <w:lang w:val="en-GB"/>
              </w:rPr>
            </w:pPr>
          </w:p>
          <w:p w14:paraId="4F2D4E38" w14:textId="77777777" w:rsidR="00664296" w:rsidRPr="00F221B0" w:rsidRDefault="00664296" w:rsidP="00664296">
            <w:pPr>
              <w:rPr>
                <w:rFonts w:ascii="Verdana" w:hAnsi="Verdana" w:cs="Arial"/>
                <w:sz w:val="18"/>
                <w:szCs w:val="18"/>
                <w:u w:val="single"/>
              </w:rPr>
            </w:pPr>
            <w:r w:rsidRPr="00664296">
              <w:rPr>
                <w:rFonts w:ascii="Verdana" w:hAnsi="Verdana" w:cs="Arial"/>
                <w:sz w:val="18"/>
                <w:szCs w:val="18"/>
                <w:lang w:val="en-GB"/>
              </w:rPr>
              <w:t>Dutch alliance to close nutrient cycles boost feed resource effi</w:t>
            </w:r>
            <w:r>
              <w:rPr>
                <w:rFonts w:ascii="Verdana" w:hAnsi="Verdana" w:cs="Arial"/>
                <w:sz w:val="18"/>
                <w:szCs w:val="18"/>
                <w:lang w:val="en-GB"/>
              </w:rPr>
              <w:t>ci</w:t>
            </w:r>
            <w:r w:rsidRPr="00664296">
              <w:rPr>
                <w:rFonts w:ascii="Verdana" w:hAnsi="Verdana" w:cs="Arial"/>
                <w:sz w:val="18"/>
                <w:szCs w:val="18"/>
                <w:lang w:val="en-GB"/>
              </w:rPr>
              <w:t>ency.</w:t>
            </w:r>
            <w:r>
              <w:rPr>
                <w:rFonts w:ascii="Verdana" w:hAnsi="Verdana" w:cs="Arial"/>
                <w:sz w:val="18"/>
                <w:szCs w:val="18"/>
                <w:u w:val="single"/>
                <w:lang w:val="en-GB"/>
              </w:rPr>
              <w:t xml:space="preserve"> </w:t>
            </w:r>
            <w:hyperlink r:id="rId28" w:history="1">
              <w:r w:rsidRPr="00F221B0">
                <w:rPr>
                  <w:rStyle w:val="Hyperlink"/>
                  <w:rFonts w:ascii="Verdana" w:hAnsi="Verdana" w:cs="Arial"/>
                  <w:sz w:val="18"/>
                  <w:szCs w:val="18"/>
                </w:rPr>
                <w:t>https://www.feednavigator.com/Article/2019/04/12/Dutch-alliance-to-close-nutrient-cycles-boost-feed-resource-efficiency?utm_source=copyright&amp;utm_medium=OnSite&amp;utm_campaign=copyright</w:t>
              </w:r>
            </w:hyperlink>
          </w:p>
          <w:p w14:paraId="181E92B0" w14:textId="77777777" w:rsidR="00C50938" w:rsidRPr="00C50938" w:rsidRDefault="00C50938" w:rsidP="00C50938">
            <w:pPr>
              <w:rPr>
                <w:rFonts w:ascii="Verdana" w:hAnsi="Verdana" w:cs="Arial"/>
                <w:sz w:val="18"/>
                <w:szCs w:val="18"/>
                <w:u w:val="single"/>
              </w:rPr>
            </w:pPr>
          </w:p>
          <w:p w14:paraId="67EE2355" w14:textId="77777777" w:rsidR="00C50938" w:rsidRPr="00747D76" w:rsidRDefault="00C50938" w:rsidP="002D6B68">
            <w:pPr>
              <w:rPr>
                <w:rFonts w:ascii="Verdana" w:hAnsi="Verdana" w:cs="Arial"/>
                <w:sz w:val="18"/>
                <w:szCs w:val="18"/>
              </w:rPr>
            </w:pPr>
          </w:p>
        </w:tc>
      </w:tr>
      <w:tr w:rsidR="00C50938" w:rsidRPr="0081352C" w14:paraId="3201ADBF" w14:textId="77777777" w:rsidTr="00C20BA1">
        <w:tc>
          <w:tcPr>
            <w:tcW w:w="9214" w:type="dxa"/>
            <w:shd w:val="clear" w:color="auto" w:fill="auto"/>
          </w:tcPr>
          <w:p w14:paraId="47519476" w14:textId="77777777" w:rsidR="00C50938" w:rsidRDefault="00C50938" w:rsidP="002D6B68">
            <w:pPr>
              <w:rPr>
                <w:rFonts w:ascii="Verdana" w:hAnsi="Verdana" w:cs="Arial"/>
                <w:sz w:val="18"/>
                <w:szCs w:val="18"/>
                <w:u w:val="single"/>
              </w:rPr>
            </w:pPr>
            <w:r w:rsidRPr="00A61ABC">
              <w:rPr>
                <w:rFonts w:ascii="Verdana" w:hAnsi="Verdana" w:cs="Arial"/>
                <w:sz w:val="18"/>
                <w:szCs w:val="18"/>
                <w:u w:val="single"/>
              </w:rPr>
              <w:t>Overig</w:t>
            </w:r>
            <w:r w:rsidR="00A61ABC" w:rsidRPr="00A61ABC">
              <w:rPr>
                <w:rFonts w:ascii="Verdana" w:hAnsi="Verdana" w:cs="Arial"/>
                <w:sz w:val="18"/>
                <w:szCs w:val="18"/>
                <w:u w:val="single"/>
              </w:rPr>
              <w:t xml:space="preserve"> (</w:t>
            </w:r>
            <w:r w:rsidR="003A34E5">
              <w:rPr>
                <w:rFonts w:ascii="Verdana" w:hAnsi="Verdana" w:cs="Arial"/>
                <w:sz w:val="18"/>
                <w:szCs w:val="18"/>
                <w:u w:val="single"/>
              </w:rPr>
              <w:t>T</w:t>
            </w:r>
            <w:r w:rsidR="00A61ABC" w:rsidRPr="00A61ABC">
              <w:rPr>
                <w:rFonts w:ascii="Verdana" w:hAnsi="Verdana" w:cs="Arial"/>
                <w:sz w:val="18"/>
                <w:szCs w:val="18"/>
                <w:u w:val="single"/>
              </w:rPr>
              <w:t>echnieken, apparaten, methodes etc.):</w:t>
            </w:r>
          </w:p>
          <w:p w14:paraId="1FB95EB1" w14:textId="77777777" w:rsidR="00A61ABC" w:rsidRDefault="00A61ABC" w:rsidP="002D6B68">
            <w:pPr>
              <w:rPr>
                <w:rFonts w:ascii="Verdana" w:hAnsi="Verdana" w:cs="Arial"/>
                <w:sz w:val="18"/>
                <w:szCs w:val="18"/>
                <w:u w:val="single"/>
              </w:rPr>
            </w:pPr>
          </w:p>
          <w:p w14:paraId="25726E64" w14:textId="77777777" w:rsidR="00A61ABC" w:rsidRPr="00A61ABC" w:rsidRDefault="00A61ABC" w:rsidP="002D6B68">
            <w:pPr>
              <w:rPr>
                <w:rFonts w:ascii="Verdana" w:hAnsi="Verdana" w:cs="Arial"/>
                <w:sz w:val="18"/>
                <w:szCs w:val="18"/>
                <w:u w:val="single"/>
              </w:rPr>
            </w:pPr>
          </w:p>
        </w:tc>
      </w:tr>
    </w:tbl>
    <w:p w14:paraId="057353CE" w14:textId="77777777" w:rsidR="004877A0" w:rsidRPr="00A61ABC" w:rsidRDefault="004877A0" w:rsidP="003D5216">
      <w:pPr>
        <w:rPr>
          <w:rFonts w:ascii="Verdana" w:hAnsi="Verdana" w:cs="Arial"/>
          <w:sz w:val="18"/>
          <w:szCs w:val="18"/>
        </w:rPr>
      </w:pPr>
    </w:p>
    <w:p w14:paraId="3462AA07" w14:textId="77777777" w:rsidR="003F680E" w:rsidRPr="00A61ABC" w:rsidRDefault="003F680E" w:rsidP="00C215CF">
      <w:pPr>
        <w:rPr>
          <w:rFonts w:ascii="Verdana" w:hAnsi="Verdana" w:cs="Arial"/>
          <w:sz w:val="18"/>
          <w:szCs w:val="18"/>
        </w:rPr>
      </w:pPr>
    </w:p>
    <w:bookmarkEnd w:id="4"/>
    <w:p w14:paraId="48219E1E" w14:textId="77777777" w:rsidR="00B406BC" w:rsidRPr="00A61ABC" w:rsidRDefault="00B406BC" w:rsidP="00573F99">
      <w:pPr>
        <w:rPr>
          <w:rFonts w:ascii="Verdana" w:hAnsi="Verdana"/>
        </w:rPr>
      </w:pPr>
    </w:p>
    <w:sectPr w:rsidR="00B406BC" w:rsidRPr="00A61ABC"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F212E" w14:textId="77777777" w:rsidR="003606E1" w:rsidRDefault="003606E1">
      <w:r>
        <w:separator/>
      </w:r>
    </w:p>
  </w:endnote>
  <w:endnote w:type="continuationSeparator" w:id="0">
    <w:p w14:paraId="2E612745" w14:textId="77777777" w:rsidR="003606E1" w:rsidRDefault="00360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7880D" w14:textId="77777777" w:rsidR="003606E1" w:rsidRDefault="003606E1">
      <w:r>
        <w:separator/>
      </w:r>
    </w:p>
  </w:footnote>
  <w:footnote w:type="continuationSeparator" w:id="0">
    <w:p w14:paraId="7A17F4F9" w14:textId="77777777" w:rsidR="003606E1" w:rsidRDefault="00360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6"/>
  </w:num>
  <w:num w:numId="4">
    <w:abstractNumId w:val="7"/>
  </w:num>
  <w:num w:numId="5">
    <w:abstractNumId w:val="17"/>
  </w:num>
  <w:num w:numId="6">
    <w:abstractNumId w:val="15"/>
  </w:num>
  <w:num w:numId="7">
    <w:abstractNumId w:val="8"/>
  </w:num>
  <w:num w:numId="8">
    <w:abstractNumId w:val="2"/>
  </w:num>
  <w:num w:numId="9">
    <w:abstractNumId w:val="10"/>
  </w:num>
  <w:num w:numId="10">
    <w:abstractNumId w:val="0"/>
  </w:num>
  <w:num w:numId="11">
    <w:abstractNumId w:val="9"/>
  </w:num>
  <w:num w:numId="12">
    <w:abstractNumId w:val="3"/>
  </w:num>
  <w:num w:numId="13">
    <w:abstractNumId w:val="13"/>
  </w:num>
  <w:num w:numId="14">
    <w:abstractNumId w:val="11"/>
  </w:num>
  <w:num w:numId="15">
    <w:abstractNumId w:val="4"/>
  </w:num>
  <w:num w:numId="16">
    <w:abstractNumId w:val="14"/>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1B0"/>
    <w:rsid w:val="00007C68"/>
    <w:rsid w:val="00010369"/>
    <w:rsid w:val="00020D2F"/>
    <w:rsid w:val="000441F5"/>
    <w:rsid w:val="00063583"/>
    <w:rsid w:val="0008124E"/>
    <w:rsid w:val="00084783"/>
    <w:rsid w:val="000B15FC"/>
    <w:rsid w:val="000B4EE7"/>
    <w:rsid w:val="000D0050"/>
    <w:rsid w:val="000D700A"/>
    <w:rsid w:val="00104650"/>
    <w:rsid w:val="00105A6C"/>
    <w:rsid w:val="00111FEC"/>
    <w:rsid w:val="00126FEE"/>
    <w:rsid w:val="00140695"/>
    <w:rsid w:val="00143BF4"/>
    <w:rsid w:val="0017000E"/>
    <w:rsid w:val="00194B91"/>
    <w:rsid w:val="001B7013"/>
    <w:rsid w:val="001D3D10"/>
    <w:rsid w:val="001D446E"/>
    <w:rsid w:val="001E5F19"/>
    <w:rsid w:val="001F1683"/>
    <w:rsid w:val="00205AB3"/>
    <w:rsid w:val="00210164"/>
    <w:rsid w:val="00245255"/>
    <w:rsid w:val="00280484"/>
    <w:rsid w:val="002866C7"/>
    <w:rsid w:val="00296299"/>
    <w:rsid w:val="002A6C02"/>
    <w:rsid w:val="002D28C7"/>
    <w:rsid w:val="002D6B68"/>
    <w:rsid w:val="00306D8F"/>
    <w:rsid w:val="00347768"/>
    <w:rsid w:val="003606E1"/>
    <w:rsid w:val="003735C2"/>
    <w:rsid w:val="00382E67"/>
    <w:rsid w:val="003A34E5"/>
    <w:rsid w:val="003A7D79"/>
    <w:rsid w:val="003C1C97"/>
    <w:rsid w:val="003C5F9D"/>
    <w:rsid w:val="003D2C57"/>
    <w:rsid w:val="003D5216"/>
    <w:rsid w:val="003F680E"/>
    <w:rsid w:val="00424B1F"/>
    <w:rsid w:val="004414CE"/>
    <w:rsid w:val="0045083A"/>
    <w:rsid w:val="004877A0"/>
    <w:rsid w:val="004943F6"/>
    <w:rsid w:val="004977B1"/>
    <w:rsid w:val="004C59CD"/>
    <w:rsid w:val="004D2FCA"/>
    <w:rsid w:val="004D7880"/>
    <w:rsid w:val="00502949"/>
    <w:rsid w:val="00516F00"/>
    <w:rsid w:val="00523F64"/>
    <w:rsid w:val="005356A9"/>
    <w:rsid w:val="00540F85"/>
    <w:rsid w:val="00543A4D"/>
    <w:rsid w:val="0056098D"/>
    <w:rsid w:val="0056706A"/>
    <w:rsid w:val="00573F99"/>
    <w:rsid w:val="005749D9"/>
    <w:rsid w:val="005C41E3"/>
    <w:rsid w:val="005D02F5"/>
    <w:rsid w:val="005D0B10"/>
    <w:rsid w:val="005D5BBF"/>
    <w:rsid w:val="005F3375"/>
    <w:rsid w:val="00612E5A"/>
    <w:rsid w:val="00615D24"/>
    <w:rsid w:val="0066052C"/>
    <w:rsid w:val="00664296"/>
    <w:rsid w:val="00692ED1"/>
    <w:rsid w:val="006A36B0"/>
    <w:rsid w:val="006A742C"/>
    <w:rsid w:val="006C4777"/>
    <w:rsid w:val="006D525B"/>
    <w:rsid w:val="006E34CA"/>
    <w:rsid w:val="006E64EF"/>
    <w:rsid w:val="006F5CE9"/>
    <w:rsid w:val="00717EAB"/>
    <w:rsid w:val="00723EA2"/>
    <w:rsid w:val="00734A4D"/>
    <w:rsid w:val="00735DE0"/>
    <w:rsid w:val="00747D76"/>
    <w:rsid w:val="00751F6B"/>
    <w:rsid w:val="007543B9"/>
    <w:rsid w:val="00757629"/>
    <w:rsid w:val="00775D78"/>
    <w:rsid w:val="007870DE"/>
    <w:rsid w:val="007C70E9"/>
    <w:rsid w:val="007D73E1"/>
    <w:rsid w:val="007E5059"/>
    <w:rsid w:val="007E5A98"/>
    <w:rsid w:val="0081352C"/>
    <w:rsid w:val="00823B51"/>
    <w:rsid w:val="00831AF6"/>
    <w:rsid w:val="00831D59"/>
    <w:rsid w:val="00850776"/>
    <w:rsid w:val="008609E4"/>
    <w:rsid w:val="00874A36"/>
    <w:rsid w:val="00897F34"/>
    <w:rsid w:val="008A1783"/>
    <w:rsid w:val="008A4612"/>
    <w:rsid w:val="008C2AE7"/>
    <w:rsid w:val="008C7C19"/>
    <w:rsid w:val="008D7DC9"/>
    <w:rsid w:val="008F026F"/>
    <w:rsid w:val="00900657"/>
    <w:rsid w:val="0090149F"/>
    <w:rsid w:val="009177B5"/>
    <w:rsid w:val="00940B48"/>
    <w:rsid w:val="009D1952"/>
    <w:rsid w:val="009E159A"/>
    <w:rsid w:val="009F5F7D"/>
    <w:rsid w:val="00A460B1"/>
    <w:rsid w:val="00A55CBB"/>
    <w:rsid w:val="00A61ABC"/>
    <w:rsid w:val="00A61D56"/>
    <w:rsid w:val="00A662C3"/>
    <w:rsid w:val="00AA078F"/>
    <w:rsid w:val="00AA2F24"/>
    <w:rsid w:val="00AB2C65"/>
    <w:rsid w:val="00AB5248"/>
    <w:rsid w:val="00AE512D"/>
    <w:rsid w:val="00AF068A"/>
    <w:rsid w:val="00B12917"/>
    <w:rsid w:val="00B406BC"/>
    <w:rsid w:val="00B619A6"/>
    <w:rsid w:val="00B64103"/>
    <w:rsid w:val="00B75D93"/>
    <w:rsid w:val="00B949B8"/>
    <w:rsid w:val="00B97B43"/>
    <w:rsid w:val="00BB4922"/>
    <w:rsid w:val="00BC6F40"/>
    <w:rsid w:val="00BC7E22"/>
    <w:rsid w:val="00BF0664"/>
    <w:rsid w:val="00BF2228"/>
    <w:rsid w:val="00C0418A"/>
    <w:rsid w:val="00C20BA1"/>
    <w:rsid w:val="00C215CF"/>
    <w:rsid w:val="00C21F9A"/>
    <w:rsid w:val="00C31744"/>
    <w:rsid w:val="00C508A9"/>
    <w:rsid w:val="00C50938"/>
    <w:rsid w:val="00CB1408"/>
    <w:rsid w:val="00CC01F2"/>
    <w:rsid w:val="00CD24DC"/>
    <w:rsid w:val="00D31C69"/>
    <w:rsid w:val="00D73730"/>
    <w:rsid w:val="00D9283F"/>
    <w:rsid w:val="00D93FB0"/>
    <w:rsid w:val="00DB2277"/>
    <w:rsid w:val="00DD207A"/>
    <w:rsid w:val="00DF1DB7"/>
    <w:rsid w:val="00DF46E8"/>
    <w:rsid w:val="00E0706A"/>
    <w:rsid w:val="00E13164"/>
    <w:rsid w:val="00E30BF1"/>
    <w:rsid w:val="00E40683"/>
    <w:rsid w:val="00E41F9B"/>
    <w:rsid w:val="00E4320F"/>
    <w:rsid w:val="00E47030"/>
    <w:rsid w:val="00E653B1"/>
    <w:rsid w:val="00E7561B"/>
    <w:rsid w:val="00E77340"/>
    <w:rsid w:val="00EB589E"/>
    <w:rsid w:val="00ED708C"/>
    <w:rsid w:val="00ED7225"/>
    <w:rsid w:val="00EF340B"/>
    <w:rsid w:val="00F13166"/>
    <w:rsid w:val="00F221B0"/>
    <w:rsid w:val="00F23B87"/>
    <w:rsid w:val="00F45386"/>
    <w:rsid w:val="00F53011"/>
    <w:rsid w:val="00F6124B"/>
    <w:rsid w:val="00F801E1"/>
    <w:rsid w:val="00F80983"/>
    <w:rsid w:val="00FA4086"/>
    <w:rsid w:val="00FB3244"/>
    <w:rsid w:val="00FC3E75"/>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03808"/>
  <w15:chartTrackingRefBased/>
  <w15:docId w15:val="{5EBBD82A-8B90-4645-8627-68F7462E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character" w:styleId="GevolgdeHyperlink">
    <w:name w:val="FollowedHyperlink"/>
    <w:basedOn w:val="Standaardalinea-lettertype"/>
    <w:rsid w:val="00F801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1376002315">
      <w:bodyDiv w:val="1"/>
      <w:marLeft w:val="0"/>
      <w:marRight w:val="0"/>
      <w:marTop w:val="0"/>
      <w:marBottom w:val="0"/>
      <w:divBdr>
        <w:top w:val="none" w:sz="0" w:space="0" w:color="auto"/>
        <w:left w:val="none" w:sz="0" w:space="0" w:color="auto"/>
        <w:bottom w:val="none" w:sz="0" w:space="0" w:color="auto"/>
        <w:right w:val="none" w:sz="0" w:space="0" w:color="auto"/>
      </w:divBdr>
      <w:divsChild>
        <w:div w:id="774180340">
          <w:marLeft w:val="0"/>
          <w:marRight w:val="0"/>
          <w:marTop w:val="0"/>
          <w:marBottom w:val="100"/>
          <w:divBdr>
            <w:top w:val="none" w:sz="0" w:space="0" w:color="auto"/>
            <w:left w:val="none" w:sz="0" w:space="0" w:color="auto"/>
            <w:bottom w:val="none" w:sz="0" w:space="0" w:color="auto"/>
            <w:right w:val="none" w:sz="0" w:space="0" w:color="auto"/>
          </w:divBdr>
          <w:divsChild>
            <w:div w:id="786512171">
              <w:marLeft w:val="0"/>
              <w:marRight w:val="0"/>
              <w:marTop w:val="0"/>
              <w:marBottom w:val="0"/>
              <w:divBdr>
                <w:top w:val="none" w:sz="0" w:space="0" w:color="auto"/>
                <w:left w:val="none" w:sz="0" w:space="0" w:color="auto"/>
                <w:bottom w:val="none" w:sz="0" w:space="0" w:color="auto"/>
                <w:right w:val="none" w:sz="0" w:space="0" w:color="auto"/>
              </w:divBdr>
              <w:divsChild>
                <w:div w:id="696271818">
                  <w:marLeft w:val="105"/>
                  <w:marRight w:val="105"/>
                  <w:marTop w:val="105"/>
                  <w:marBottom w:val="105"/>
                  <w:divBdr>
                    <w:top w:val="none" w:sz="0" w:space="0" w:color="auto"/>
                    <w:left w:val="none" w:sz="0" w:space="0" w:color="auto"/>
                    <w:bottom w:val="none" w:sz="0" w:space="0" w:color="auto"/>
                    <w:right w:val="none" w:sz="0" w:space="0" w:color="auto"/>
                  </w:divBdr>
                  <w:divsChild>
                    <w:div w:id="737359967">
                      <w:marLeft w:val="0"/>
                      <w:marRight w:val="0"/>
                      <w:marTop w:val="0"/>
                      <w:marBottom w:val="0"/>
                      <w:divBdr>
                        <w:top w:val="none" w:sz="0" w:space="0" w:color="auto"/>
                        <w:left w:val="none" w:sz="0" w:space="0" w:color="auto"/>
                        <w:bottom w:val="none" w:sz="0" w:space="0" w:color="auto"/>
                        <w:right w:val="none" w:sz="0" w:space="0" w:color="auto"/>
                      </w:divBdr>
                      <w:divsChild>
                        <w:div w:id="456526359">
                          <w:marLeft w:val="0"/>
                          <w:marRight w:val="0"/>
                          <w:marTop w:val="0"/>
                          <w:marBottom w:val="0"/>
                          <w:divBdr>
                            <w:top w:val="none" w:sz="0" w:space="0" w:color="auto"/>
                            <w:left w:val="none" w:sz="0" w:space="0" w:color="auto"/>
                            <w:bottom w:val="none" w:sz="0" w:space="0" w:color="auto"/>
                            <w:right w:val="none" w:sz="0" w:space="0" w:color="auto"/>
                          </w:divBdr>
                          <w:divsChild>
                            <w:div w:id="624896614">
                              <w:marLeft w:val="0"/>
                              <w:marRight w:val="0"/>
                              <w:marTop w:val="0"/>
                              <w:marBottom w:val="0"/>
                              <w:divBdr>
                                <w:top w:val="none" w:sz="0" w:space="0" w:color="auto"/>
                                <w:left w:val="none" w:sz="0" w:space="0" w:color="auto"/>
                                <w:bottom w:val="none" w:sz="0" w:space="0" w:color="auto"/>
                                <w:right w:val="none" w:sz="0" w:space="0" w:color="auto"/>
                              </w:divBdr>
                              <w:divsChild>
                                <w:div w:id="1106854400">
                                  <w:marLeft w:val="0"/>
                                  <w:marRight w:val="0"/>
                                  <w:marTop w:val="0"/>
                                  <w:marBottom w:val="0"/>
                                  <w:divBdr>
                                    <w:top w:val="none" w:sz="0" w:space="0" w:color="auto"/>
                                    <w:left w:val="none" w:sz="0" w:space="0" w:color="auto"/>
                                    <w:bottom w:val="none" w:sz="0" w:space="0" w:color="auto"/>
                                    <w:right w:val="none" w:sz="0" w:space="0" w:color="auto"/>
                                  </w:divBdr>
                                  <w:divsChild>
                                    <w:div w:id="907693814">
                                      <w:marLeft w:val="105"/>
                                      <w:marRight w:val="105"/>
                                      <w:marTop w:val="105"/>
                                      <w:marBottom w:val="105"/>
                                      <w:divBdr>
                                        <w:top w:val="none" w:sz="0" w:space="0" w:color="auto"/>
                                        <w:left w:val="none" w:sz="0" w:space="0" w:color="auto"/>
                                        <w:bottom w:val="none" w:sz="0" w:space="0" w:color="auto"/>
                                        <w:right w:val="none" w:sz="0" w:space="0" w:color="auto"/>
                                      </w:divBdr>
                                      <w:divsChild>
                                        <w:div w:id="174423304">
                                          <w:marLeft w:val="0"/>
                                          <w:marRight w:val="0"/>
                                          <w:marTop w:val="0"/>
                                          <w:marBottom w:val="0"/>
                                          <w:divBdr>
                                            <w:top w:val="none" w:sz="0" w:space="0" w:color="auto"/>
                                            <w:left w:val="none" w:sz="0" w:space="0" w:color="auto"/>
                                            <w:bottom w:val="none" w:sz="0" w:space="0" w:color="auto"/>
                                            <w:right w:val="none" w:sz="0" w:space="0" w:color="auto"/>
                                          </w:divBdr>
                                          <w:divsChild>
                                            <w:div w:id="978342838">
                                              <w:marLeft w:val="0"/>
                                              <w:marRight w:val="0"/>
                                              <w:marTop w:val="0"/>
                                              <w:marBottom w:val="0"/>
                                              <w:divBdr>
                                                <w:top w:val="none" w:sz="0" w:space="0" w:color="auto"/>
                                                <w:left w:val="none" w:sz="0" w:space="0" w:color="auto"/>
                                                <w:bottom w:val="none" w:sz="0" w:space="0" w:color="auto"/>
                                                <w:right w:val="none" w:sz="0" w:space="0" w:color="auto"/>
                                              </w:divBdr>
                                              <w:divsChild>
                                                <w:div w:id="1782649722">
                                                  <w:marLeft w:val="0"/>
                                                  <w:marRight w:val="0"/>
                                                  <w:marTop w:val="0"/>
                                                  <w:marBottom w:val="0"/>
                                                  <w:divBdr>
                                                    <w:top w:val="none" w:sz="0" w:space="0" w:color="auto"/>
                                                    <w:left w:val="none" w:sz="0" w:space="0" w:color="auto"/>
                                                    <w:bottom w:val="none" w:sz="0" w:space="0" w:color="auto"/>
                                                    <w:right w:val="none" w:sz="0" w:space="0" w:color="auto"/>
                                                  </w:divBdr>
                                                  <w:divsChild>
                                                    <w:div w:id="469976488">
                                                      <w:marLeft w:val="0"/>
                                                      <w:marRight w:val="0"/>
                                                      <w:marTop w:val="0"/>
                                                      <w:marBottom w:val="0"/>
                                                      <w:divBdr>
                                                        <w:top w:val="none" w:sz="0" w:space="0" w:color="auto"/>
                                                        <w:left w:val="none" w:sz="0" w:space="0" w:color="auto"/>
                                                        <w:bottom w:val="none" w:sz="0" w:space="0" w:color="auto"/>
                                                        <w:right w:val="none" w:sz="0" w:space="0" w:color="auto"/>
                                                      </w:divBdr>
                                                      <w:divsChild>
                                                        <w:div w:id="2064599566">
                                                          <w:marLeft w:val="0"/>
                                                          <w:marRight w:val="0"/>
                                                          <w:marTop w:val="0"/>
                                                          <w:marBottom w:val="0"/>
                                                          <w:divBdr>
                                                            <w:top w:val="none" w:sz="0" w:space="0" w:color="auto"/>
                                                            <w:left w:val="none" w:sz="0" w:space="0" w:color="auto"/>
                                                            <w:bottom w:val="none" w:sz="0" w:space="0" w:color="auto"/>
                                                            <w:right w:val="none" w:sz="0" w:space="0" w:color="auto"/>
                                                          </w:divBdr>
                                                          <w:divsChild>
                                                            <w:div w:id="636766039">
                                                              <w:marLeft w:val="105"/>
                                                              <w:marRight w:val="105"/>
                                                              <w:marTop w:val="105"/>
                                                              <w:marBottom w:val="105"/>
                                                              <w:divBdr>
                                                                <w:top w:val="none" w:sz="0" w:space="0" w:color="auto"/>
                                                                <w:left w:val="none" w:sz="0" w:space="0" w:color="auto"/>
                                                                <w:bottom w:val="none" w:sz="0" w:space="0" w:color="auto"/>
                                                                <w:right w:val="none" w:sz="0" w:space="0" w:color="auto"/>
                                                              </w:divBdr>
                                                              <w:divsChild>
                                                                <w:div w:id="1140685847">
                                                                  <w:marLeft w:val="0"/>
                                                                  <w:marRight w:val="0"/>
                                                                  <w:marTop w:val="0"/>
                                                                  <w:marBottom w:val="0"/>
                                                                  <w:divBdr>
                                                                    <w:top w:val="none" w:sz="0" w:space="0" w:color="auto"/>
                                                                    <w:left w:val="none" w:sz="0" w:space="0" w:color="auto"/>
                                                                    <w:bottom w:val="none" w:sz="0" w:space="0" w:color="auto"/>
                                                                    <w:right w:val="none" w:sz="0" w:space="0" w:color="auto"/>
                                                                  </w:divBdr>
                                                                  <w:divsChild>
                                                                    <w:div w:id="1881741916">
                                                                      <w:marLeft w:val="0"/>
                                                                      <w:marRight w:val="0"/>
                                                                      <w:marTop w:val="0"/>
                                                                      <w:marBottom w:val="0"/>
                                                                      <w:divBdr>
                                                                        <w:top w:val="none" w:sz="0" w:space="0" w:color="auto"/>
                                                                        <w:left w:val="none" w:sz="0" w:space="0" w:color="auto"/>
                                                                        <w:bottom w:val="none" w:sz="0" w:space="0" w:color="auto"/>
                                                                        <w:right w:val="none" w:sz="0" w:space="0" w:color="auto"/>
                                                                      </w:divBdr>
                                                                      <w:divsChild>
                                                                        <w:div w:id="1777484244">
                                                                          <w:marLeft w:val="0"/>
                                                                          <w:marRight w:val="0"/>
                                                                          <w:marTop w:val="0"/>
                                                                          <w:marBottom w:val="0"/>
                                                                          <w:divBdr>
                                                                            <w:top w:val="none" w:sz="0" w:space="0" w:color="auto"/>
                                                                            <w:left w:val="none" w:sz="0" w:space="0" w:color="auto"/>
                                                                            <w:bottom w:val="none" w:sz="0" w:space="0" w:color="auto"/>
                                                                            <w:right w:val="none" w:sz="0" w:space="0" w:color="auto"/>
                                                                          </w:divBdr>
                                                                          <w:divsChild>
                                                                            <w:div w:id="287509884">
                                                                              <w:marLeft w:val="0"/>
                                                                              <w:marRight w:val="0"/>
                                                                              <w:marTop w:val="0"/>
                                                                              <w:marBottom w:val="0"/>
                                                                              <w:divBdr>
                                                                                <w:top w:val="none" w:sz="0" w:space="0" w:color="auto"/>
                                                                                <w:left w:val="none" w:sz="0" w:space="0" w:color="auto"/>
                                                                                <w:bottom w:val="none" w:sz="0" w:space="0" w:color="auto"/>
                                                                                <w:right w:val="none" w:sz="0" w:space="0" w:color="auto"/>
                                                                              </w:divBdr>
                                                                              <w:divsChild>
                                                                                <w:div w:id="221714651">
                                                                                  <w:marLeft w:val="0"/>
                                                                                  <w:marRight w:val="0"/>
                                                                                  <w:marTop w:val="0"/>
                                                                                  <w:marBottom w:val="0"/>
                                                                                  <w:divBdr>
                                                                                    <w:top w:val="none" w:sz="0" w:space="0" w:color="auto"/>
                                                                                    <w:left w:val="none" w:sz="0" w:space="0" w:color="auto"/>
                                                                                    <w:bottom w:val="none" w:sz="0" w:space="0" w:color="auto"/>
                                                                                    <w:right w:val="none" w:sz="0" w:space="0" w:color="auto"/>
                                                                                  </w:divBdr>
                                                                                  <w:divsChild>
                                                                                    <w:div w:id="334696112">
                                                                                      <w:marLeft w:val="0"/>
                                                                                      <w:marRight w:val="0"/>
                                                                                      <w:marTop w:val="0"/>
                                                                                      <w:marBottom w:val="0"/>
                                                                                      <w:divBdr>
                                                                                        <w:top w:val="none" w:sz="0" w:space="0" w:color="auto"/>
                                                                                        <w:left w:val="none" w:sz="0" w:space="0" w:color="auto"/>
                                                                                        <w:bottom w:val="none" w:sz="0" w:space="0" w:color="auto"/>
                                                                                        <w:right w:val="none" w:sz="0" w:space="0" w:color="auto"/>
                                                                                      </w:divBdr>
                                                                                      <w:divsChild>
                                                                                        <w:div w:id="95683882">
                                                                                          <w:marLeft w:val="0"/>
                                                                                          <w:marRight w:val="0"/>
                                                                                          <w:marTop w:val="0"/>
                                                                                          <w:marBottom w:val="0"/>
                                                                                          <w:divBdr>
                                                                                            <w:top w:val="none" w:sz="0" w:space="0" w:color="auto"/>
                                                                                            <w:left w:val="none" w:sz="0" w:space="0" w:color="auto"/>
                                                                                            <w:bottom w:val="none" w:sz="0" w:space="0" w:color="auto"/>
                                                                                            <w:right w:val="none" w:sz="0" w:space="0" w:color="auto"/>
                                                                                          </w:divBdr>
                                                                                          <w:divsChild>
                                                                                            <w:div w:id="40256055">
                                                                                              <w:marLeft w:val="0"/>
                                                                                              <w:marRight w:val="0"/>
                                                                                              <w:marTop w:val="0"/>
                                                                                              <w:marBottom w:val="75"/>
                                                                                              <w:divBdr>
                                                                                                <w:top w:val="none" w:sz="0" w:space="0" w:color="auto"/>
                                                                                                <w:left w:val="none" w:sz="0" w:space="0" w:color="auto"/>
                                                                                                <w:bottom w:val="none" w:sz="0" w:space="0" w:color="auto"/>
                                                                                                <w:right w:val="none" w:sz="0" w:space="0" w:color="auto"/>
                                                                                              </w:divBdr>
                                                                                            </w:div>
                                                                                            <w:div w:id="544098365">
                                                                                              <w:marLeft w:val="0"/>
                                                                                              <w:marRight w:val="0"/>
                                                                                              <w:marTop w:val="75"/>
                                                                                              <w:marBottom w:val="0"/>
                                                                                              <w:divBdr>
                                                                                                <w:top w:val="none" w:sz="0" w:space="0" w:color="auto"/>
                                                                                                <w:left w:val="none" w:sz="0" w:space="0" w:color="auto"/>
                                                                                                <w:bottom w:val="none" w:sz="0" w:space="0" w:color="auto"/>
                                                                                                <w:right w:val="none" w:sz="0" w:space="0" w:color="auto"/>
                                                                                              </w:divBdr>
                                                                                              <w:divsChild>
                                                                                                <w:div w:id="1645617425">
                                                                                                  <w:marLeft w:val="0"/>
                                                                                                  <w:marRight w:val="0"/>
                                                                                                  <w:marTop w:val="0"/>
                                                                                                  <w:marBottom w:val="0"/>
                                                                                                  <w:divBdr>
                                                                                                    <w:top w:val="none" w:sz="0" w:space="0" w:color="auto"/>
                                                                                                    <w:left w:val="none" w:sz="0" w:space="0" w:color="auto"/>
                                                                                                    <w:bottom w:val="none" w:sz="0" w:space="0" w:color="auto"/>
                                                                                                    <w:right w:val="none" w:sz="0" w:space="0" w:color="auto"/>
                                                                                                  </w:divBdr>
                                                                                                </w:div>
                                                                                              </w:divsChild>
                                                                                            </w:div>
                                                                                            <w:div w:id="1734962173">
                                                                                              <w:marLeft w:val="0"/>
                                                                                              <w:marRight w:val="0"/>
                                                                                              <w:marTop w:val="75"/>
                                                                                              <w:marBottom w:val="75"/>
                                                                                              <w:divBdr>
                                                                                                <w:top w:val="none" w:sz="0" w:space="0" w:color="auto"/>
                                                                                                <w:left w:val="none" w:sz="0" w:space="0" w:color="auto"/>
                                                                                                <w:bottom w:val="none" w:sz="0" w:space="0" w:color="auto"/>
                                                                                                <w:right w:val="none" w:sz="0" w:space="0" w:color="auto"/>
                                                                                              </w:divBdr>
                                                                                            </w:div>
                                                                                            <w:div w:id="1649240755">
                                                                                              <w:marLeft w:val="0"/>
                                                                                              <w:marRight w:val="0"/>
                                                                                              <w:marTop w:val="0"/>
                                                                                              <w:marBottom w:val="0"/>
                                                                                              <w:divBdr>
                                                                                                <w:top w:val="none" w:sz="0" w:space="0" w:color="auto"/>
                                                                                                <w:left w:val="none" w:sz="0" w:space="0" w:color="auto"/>
                                                                                                <w:bottom w:val="none" w:sz="0" w:space="0" w:color="auto"/>
                                                                                                <w:right w:val="none" w:sz="0" w:space="0" w:color="auto"/>
                                                                                              </w:divBdr>
                                                                                            </w:div>
                                                                                            <w:div w:id="20065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ert.vanduinkerken@wur.nl" TargetMode="External"/><Relationship Id="rId18" Type="http://schemas.openxmlformats.org/officeDocument/2006/relationships/hyperlink" Target="https://www.wageningenacademic.com/author/Davin%2C+R" TargetMode="External"/><Relationship Id="rId26" Type="http://schemas.openxmlformats.org/officeDocument/2006/relationships/hyperlink" Target="https://www.wur.nl/en/Research-Results/Research-Institutes/livestock-research/show-wlr/Improving-circularity-by-using-residues-and-co-product-as-feed-material.htm" TargetMode="External"/><Relationship Id="rId3" Type="http://schemas.openxmlformats.org/officeDocument/2006/relationships/customXml" Target="../customXml/item3.xml"/><Relationship Id="rId21" Type="http://schemas.openxmlformats.org/officeDocument/2006/relationships/hyperlink" Target="https://doi.org/10.3920/978-90-8686-891-9_30"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wur.nl/nl/Onderzoek-Resultaten/Projecten/PPS-Circulaire-Bio-economie.htm" TargetMode="External"/><Relationship Id="rId25" Type="http://schemas.openxmlformats.org/officeDocument/2006/relationships/hyperlink" Target="https://www.wur.nl/nl/Onderzoek-Resultaten/Onderzoeksinstituten/livestock-research/show-wlr/Circulair-inzetten-van-reststromen-en-co-producten-via-de-diervoederketen.htm" TargetMode="External"/><Relationship Id="rId2" Type="http://schemas.openxmlformats.org/officeDocument/2006/relationships/customXml" Target="../customXml/item2.xml"/><Relationship Id="rId16" Type="http://schemas.openxmlformats.org/officeDocument/2006/relationships/hyperlink" Target="https://topsectoragrifood.nl/project/af-17027-circulaire-bio-economie/" TargetMode="External"/><Relationship Id="rId20" Type="http://schemas.openxmlformats.org/officeDocument/2006/relationships/hyperlink" Target="https://www.wageningenacademic.com/author/Bikker%2C+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wageningenacademic.com/doi/pdf/10.3920/978-90-8686-891-9_30" TargetMode="External"/><Relationship Id="rId5" Type="http://schemas.openxmlformats.org/officeDocument/2006/relationships/numbering" Target="numbering.xml"/><Relationship Id="rId15" Type="http://schemas.openxmlformats.org/officeDocument/2006/relationships/hyperlink" Target="mailto:trudyvanmegen@feeddesignlab.nl" TargetMode="External"/><Relationship Id="rId23" Type="http://schemas.openxmlformats.org/officeDocument/2006/relationships/hyperlink" Target="https://www.wageningenacademic.com/doi/ref/10.3920/978-90-8686-891-9_30" TargetMode="External"/><Relationship Id="rId28" Type="http://schemas.openxmlformats.org/officeDocument/2006/relationships/hyperlink" Target="https://www.feednavigator.com/Article/2019/04/12/Dutch-alliance-to-close-nutrient-cycles-boost-feed-resource-efficiency?utm_source=copyright&amp;utm_medium=OnSite&amp;utm_campaign=copyright" TargetMode="External"/><Relationship Id="rId10" Type="http://schemas.openxmlformats.org/officeDocument/2006/relationships/endnotes" Target="endnotes.xml"/><Relationship Id="rId19" Type="http://schemas.openxmlformats.org/officeDocument/2006/relationships/hyperlink" Target="https://www.wageningenacademic.com/author/Molist%2C+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Roosenschoon@schothorst.nl" TargetMode="External"/><Relationship Id="rId22" Type="http://schemas.openxmlformats.org/officeDocument/2006/relationships/hyperlink" Target="https://www.wageningenacademic.com/doi/abs/10.3920/978-90-8686-891-9_30" TargetMode="External"/><Relationship Id="rId27" Type="http://schemas.openxmlformats.org/officeDocument/2006/relationships/hyperlink" Target="https://www.wur.nl/en/Research-Results/Research-Institutes/livestock-research/show-wlr/Nutritional-value-of-poultry-by-products-in-pig-diets.htm"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ASG\WLR_Diervoeding\Medewerkers\DUINK001\%23%20PPS%20Circulaire%20BioEconomie\Jaarrapportages\PPS-AF17027-jaarrapportage-2019.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2.xml><?xml version="1.0" encoding="utf-8"?>
<ds:datastoreItem xmlns:ds="http://schemas.openxmlformats.org/officeDocument/2006/customXml" ds:itemID="{1C873267-D750-4957-B78B-697F2B5E2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89E615-FA69-4E66-8EE4-9EB35CDFC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PPS-AF17027-jaarrapportage-2019</Template>
  <TotalTime>7</TotalTime>
  <Pages>3</Pages>
  <Words>1485</Words>
  <Characters>8169</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9635</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Duinkerken, Gert van</dc:creator>
  <cp:keywords/>
  <cp:lastModifiedBy>Marleen Scholte</cp:lastModifiedBy>
  <cp:revision>3</cp:revision>
  <cp:lastPrinted>2018-11-29T13:20:00Z</cp:lastPrinted>
  <dcterms:created xsi:type="dcterms:W3CDTF">2020-02-14T15:19:00Z</dcterms:created>
  <dcterms:modified xsi:type="dcterms:W3CDTF">2020-05-04T10:31:00Z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