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093D" w14:textId="77777777" w:rsidR="00BF2228" w:rsidRDefault="00FC3E75" w:rsidP="00E41F9B">
      <w:pPr>
        <w:ind w:left="3545" w:firstLine="709"/>
        <w:rPr>
          <w:rFonts w:ascii="Verdana" w:hAnsi="Verdana" w:cs="Arial"/>
          <w:b/>
        </w:rPr>
      </w:pPr>
      <w:bookmarkStart w:id="0" w:name="_GoBack"/>
      <w:bookmarkEnd w:id="0"/>
      <w:r>
        <w:rPr>
          <w:noProof/>
        </w:rPr>
        <w:drawing>
          <wp:inline distT="0" distB="0" distL="0" distR="0" wp14:anchorId="5BD6A4CF" wp14:editId="547D823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1" w:name="_Hlk500507680"/>
      <w:r>
        <w:rPr>
          <w:noProof/>
        </w:rPr>
        <w:drawing>
          <wp:inline distT="0" distB="0" distL="0" distR="0" wp14:anchorId="6DFA9E0D" wp14:editId="428E3988">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1"/>
    </w:p>
    <w:p w14:paraId="5A5948FE" w14:textId="77777777" w:rsidR="00BF2228" w:rsidRPr="009177B5" w:rsidRDefault="00BF2228" w:rsidP="00B75D93">
      <w:pPr>
        <w:rPr>
          <w:rFonts w:ascii="Verdana" w:hAnsi="Verdana" w:cs="Arial"/>
          <w:b/>
          <w:sz w:val="18"/>
          <w:szCs w:val="18"/>
        </w:rPr>
      </w:pPr>
    </w:p>
    <w:p w14:paraId="2E521E54" w14:textId="77777777" w:rsidR="00BF2228" w:rsidRPr="009177B5" w:rsidRDefault="00FC3E75" w:rsidP="00B75D93">
      <w:pPr>
        <w:rPr>
          <w:rFonts w:ascii="Verdana" w:hAnsi="Verdana" w:cs="Arial"/>
          <w:b/>
          <w:sz w:val="18"/>
          <w:szCs w:val="18"/>
        </w:rPr>
      </w:pPr>
      <w:r>
        <w:rPr>
          <w:noProof/>
          <w:sz w:val="18"/>
          <w:szCs w:val="18"/>
        </w:rPr>
        <mc:AlternateContent>
          <mc:Choice Requires="wps">
            <w:drawing>
              <wp:anchor distT="0" distB="0" distL="114300" distR="114300" simplePos="0" relativeHeight="251657728" behindDoc="0" locked="0" layoutInCell="1" allowOverlap="1" wp14:anchorId="6541E3F5" wp14:editId="61EF58AB">
                <wp:simplePos x="0" y="0"/>
                <wp:positionH relativeFrom="column">
                  <wp:posOffset>-31750</wp:posOffset>
                </wp:positionH>
                <wp:positionV relativeFrom="paragraph">
                  <wp:posOffset>29211</wp:posOffset>
                </wp:positionV>
                <wp:extent cx="5836285" cy="327660"/>
                <wp:effectExtent l="0" t="0" r="12065" b="1524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27660"/>
                        </a:xfrm>
                        <a:prstGeom prst="rect">
                          <a:avLst/>
                        </a:prstGeom>
                        <a:solidFill>
                          <a:srgbClr val="FFFFFF"/>
                        </a:solidFill>
                        <a:ln w="9525">
                          <a:solidFill>
                            <a:srgbClr val="000000"/>
                          </a:solidFill>
                          <a:miter lim="800000"/>
                          <a:headEnd/>
                          <a:tailEnd/>
                        </a:ln>
                      </wps:spPr>
                      <wps:txbx>
                        <w:txbxContent>
                          <w:p w14:paraId="7DAABD1A" w14:textId="6FFF5C1D" w:rsidR="00BF2228" w:rsidRPr="009177B5" w:rsidRDefault="00BF2228">
                            <w:pPr>
                              <w:rPr>
                                <w:rFonts w:ascii="Verdana" w:hAnsi="Verdana"/>
                                <w:sz w:val="18"/>
                                <w:szCs w:val="18"/>
                              </w:rPr>
                            </w:pPr>
                            <w:r w:rsidRPr="009177B5">
                              <w:rPr>
                                <w:rFonts w:ascii="Verdana" w:hAnsi="Verdana"/>
                                <w:b/>
                                <w:sz w:val="18"/>
                                <w:szCs w:val="18"/>
                              </w:rPr>
                              <w:t>PPS-</w:t>
                            </w:r>
                            <w:r w:rsidR="00A04857">
                              <w:rPr>
                                <w:rFonts w:ascii="Verdana" w:hAnsi="Verdana"/>
                                <w:b/>
                                <w:sz w:val="18"/>
                                <w:szCs w:val="18"/>
                              </w:rPr>
                              <w:t>tussen</w:t>
                            </w:r>
                            <w:r w:rsidRPr="009177B5">
                              <w:rPr>
                                <w:rFonts w:ascii="Verdana" w:hAnsi="Verdana"/>
                                <w:b/>
                                <w:sz w:val="18"/>
                                <w:szCs w:val="18"/>
                              </w:rPr>
                              <w:t>rapportage 20</w:t>
                            </w:r>
                            <w:r w:rsidRPr="00747D76">
                              <w:rPr>
                                <w:rFonts w:ascii="Verdana" w:hAnsi="Verdana"/>
                                <w:b/>
                                <w:sz w:val="18"/>
                                <w:szCs w:val="18"/>
                              </w:rPr>
                              <w:t>1</w:t>
                            </w:r>
                            <w:r w:rsidR="00A04857">
                              <w:rPr>
                                <w:rFonts w:ascii="Verdana" w:hAnsi="Verdana"/>
                                <w:b/>
                                <w:sz w:val="18"/>
                                <w:szCs w:val="18"/>
                              </w:rPr>
                              <w:t>9</w:t>
                            </w:r>
                          </w:p>
                          <w:p w14:paraId="2E5D031F" w14:textId="77777777" w:rsidR="00BF2228" w:rsidRPr="00BF2228" w:rsidRDefault="00BF222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41E3F5" id="_x0000_t202" coordsize="21600,21600" o:spt="202" path="m,l,21600r21600,l21600,xe">
                <v:stroke joinstyle="miter"/>
                <v:path gradientshapeok="t" o:connecttype="rect"/>
              </v:shapetype>
              <v:shape id="Tekstvak 2" o:spid="_x0000_s1026" type="#_x0000_t202" style="position:absolute;margin-left:-2.5pt;margin-top:2.3pt;width:459.5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">
                <v:textbox>
                  <w:txbxContent>
                    <w:p w14:paraId="7DAABD1A" w14:textId="6FFF5C1D" w:rsidR="00BF2228" w:rsidRPr="009177B5" w:rsidRDefault="00BF2228">
                      <w:pPr>
                        <w:rPr>
                          <w:rFonts w:ascii="Verdana" w:hAnsi="Verdana"/>
                          <w:sz w:val="18"/>
                          <w:szCs w:val="18"/>
                        </w:rPr>
                      </w:pPr>
                      <w:r w:rsidRPr="009177B5">
                        <w:rPr>
                          <w:rFonts w:ascii="Verdana" w:hAnsi="Verdana"/>
                          <w:b/>
                          <w:sz w:val="18"/>
                          <w:szCs w:val="18"/>
                        </w:rPr>
                        <w:t>PPS-</w:t>
                      </w:r>
                      <w:r w:rsidR="00A04857">
                        <w:rPr>
                          <w:rFonts w:ascii="Verdana" w:hAnsi="Verdana"/>
                          <w:b/>
                          <w:sz w:val="18"/>
                          <w:szCs w:val="18"/>
                        </w:rPr>
                        <w:t>tussen</w:t>
                      </w:r>
                      <w:r w:rsidRPr="009177B5">
                        <w:rPr>
                          <w:rFonts w:ascii="Verdana" w:hAnsi="Verdana"/>
                          <w:b/>
                          <w:sz w:val="18"/>
                          <w:szCs w:val="18"/>
                        </w:rPr>
                        <w:t>rapportage 20</w:t>
                      </w:r>
                      <w:r w:rsidRPr="00747D76">
                        <w:rPr>
                          <w:rFonts w:ascii="Verdana" w:hAnsi="Verdana"/>
                          <w:b/>
                          <w:sz w:val="18"/>
                          <w:szCs w:val="18"/>
                        </w:rPr>
                        <w:t>1</w:t>
                      </w:r>
                      <w:r w:rsidR="00A04857">
                        <w:rPr>
                          <w:rFonts w:ascii="Verdana" w:hAnsi="Verdana"/>
                          <w:b/>
                          <w:sz w:val="18"/>
                          <w:szCs w:val="18"/>
                        </w:rPr>
                        <w:t>9</w:t>
                      </w:r>
                    </w:p>
                    <w:p w14:paraId="2E5D031F" w14:textId="77777777" w:rsidR="00BF2228" w:rsidRPr="00BF2228" w:rsidRDefault="00BF2228">
                      <w:pPr>
                        <w:rPr>
                          <w:b/>
                        </w:rPr>
                      </w:pPr>
                    </w:p>
                  </w:txbxContent>
                </v:textbox>
              </v:shape>
            </w:pict>
          </mc:Fallback>
        </mc:AlternateContent>
      </w:r>
    </w:p>
    <w:p w14:paraId="1F623F21" w14:textId="77777777" w:rsidR="00BF2228" w:rsidRPr="009177B5" w:rsidRDefault="00BF2228" w:rsidP="00B75D93">
      <w:pPr>
        <w:rPr>
          <w:rFonts w:ascii="Verdana" w:hAnsi="Verdana" w:cs="Arial"/>
          <w:b/>
          <w:sz w:val="18"/>
          <w:szCs w:val="18"/>
        </w:rPr>
      </w:pPr>
    </w:p>
    <w:p w14:paraId="171C9AD3" w14:textId="77777777" w:rsidR="00BF2228" w:rsidRDefault="00BF2228" w:rsidP="00B75D93">
      <w:pPr>
        <w:rPr>
          <w:rFonts w:ascii="Verdana" w:hAnsi="Verdana" w:cs="Arial"/>
          <w:b/>
        </w:rPr>
      </w:pPr>
    </w:p>
    <w:p w14:paraId="4B58230A"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3FB304" w14:textId="77777777" w:rsidTr="00126FEE">
        <w:tc>
          <w:tcPr>
            <w:tcW w:w="9060" w:type="dxa"/>
            <w:gridSpan w:val="2"/>
            <w:shd w:val="clear" w:color="auto" w:fill="auto"/>
          </w:tcPr>
          <w:p w14:paraId="0F45078F"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70335392" w14:textId="77777777" w:rsidTr="00126FEE">
        <w:tc>
          <w:tcPr>
            <w:tcW w:w="3397" w:type="dxa"/>
            <w:shd w:val="clear" w:color="auto" w:fill="auto"/>
          </w:tcPr>
          <w:p w14:paraId="34C397E4"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4EA6CDD5" w14:textId="77777777" w:rsidR="00C21F9A" w:rsidRPr="002D6B68" w:rsidRDefault="0085415B" w:rsidP="00B75D93">
            <w:pPr>
              <w:rPr>
                <w:rFonts w:ascii="Verdana" w:hAnsi="Verdana" w:cs="Arial"/>
                <w:b/>
                <w:sz w:val="18"/>
                <w:szCs w:val="18"/>
              </w:rPr>
            </w:pPr>
            <w:r w:rsidRPr="0085415B">
              <w:rPr>
                <w:rFonts w:ascii="Verdana" w:hAnsi="Verdana"/>
                <w:sz w:val="18"/>
                <w:szCs w:val="18"/>
              </w:rPr>
              <w:t>AF-17059</w:t>
            </w:r>
          </w:p>
        </w:tc>
      </w:tr>
      <w:tr w:rsidR="00C21F9A" w:rsidRPr="002D6B68" w14:paraId="23E95C6E" w14:textId="77777777" w:rsidTr="00126FEE">
        <w:tc>
          <w:tcPr>
            <w:tcW w:w="3397" w:type="dxa"/>
            <w:shd w:val="clear" w:color="auto" w:fill="auto"/>
          </w:tcPr>
          <w:p w14:paraId="7C19F728"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0B2BA1C3" w14:textId="77777777" w:rsidR="00C21F9A" w:rsidRPr="0085415B" w:rsidRDefault="0085415B" w:rsidP="00B75D93">
            <w:pPr>
              <w:rPr>
                <w:rFonts w:ascii="Verdana" w:hAnsi="Verdana" w:cs="Arial"/>
                <w:sz w:val="18"/>
                <w:szCs w:val="18"/>
              </w:rPr>
            </w:pPr>
            <w:r w:rsidRPr="0085415B">
              <w:rPr>
                <w:rFonts w:ascii="Verdana" w:hAnsi="Verdana" w:cs="Arial"/>
                <w:sz w:val="18"/>
                <w:szCs w:val="18"/>
              </w:rPr>
              <w:t>1H4F-Biggen in Transitie, Mogelijkheden voor de Aanpak van Problemen (BITMAP)</w:t>
            </w:r>
          </w:p>
        </w:tc>
      </w:tr>
      <w:tr w:rsidR="00C21F9A" w:rsidRPr="002D6B68" w14:paraId="4680AF4E" w14:textId="77777777" w:rsidTr="00126FEE">
        <w:tc>
          <w:tcPr>
            <w:tcW w:w="3397" w:type="dxa"/>
            <w:shd w:val="clear" w:color="auto" w:fill="auto"/>
          </w:tcPr>
          <w:p w14:paraId="4A8BB057"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6BF8E546" w14:textId="77777777" w:rsidR="00C21F9A" w:rsidRPr="0085415B" w:rsidRDefault="0085415B" w:rsidP="00B75D93">
            <w:pPr>
              <w:rPr>
                <w:rFonts w:ascii="Verdana" w:hAnsi="Verdana" w:cs="Arial"/>
                <w:sz w:val="18"/>
                <w:szCs w:val="18"/>
              </w:rPr>
            </w:pPr>
            <w:r w:rsidRPr="0085415B">
              <w:rPr>
                <w:rFonts w:ascii="Verdana" w:hAnsi="Verdana" w:cs="Arial"/>
                <w:sz w:val="18"/>
                <w:szCs w:val="18"/>
              </w:rPr>
              <w:t>TKI Agri &amp; Food, Duurzame veehouderij</w:t>
            </w:r>
          </w:p>
        </w:tc>
      </w:tr>
      <w:tr w:rsidR="00502949" w:rsidRPr="002D6B68" w14:paraId="64540696" w14:textId="77777777" w:rsidTr="00126FEE">
        <w:tc>
          <w:tcPr>
            <w:tcW w:w="3397" w:type="dxa"/>
            <w:shd w:val="clear" w:color="auto" w:fill="auto"/>
          </w:tcPr>
          <w:p w14:paraId="51D22D5C"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0722FD17" w14:textId="77777777" w:rsidR="00502949" w:rsidRPr="0085415B" w:rsidRDefault="0085415B" w:rsidP="00B75D93">
            <w:pPr>
              <w:rPr>
                <w:rFonts w:ascii="Verdana" w:hAnsi="Verdana" w:cs="Arial"/>
                <w:sz w:val="18"/>
                <w:szCs w:val="18"/>
              </w:rPr>
            </w:pPr>
            <w:r w:rsidRPr="0085415B">
              <w:rPr>
                <w:rFonts w:ascii="Verdana" w:hAnsi="Verdana" w:cs="Arial"/>
                <w:sz w:val="18"/>
                <w:szCs w:val="18"/>
              </w:rPr>
              <w:t>WBVR</w:t>
            </w:r>
          </w:p>
        </w:tc>
      </w:tr>
      <w:tr w:rsidR="00C21F9A" w:rsidRPr="002D6B68" w14:paraId="422C7775" w14:textId="77777777" w:rsidTr="00126FEE">
        <w:tc>
          <w:tcPr>
            <w:tcW w:w="3397" w:type="dxa"/>
            <w:shd w:val="clear" w:color="auto" w:fill="auto"/>
          </w:tcPr>
          <w:p w14:paraId="068DA148"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0270F325" w14:textId="77777777" w:rsidR="00C21F9A" w:rsidRPr="0085415B" w:rsidRDefault="0085415B" w:rsidP="00B75D93">
            <w:pPr>
              <w:rPr>
                <w:rFonts w:ascii="Verdana" w:hAnsi="Verdana" w:cs="Arial"/>
                <w:sz w:val="18"/>
                <w:szCs w:val="18"/>
              </w:rPr>
            </w:pPr>
            <w:r w:rsidRPr="0085415B">
              <w:rPr>
                <w:rFonts w:ascii="Verdana" w:hAnsi="Verdana" w:cs="Arial"/>
                <w:sz w:val="18"/>
                <w:szCs w:val="18"/>
              </w:rPr>
              <w:t>Mark Bouwens (mark.bouwens@wur.nl)</w:t>
            </w:r>
          </w:p>
        </w:tc>
      </w:tr>
      <w:tr w:rsidR="00C21F9A" w:rsidRPr="002D6B68" w14:paraId="5546725A" w14:textId="77777777" w:rsidTr="00126FEE">
        <w:tc>
          <w:tcPr>
            <w:tcW w:w="3397" w:type="dxa"/>
            <w:shd w:val="clear" w:color="auto" w:fill="auto"/>
          </w:tcPr>
          <w:p w14:paraId="3EEF9301"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7E7737F" w14:textId="77777777" w:rsidR="00C21F9A" w:rsidRPr="002D6B68" w:rsidRDefault="0085415B" w:rsidP="00B75D93">
            <w:pPr>
              <w:rPr>
                <w:rFonts w:ascii="Verdana" w:hAnsi="Verdana" w:cs="Arial"/>
                <w:b/>
                <w:sz w:val="18"/>
                <w:szCs w:val="18"/>
              </w:rPr>
            </w:pPr>
            <w:r w:rsidRPr="0085415B">
              <w:rPr>
                <w:rFonts w:ascii="Verdana" w:hAnsi="Verdana" w:cs="Arial"/>
                <w:sz w:val="18"/>
                <w:szCs w:val="18"/>
              </w:rPr>
              <w:t>Jan Fledderus (ForFarmers)</w:t>
            </w:r>
          </w:p>
        </w:tc>
      </w:tr>
      <w:tr w:rsidR="00C21F9A" w:rsidRPr="002D6B68" w14:paraId="4E4F74AA" w14:textId="77777777" w:rsidTr="00126FEE">
        <w:tc>
          <w:tcPr>
            <w:tcW w:w="3397" w:type="dxa"/>
            <w:shd w:val="clear" w:color="auto" w:fill="auto"/>
          </w:tcPr>
          <w:p w14:paraId="0A9DCEC6" w14:textId="77777777" w:rsidR="00C21F9A" w:rsidRPr="002D6B68" w:rsidRDefault="00C21F9A" w:rsidP="00B75D93">
            <w:pPr>
              <w:rPr>
                <w:rFonts w:ascii="Verdana" w:hAnsi="Verdana" w:cs="Arial"/>
                <w:sz w:val="18"/>
                <w:szCs w:val="18"/>
              </w:rPr>
            </w:pPr>
            <w:r w:rsidRPr="002D6B68">
              <w:rPr>
                <w:rFonts w:ascii="Verdana" w:hAnsi="Verdana" w:cs="Arial"/>
                <w:sz w:val="18"/>
                <w:szCs w:val="18"/>
              </w:rPr>
              <w:t>Contactpersoon overheid</w:t>
            </w:r>
          </w:p>
        </w:tc>
        <w:tc>
          <w:tcPr>
            <w:tcW w:w="5663" w:type="dxa"/>
            <w:shd w:val="clear" w:color="auto" w:fill="auto"/>
          </w:tcPr>
          <w:p w14:paraId="631240DE" w14:textId="77777777" w:rsidR="00C21F9A" w:rsidRPr="002D6B68" w:rsidRDefault="0085415B" w:rsidP="00B75D93">
            <w:pPr>
              <w:rPr>
                <w:rFonts w:ascii="Verdana" w:hAnsi="Verdana" w:cs="Arial"/>
                <w:b/>
                <w:sz w:val="18"/>
                <w:szCs w:val="18"/>
              </w:rPr>
            </w:pPr>
            <w:r w:rsidRPr="0085415B">
              <w:rPr>
                <w:rFonts w:ascii="Verdana" w:hAnsi="Verdana" w:cs="Arial"/>
                <w:sz w:val="18"/>
                <w:szCs w:val="18"/>
              </w:rPr>
              <w:t>A. Bouma</w:t>
            </w:r>
          </w:p>
        </w:tc>
      </w:tr>
      <w:tr w:rsidR="00126FEE" w:rsidRPr="002D6B68" w14:paraId="6CCF780F" w14:textId="77777777" w:rsidTr="00126FEE">
        <w:tc>
          <w:tcPr>
            <w:tcW w:w="3397" w:type="dxa"/>
            <w:shd w:val="clear" w:color="auto" w:fill="auto"/>
          </w:tcPr>
          <w:p w14:paraId="593B8CCD" w14:textId="77777777" w:rsidR="00126FEE" w:rsidRPr="00126FEE" w:rsidRDefault="00126FEE" w:rsidP="00B75D93">
            <w:pPr>
              <w:rPr>
                <w:rFonts w:ascii="Verdana" w:hAnsi="Verdana" w:cs="Arial"/>
                <w:color w:val="FF0000"/>
                <w:sz w:val="18"/>
                <w:szCs w:val="18"/>
              </w:rPr>
            </w:pPr>
            <w:r w:rsidRPr="00747D76">
              <w:rPr>
                <w:rFonts w:ascii="Verdana" w:hAnsi="Verdana" w:cs="Arial"/>
                <w:sz w:val="18"/>
                <w:szCs w:val="18"/>
              </w:rPr>
              <w:t>Totale projectomvang (k€)</w:t>
            </w:r>
          </w:p>
        </w:tc>
        <w:tc>
          <w:tcPr>
            <w:tcW w:w="5663" w:type="dxa"/>
            <w:shd w:val="clear" w:color="auto" w:fill="auto"/>
          </w:tcPr>
          <w:p w14:paraId="5C9575A7" w14:textId="77777777" w:rsidR="00126FEE" w:rsidRPr="0085415B" w:rsidRDefault="0085415B" w:rsidP="00B75D93">
            <w:pPr>
              <w:rPr>
                <w:rFonts w:ascii="Verdana" w:hAnsi="Verdana" w:cs="Arial"/>
                <w:sz w:val="18"/>
                <w:szCs w:val="18"/>
              </w:rPr>
            </w:pPr>
            <w:r w:rsidRPr="0085415B">
              <w:rPr>
                <w:rFonts w:ascii="Verdana" w:hAnsi="Verdana" w:cs="Arial"/>
                <w:sz w:val="18"/>
                <w:szCs w:val="18"/>
              </w:rPr>
              <w:t>500</w:t>
            </w:r>
          </w:p>
        </w:tc>
      </w:tr>
      <w:tr w:rsidR="008C2AE7" w:rsidRPr="002D6B68" w14:paraId="514AE01E" w14:textId="77777777" w:rsidTr="00126FEE">
        <w:tc>
          <w:tcPr>
            <w:tcW w:w="3397" w:type="dxa"/>
            <w:shd w:val="clear" w:color="auto" w:fill="auto"/>
          </w:tcPr>
          <w:p w14:paraId="6E3DC2F8"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526D971C" w14:textId="77777777" w:rsidR="008C2AE7" w:rsidRPr="0085415B" w:rsidRDefault="0085415B" w:rsidP="00B75D93">
            <w:pPr>
              <w:rPr>
                <w:rFonts w:ascii="Verdana" w:hAnsi="Verdana" w:cs="Arial"/>
                <w:sz w:val="18"/>
                <w:szCs w:val="18"/>
              </w:rPr>
            </w:pPr>
            <w:r w:rsidRPr="0085415B">
              <w:rPr>
                <w:rFonts w:ascii="Verdana" w:hAnsi="Verdana" w:cs="Arial"/>
                <w:sz w:val="18"/>
                <w:szCs w:val="18"/>
              </w:rPr>
              <w:t>https://www.1health4food.nl/nl/1health4food/show-1/1H4F-Biggen-in-Transitie-Mogelijkheden-voor-de-Aanpak-van-Problemen-BITMAP-.htm</w:t>
            </w:r>
          </w:p>
        </w:tc>
      </w:tr>
      <w:tr w:rsidR="0085415B" w:rsidRPr="002D6B68" w14:paraId="4D2A4401" w14:textId="77777777" w:rsidTr="00126FEE">
        <w:tc>
          <w:tcPr>
            <w:tcW w:w="3397" w:type="dxa"/>
            <w:shd w:val="clear" w:color="auto" w:fill="auto"/>
          </w:tcPr>
          <w:p w14:paraId="4084BBA9" w14:textId="77777777" w:rsidR="0085415B" w:rsidRDefault="0085415B" w:rsidP="0085415B">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3F20174A" w14:textId="77777777" w:rsidR="0085415B" w:rsidRPr="002D6B68" w:rsidRDefault="0085415B" w:rsidP="0085415B">
            <w:pPr>
              <w:rPr>
                <w:rFonts w:ascii="Verdana" w:hAnsi="Verdana" w:cs="Arial"/>
                <w:b/>
                <w:sz w:val="18"/>
                <w:szCs w:val="18"/>
              </w:rPr>
            </w:pPr>
            <w:r>
              <w:rPr>
                <w:rFonts w:ascii="Verdana" w:hAnsi="Verdana" w:cs="Arial"/>
                <w:sz w:val="18"/>
                <w:szCs w:val="18"/>
              </w:rPr>
              <w:t>01-01-2018</w:t>
            </w:r>
          </w:p>
        </w:tc>
      </w:tr>
      <w:tr w:rsidR="0085415B" w:rsidRPr="002D6B68" w14:paraId="24EFF955" w14:textId="77777777" w:rsidTr="00126FEE">
        <w:tc>
          <w:tcPr>
            <w:tcW w:w="3397" w:type="dxa"/>
            <w:shd w:val="clear" w:color="auto" w:fill="auto"/>
          </w:tcPr>
          <w:p w14:paraId="697FB732" w14:textId="77777777" w:rsidR="0085415B" w:rsidRDefault="0085415B" w:rsidP="0085415B">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63A3FB63" w14:textId="77777777" w:rsidR="0085415B" w:rsidRPr="002D6B68" w:rsidRDefault="0085415B" w:rsidP="0085415B">
            <w:pPr>
              <w:rPr>
                <w:rFonts w:ascii="Verdana" w:hAnsi="Verdana" w:cs="Arial"/>
                <w:b/>
                <w:sz w:val="18"/>
                <w:szCs w:val="18"/>
              </w:rPr>
            </w:pPr>
            <w:r>
              <w:rPr>
                <w:rFonts w:ascii="Verdana" w:hAnsi="Verdana" w:cs="Arial"/>
                <w:sz w:val="18"/>
                <w:szCs w:val="18"/>
              </w:rPr>
              <w:t>31-12-2021</w:t>
            </w:r>
          </w:p>
        </w:tc>
      </w:tr>
    </w:tbl>
    <w:p w14:paraId="253CE8BA"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05F7E781" w14:textId="77777777" w:rsidTr="00126FEE">
        <w:tc>
          <w:tcPr>
            <w:tcW w:w="9060" w:type="dxa"/>
            <w:gridSpan w:val="2"/>
            <w:shd w:val="clear" w:color="auto" w:fill="auto"/>
          </w:tcPr>
          <w:p w14:paraId="2CB8FFEA"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503E6D67" w14:textId="69237176" w:rsidR="00D93FB0" w:rsidRPr="00D93FB0" w:rsidRDefault="00DF2817" w:rsidP="00DF2817">
            <w:pPr>
              <w:rPr>
                <w:rFonts w:ascii="Verdana" w:hAnsi="Verdana"/>
                <w:sz w:val="18"/>
                <w:szCs w:val="18"/>
              </w:rPr>
            </w:pPr>
            <w:r>
              <w:rPr>
                <w:rFonts w:ascii="Verdana" w:hAnsi="Verdana"/>
                <w:sz w:val="18"/>
                <w:szCs w:val="18"/>
              </w:rPr>
              <w:t xml:space="preserve">De </w:t>
            </w:r>
            <w:r w:rsidR="00D93FB0">
              <w:rPr>
                <w:rFonts w:ascii="Verdana" w:hAnsi="Verdana"/>
                <w:sz w:val="18"/>
                <w:szCs w:val="18"/>
              </w:rPr>
              <w:t>rapportage dient te worden besproken met de penvoerder/het consortium. De TKI’s nemen graag kennis van ev</w:t>
            </w:r>
            <w:r w:rsidR="00126FEE">
              <w:rPr>
                <w:rFonts w:ascii="Verdana" w:hAnsi="Verdana"/>
                <w:sz w:val="18"/>
                <w:szCs w:val="18"/>
              </w:rPr>
              <w:t>en</w:t>
            </w:r>
            <w:r w:rsidR="00D93FB0">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w:t>
            </w:r>
            <w:r w:rsidR="00D93FB0">
              <w:rPr>
                <w:rFonts w:ascii="Verdana" w:hAnsi="Verdana"/>
                <w:sz w:val="18"/>
                <w:szCs w:val="18"/>
              </w:rPr>
              <w:t>rapportage.</w:t>
            </w:r>
          </w:p>
        </w:tc>
      </w:tr>
      <w:tr w:rsidR="00D93FB0" w:rsidRPr="002D6B68" w14:paraId="24F7786A" w14:textId="77777777" w:rsidTr="00126FEE">
        <w:tc>
          <w:tcPr>
            <w:tcW w:w="3397" w:type="dxa"/>
            <w:shd w:val="clear" w:color="auto" w:fill="auto"/>
          </w:tcPr>
          <w:p w14:paraId="12790699" w14:textId="05A27651" w:rsidR="00D93FB0" w:rsidRPr="002D6B68" w:rsidRDefault="00D93FB0" w:rsidP="007543B9">
            <w:pPr>
              <w:rPr>
                <w:rFonts w:ascii="Verdana" w:hAnsi="Verdana" w:cs="Arial"/>
                <w:sz w:val="18"/>
                <w:szCs w:val="18"/>
              </w:rPr>
            </w:pPr>
            <w:r>
              <w:rPr>
                <w:rFonts w:ascii="Verdana" w:hAnsi="Verdana" w:cs="Arial"/>
                <w:sz w:val="18"/>
                <w:szCs w:val="18"/>
              </w:rPr>
              <w:t>De penvoerder hee</w:t>
            </w:r>
            <w:r w:rsidR="00DF2817">
              <w:rPr>
                <w:rFonts w:ascii="Verdana" w:hAnsi="Verdana" w:cs="Arial"/>
                <w:sz w:val="18"/>
                <w:szCs w:val="18"/>
              </w:rPr>
              <w:t xml:space="preserve">ft namens het consortium de </w:t>
            </w:r>
            <w:r>
              <w:rPr>
                <w:rFonts w:ascii="Verdana" w:hAnsi="Verdana" w:cs="Arial"/>
                <w:sz w:val="18"/>
                <w:szCs w:val="18"/>
              </w:rPr>
              <w:t xml:space="preserve">rapportage </w:t>
            </w:r>
          </w:p>
        </w:tc>
        <w:tc>
          <w:tcPr>
            <w:tcW w:w="5663" w:type="dxa"/>
            <w:shd w:val="clear" w:color="auto" w:fill="auto"/>
          </w:tcPr>
          <w:p w14:paraId="47FEE10A" w14:textId="7777777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180C2516"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0F616371" w14:textId="77777777" w:rsidTr="00126FEE">
        <w:tc>
          <w:tcPr>
            <w:tcW w:w="3397" w:type="dxa"/>
            <w:shd w:val="clear" w:color="auto" w:fill="auto"/>
          </w:tcPr>
          <w:p w14:paraId="44D32F8F" w14:textId="1CFF802E"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sidR="00DF2817">
              <w:rPr>
                <w:rFonts w:ascii="Verdana" w:hAnsi="Verdana" w:cs="Arial"/>
                <w:sz w:val="18"/>
                <w:szCs w:val="18"/>
              </w:rPr>
              <w:t xml:space="preserve"> opmerkingen over de </w:t>
            </w:r>
            <w:r>
              <w:rPr>
                <w:rFonts w:ascii="Verdana" w:hAnsi="Verdana" w:cs="Arial"/>
                <w:sz w:val="18"/>
                <w:szCs w:val="18"/>
              </w:rPr>
              <w:t>rapportage:</w:t>
            </w:r>
          </w:p>
        </w:tc>
        <w:tc>
          <w:tcPr>
            <w:tcW w:w="5663" w:type="dxa"/>
            <w:shd w:val="clear" w:color="auto" w:fill="auto"/>
          </w:tcPr>
          <w:p w14:paraId="74D44B80" w14:textId="77777777" w:rsidR="00D93FB0" w:rsidRPr="002D6B68" w:rsidRDefault="00D93FB0" w:rsidP="007543B9">
            <w:pPr>
              <w:rPr>
                <w:rFonts w:ascii="Verdana" w:hAnsi="Verdana" w:cs="Arial"/>
                <w:b/>
                <w:sz w:val="18"/>
                <w:szCs w:val="18"/>
              </w:rPr>
            </w:pPr>
          </w:p>
        </w:tc>
      </w:tr>
    </w:tbl>
    <w:p w14:paraId="263095EF"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864"/>
      </w:tblGrid>
      <w:tr w:rsidR="00280484" w:rsidRPr="002D6B68" w14:paraId="34DAE81E" w14:textId="77777777" w:rsidTr="00717EAB">
        <w:tc>
          <w:tcPr>
            <w:tcW w:w="9060" w:type="dxa"/>
            <w:gridSpan w:val="2"/>
            <w:shd w:val="clear" w:color="auto" w:fill="auto"/>
          </w:tcPr>
          <w:p w14:paraId="30F4A7EC" w14:textId="77777777" w:rsidR="00280484" w:rsidRPr="002D6B68" w:rsidRDefault="00280484" w:rsidP="00661CFE">
            <w:pPr>
              <w:rPr>
                <w:rFonts w:ascii="Verdana" w:hAnsi="Verdana" w:cs="Arial"/>
                <w:b/>
                <w:sz w:val="18"/>
                <w:szCs w:val="18"/>
              </w:rPr>
            </w:pPr>
            <w:r w:rsidRPr="002D6B68">
              <w:rPr>
                <w:rFonts w:ascii="Verdana" w:hAnsi="Verdana" w:cs="Arial"/>
                <w:b/>
                <w:sz w:val="18"/>
                <w:szCs w:val="18"/>
              </w:rPr>
              <w:t>Planning en voortgang (indien er wijzigingen zijn t.o.v. het projectplan svp toelichten)</w:t>
            </w:r>
          </w:p>
        </w:tc>
      </w:tr>
      <w:tr w:rsidR="00280484" w:rsidRPr="002D6B68" w14:paraId="76AEAF79" w14:textId="77777777" w:rsidTr="00717EAB">
        <w:tc>
          <w:tcPr>
            <w:tcW w:w="3196" w:type="dxa"/>
            <w:shd w:val="clear" w:color="auto" w:fill="auto"/>
          </w:tcPr>
          <w:p w14:paraId="4D07A981" w14:textId="77777777" w:rsidR="00280484" w:rsidRPr="002D6B68" w:rsidRDefault="00280484" w:rsidP="00661CFE">
            <w:pPr>
              <w:rPr>
                <w:rFonts w:ascii="Verdana" w:hAnsi="Verdana" w:cs="Arial"/>
                <w:sz w:val="18"/>
                <w:szCs w:val="18"/>
              </w:rPr>
            </w:pPr>
            <w:r w:rsidRPr="002D6B68">
              <w:rPr>
                <w:rFonts w:ascii="Verdana" w:hAnsi="Verdana" w:cs="Arial"/>
                <w:sz w:val="18"/>
                <w:szCs w:val="18"/>
              </w:rPr>
              <w:t xml:space="preserve">Loopt de PPS volgens planning? </w:t>
            </w:r>
          </w:p>
        </w:tc>
        <w:tc>
          <w:tcPr>
            <w:tcW w:w="5864" w:type="dxa"/>
            <w:shd w:val="clear" w:color="auto" w:fill="auto"/>
          </w:tcPr>
          <w:p w14:paraId="39FE9534" w14:textId="77777777" w:rsidR="0085415B" w:rsidRPr="0085415B" w:rsidRDefault="0085415B" w:rsidP="00661CFE">
            <w:pPr>
              <w:rPr>
                <w:rFonts w:ascii="Verdana" w:hAnsi="Verdana" w:cs="Arial"/>
                <w:sz w:val="18"/>
                <w:szCs w:val="18"/>
              </w:rPr>
            </w:pPr>
            <w:r w:rsidRPr="0085415B">
              <w:rPr>
                <w:rFonts w:ascii="Verdana" w:hAnsi="Verdana" w:cs="Arial"/>
                <w:sz w:val="18"/>
                <w:szCs w:val="18"/>
              </w:rPr>
              <w:t>Ja</w:t>
            </w:r>
          </w:p>
        </w:tc>
      </w:tr>
      <w:tr w:rsidR="00280484" w:rsidRPr="002D6B68" w14:paraId="1BAC03E7" w14:textId="77777777" w:rsidTr="00717EAB">
        <w:tc>
          <w:tcPr>
            <w:tcW w:w="3196" w:type="dxa"/>
            <w:shd w:val="clear" w:color="auto" w:fill="auto"/>
          </w:tcPr>
          <w:p w14:paraId="268EAF04" w14:textId="77777777" w:rsidR="00280484" w:rsidRPr="002D6B68" w:rsidRDefault="00280484" w:rsidP="00661CFE">
            <w:pPr>
              <w:rPr>
                <w:rFonts w:ascii="Verdana" w:hAnsi="Verdana" w:cs="Arial"/>
                <w:sz w:val="18"/>
                <w:szCs w:val="18"/>
              </w:rPr>
            </w:pPr>
            <w:r w:rsidRPr="002D6B68">
              <w:rPr>
                <w:rFonts w:ascii="Verdana" w:hAnsi="Verdana" w:cs="Arial"/>
                <w:sz w:val="18"/>
                <w:szCs w:val="18"/>
              </w:rPr>
              <w:t>Zijn er wijzigingen in het consortium/de projectpartners?</w:t>
            </w:r>
          </w:p>
        </w:tc>
        <w:tc>
          <w:tcPr>
            <w:tcW w:w="5864" w:type="dxa"/>
            <w:shd w:val="clear" w:color="auto" w:fill="auto"/>
          </w:tcPr>
          <w:p w14:paraId="4ADD023F" w14:textId="77777777" w:rsidR="00280484" w:rsidRPr="0085415B" w:rsidRDefault="0085415B" w:rsidP="00661CFE">
            <w:pPr>
              <w:rPr>
                <w:rFonts w:ascii="Verdana" w:hAnsi="Verdana" w:cs="Arial"/>
                <w:sz w:val="18"/>
                <w:szCs w:val="18"/>
              </w:rPr>
            </w:pPr>
            <w:r w:rsidRPr="0085415B">
              <w:rPr>
                <w:rFonts w:ascii="Verdana" w:hAnsi="Verdana" w:cs="Arial"/>
                <w:sz w:val="18"/>
                <w:szCs w:val="18"/>
              </w:rPr>
              <w:t>Nee</w:t>
            </w:r>
          </w:p>
        </w:tc>
      </w:tr>
      <w:tr w:rsidR="00280484" w:rsidRPr="002D6B68" w14:paraId="3D413101" w14:textId="77777777" w:rsidTr="00717EAB">
        <w:tc>
          <w:tcPr>
            <w:tcW w:w="3196" w:type="dxa"/>
            <w:shd w:val="clear" w:color="auto" w:fill="auto"/>
          </w:tcPr>
          <w:p w14:paraId="311E86AA" w14:textId="77777777" w:rsidR="00280484" w:rsidRPr="002D6B68" w:rsidRDefault="00280484" w:rsidP="00661CFE">
            <w:pPr>
              <w:rPr>
                <w:rFonts w:ascii="Verdana" w:hAnsi="Verdana" w:cs="Arial"/>
                <w:sz w:val="18"/>
                <w:szCs w:val="18"/>
              </w:rPr>
            </w:pPr>
            <w:r w:rsidRPr="002D6B68">
              <w:rPr>
                <w:rFonts w:ascii="Verdana" w:hAnsi="Verdana" w:cs="Arial"/>
                <w:sz w:val="18"/>
                <w:szCs w:val="18"/>
              </w:rPr>
              <w:t>Is er sprake van vertraging en/of uitgestelde opleverdatum?</w:t>
            </w:r>
          </w:p>
        </w:tc>
        <w:tc>
          <w:tcPr>
            <w:tcW w:w="5864" w:type="dxa"/>
            <w:shd w:val="clear" w:color="auto" w:fill="auto"/>
          </w:tcPr>
          <w:p w14:paraId="7B21081D" w14:textId="77777777" w:rsidR="00280484" w:rsidRPr="0085415B" w:rsidRDefault="0085415B" w:rsidP="00661CFE">
            <w:pPr>
              <w:rPr>
                <w:rFonts w:ascii="Verdana" w:hAnsi="Verdana" w:cs="Arial"/>
                <w:sz w:val="18"/>
                <w:szCs w:val="18"/>
              </w:rPr>
            </w:pPr>
            <w:r w:rsidRPr="0085415B">
              <w:rPr>
                <w:rFonts w:ascii="Verdana" w:hAnsi="Verdana" w:cs="Arial"/>
                <w:sz w:val="18"/>
                <w:szCs w:val="18"/>
              </w:rPr>
              <w:t>Nee</w:t>
            </w:r>
          </w:p>
        </w:tc>
      </w:tr>
      <w:tr w:rsidR="00280484" w:rsidRPr="002D6B68" w14:paraId="747AC699" w14:textId="77777777" w:rsidTr="00717EAB">
        <w:tc>
          <w:tcPr>
            <w:tcW w:w="3196" w:type="dxa"/>
            <w:shd w:val="clear" w:color="auto" w:fill="auto"/>
          </w:tcPr>
          <w:p w14:paraId="0901BF92" w14:textId="77777777" w:rsidR="00280484" w:rsidRPr="002D6B68" w:rsidRDefault="00280484" w:rsidP="00661CFE">
            <w:pPr>
              <w:rPr>
                <w:rFonts w:ascii="Verdana" w:hAnsi="Verdana" w:cs="Arial"/>
                <w:sz w:val="18"/>
                <w:szCs w:val="18"/>
              </w:rPr>
            </w:pPr>
            <w:r>
              <w:rPr>
                <w:rFonts w:ascii="Verdana" w:hAnsi="Verdana" w:cs="Arial"/>
                <w:sz w:val="18"/>
                <w:szCs w:val="18"/>
              </w:rPr>
              <w:t>Is er sprake van inhoudelijke knelpunten, geef een korte beschrijving</w:t>
            </w:r>
          </w:p>
        </w:tc>
        <w:tc>
          <w:tcPr>
            <w:tcW w:w="5864" w:type="dxa"/>
            <w:shd w:val="clear" w:color="auto" w:fill="auto"/>
          </w:tcPr>
          <w:p w14:paraId="231EED1A" w14:textId="74539017" w:rsidR="00280484" w:rsidRPr="0085415B" w:rsidRDefault="00DF2817" w:rsidP="00661CFE">
            <w:pPr>
              <w:rPr>
                <w:rFonts w:ascii="Verdana" w:hAnsi="Verdana" w:cs="Arial"/>
                <w:sz w:val="18"/>
                <w:szCs w:val="18"/>
              </w:rPr>
            </w:pPr>
            <w:r>
              <w:rPr>
                <w:rFonts w:ascii="Verdana" w:hAnsi="Verdana" w:cs="Arial"/>
                <w:sz w:val="18"/>
                <w:szCs w:val="18"/>
              </w:rPr>
              <w:t xml:space="preserve">Ja, door een langere looptijd van de CCD aanvraag beoordeling is het niet mogelijk gebleken om in 2019 de geplande kinetiek studie uit te voeren. Deze zal gestart worden zodra de CCD aanvraag goedgekeurd wordt. </w:t>
            </w:r>
          </w:p>
        </w:tc>
      </w:tr>
      <w:tr w:rsidR="00280484" w:rsidRPr="002D6B68" w14:paraId="3B634CEA" w14:textId="77777777" w:rsidTr="00717EAB">
        <w:tc>
          <w:tcPr>
            <w:tcW w:w="3196" w:type="dxa"/>
            <w:shd w:val="clear" w:color="auto" w:fill="auto"/>
          </w:tcPr>
          <w:p w14:paraId="2521D8B7" w14:textId="77777777" w:rsidR="00280484" w:rsidRDefault="00280484" w:rsidP="00661CFE">
            <w:pPr>
              <w:rPr>
                <w:rFonts w:ascii="Verdana" w:hAnsi="Verdana" w:cs="Arial"/>
                <w:sz w:val="18"/>
                <w:szCs w:val="18"/>
              </w:rPr>
            </w:pPr>
            <w:r>
              <w:rPr>
                <w:rFonts w:ascii="Verdana" w:hAnsi="Verdana" w:cs="Arial"/>
                <w:sz w:val="18"/>
                <w:szCs w:val="18"/>
              </w:rPr>
              <w:t>Is er sprake van afwijkingen van het ingezette budget/de begroting?</w:t>
            </w:r>
          </w:p>
        </w:tc>
        <w:tc>
          <w:tcPr>
            <w:tcW w:w="5864" w:type="dxa"/>
            <w:shd w:val="clear" w:color="auto" w:fill="auto"/>
          </w:tcPr>
          <w:p w14:paraId="1E83A525" w14:textId="77777777" w:rsidR="00280484" w:rsidRPr="0085415B" w:rsidRDefault="0085415B" w:rsidP="00661CFE">
            <w:pPr>
              <w:rPr>
                <w:rFonts w:ascii="Verdana" w:hAnsi="Verdana" w:cs="Arial"/>
                <w:sz w:val="18"/>
                <w:szCs w:val="18"/>
              </w:rPr>
            </w:pPr>
            <w:r w:rsidRPr="0085415B">
              <w:rPr>
                <w:rFonts w:ascii="Verdana" w:hAnsi="Verdana" w:cs="Arial"/>
                <w:sz w:val="18"/>
                <w:szCs w:val="18"/>
              </w:rPr>
              <w:t>Nee</w:t>
            </w:r>
          </w:p>
        </w:tc>
      </w:tr>
    </w:tbl>
    <w:p w14:paraId="6B8A89FE" w14:textId="77777777" w:rsidR="00280484" w:rsidRDefault="00280484"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0B1" w:rsidRPr="002D6B68" w14:paraId="5EB10A81" w14:textId="77777777" w:rsidTr="000441F5">
        <w:tc>
          <w:tcPr>
            <w:tcW w:w="9210" w:type="dxa"/>
            <w:shd w:val="clear" w:color="auto" w:fill="auto"/>
          </w:tcPr>
          <w:p w14:paraId="3CDCBF13" w14:textId="77777777" w:rsidR="00A460B1" w:rsidRDefault="00205AB3" w:rsidP="000441F5">
            <w:pPr>
              <w:rPr>
                <w:rFonts w:ascii="Verdana" w:hAnsi="Verdana" w:cs="Arial"/>
                <w:b/>
                <w:color w:val="FF0000"/>
                <w:sz w:val="18"/>
                <w:szCs w:val="18"/>
              </w:rPr>
            </w:pPr>
            <w:r>
              <w:rPr>
                <w:rFonts w:ascii="Verdana" w:hAnsi="Verdana" w:cs="Arial"/>
                <w:b/>
                <w:sz w:val="18"/>
                <w:szCs w:val="18"/>
              </w:rPr>
              <w:t>Korte omschrijving inhoud/doel PPS</w:t>
            </w:r>
          </w:p>
          <w:p w14:paraId="7B9B01A8" w14:textId="77777777" w:rsidR="007870DE" w:rsidRPr="00747D76" w:rsidRDefault="007870DE" w:rsidP="000441F5">
            <w:pPr>
              <w:rPr>
                <w:rFonts w:ascii="Verdana" w:hAnsi="Verdana" w:cs="Arial"/>
                <w:sz w:val="18"/>
                <w:szCs w:val="18"/>
              </w:rPr>
            </w:pPr>
            <w:r w:rsidRPr="00747D76">
              <w:rPr>
                <w:rFonts w:ascii="Verdana" w:hAnsi="Verdana" w:cs="Arial"/>
                <w:sz w:val="18"/>
                <w:szCs w:val="18"/>
              </w:rPr>
              <w:t>Wat is er aan de hand en wat doet het project daaraan?</w:t>
            </w:r>
          </w:p>
          <w:p w14:paraId="049B8E5C" w14:textId="77777777" w:rsidR="007870DE" w:rsidRPr="007870DE" w:rsidRDefault="007870DE" w:rsidP="000441F5">
            <w:pPr>
              <w:rPr>
                <w:rFonts w:ascii="Verdana" w:hAnsi="Verdana" w:cs="Arial"/>
                <w:color w:val="FF0000"/>
                <w:sz w:val="18"/>
                <w:szCs w:val="18"/>
              </w:rPr>
            </w:pPr>
            <w:r w:rsidRPr="00747D76">
              <w:rPr>
                <w:rFonts w:ascii="Verdana" w:hAnsi="Verdana" w:cs="Arial"/>
                <w:sz w:val="18"/>
                <w:szCs w:val="18"/>
              </w:rPr>
              <w:t xml:space="preserve">Wat </w:t>
            </w:r>
            <w:r w:rsidR="00DD207A" w:rsidRPr="00747D76">
              <w:rPr>
                <w:rFonts w:ascii="Verdana" w:hAnsi="Verdana" w:cs="Arial"/>
                <w:sz w:val="18"/>
                <w:szCs w:val="18"/>
              </w:rPr>
              <w:t xml:space="preserve">gaat </w:t>
            </w:r>
            <w:r w:rsidRPr="00747D76">
              <w:rPr>
                <w:rFonts w:ascii="Verdana" w:hAnsi="Verdana" w:cs="Arial"/>
                <w:sz w:val="18"/>
                <w:szCs w:val="18"/>
              </w:rPr>
              <w:t>het project op</w:t>
            </w:r>
            <w:r w:rsidR="00DD207A" w:rsidRPr="00747D76">
              <w:rPr>
                <w:rFonts w:ascii="Verdana" w:hAnsi="Verdana" w:cs="Arial"/>
                <w:sz w:val="18"/>
                <w:szCs w:val="18"/>
              </w:rPr>
              <w:t>leveren</w:t>
            </w:r>
            <w:r w:rsidRPr="00747D76">
              <w:rPr>
                <w:rFonts w:ascii="Verdana" w:hAnsi="Verdana" w:cs="Arial"/>
                <w:sz w:val="18"/>
                <w:szCs w:val="18"/>
              </w:rPr>
              <w:t xml:space="preserve"> en wat is het effect hiervan?</w:t>
            </w:r>
          </w:p>
        </w:tc>
      </w:tr>
      <w:tr w:rsidR="00A460B1" w:rsidRPr="002D6B68" w14:paraId="0CB3AF65" w14:textId="77777777" w:rsidTr="000441F5">
        <w:tc>
          <w:tcPr>
            <w:tcW w:w="9210" w:type="dxa"/>
            <w:shd w:val="clear" w:color="auto" w:fill="auto"/>
          </w:tcPr>
          <w:p w14:paraId="48ECE1B6" w14:textId="77777777" w:rsidR="0085415B" w:rsidRPr="0085415B" w:rsidRDefault="0085415B" w:rsidP="0085415B">
            <w:pPr>
              <w:rPr>
                <w:rFonts w:ascii="Verdana" w:hAnsi="Verdana" w:cs="Arial"/>
                <w:sz w:val="18"/>
                <w:szCs w:val="18"/>
              </w:rPr>
            </w:pPr>
            <w:r w:rsidRPr="0085415B">
              <w:rPr>
                <w:rFonts w:ascii="Verdana" w:hAnsi="Verdana" w:cs="Arial"/>
                <w:sz w:val="18"/>
                <w:szCs w:val="18"/>
              </w:rPr>
              <w:t>Streptokokkeninfecties zijn verantwoordelijk voor een grote ziektelast bij biggen na het spenen, en vormen daarmee de meest voorkomende reden voor antibioticumgebruik in varkens. Streptokokkeninfecties zijn verantwoordelijk voor grote economische schade, welke in Nederland wordt geschat op €12 miljoen/jaar. In het project Biggen in Transitie, Mogelijkheden voor de Aanpak van Problemen (BITMAP), werken onderzoekers van Wageningen Bioveterinary Research samen met ForFarmers, Trouw Nutrition en Boehringer Ingelheim om de weerbaarheid van biggen tegen deze bacteriële aandoening te verbeteren.</w:t>
            </w:r>
          </w:p>
          <w:p w14:paraId="429BDDB5" w14:textId="77777777" w:rsidR="0085415B" w:rsidRDefault="0085415B" w:rsidP="0085415B">
            <w:pPr>
              <w:rPr>
                <w:rFonts w:ascii="Verdana" w:hAnsi="Verdana" w:cs="Arial"/>
                <w:sz w:val="18"/>
                <w:szCs w:val="18"/>
              </w:rPr>
            </w:pPr>
          </w:p>
          <w:p w14:paraId="70953361" w14:textId="77777777" w:rsidR="0085415B" w:rsidRDefault="0085415B" w:rsidP="0085415B">
            <w:pPr>
              <w:rPr>
                <w:rFonts w:ascii="Verdana" w:hAnsi="Verdana" w:cs="Arial"/>
                <w:sz w:val="18"/>
                <w:szCs w:val="18"/>
              </w:rPr>
            </w:pPr>
            <w:r w:rsidRPr="0085415B">
              <w:rPr>
                <w:rFonts w:ascii="Verdana" w:hAnsi="Verdana" w:cs="Arial"/>
                <w:sz w:val="18"/>
                <w:szCs w:val="18"/>
              </w:rPr>
              <w:lastRenderedPageBreak/>
              <w:t>Uit de praktijk blijkt dat streptokokkeninfecties niet geïsoleerd voorkomen, maar vaak onderdeel zijn van een ziekteproces waarbij meerdere pathogenen betrokken zijn. Met name Porcine Reproductive and Respiratory Syndrome Virus (PRRSV) infecties komen vaak voor in combinatie met streptokokken.</w:t>
            </w:r>
          </w:p>
          <w:p w14:paraId="26E10D25" w14:textId="77777777" w:rsidR="00312A94" w:rsidRPr="0085415B" w:rsidRDefault="00312A94" w:rsidP="0085415B">
            <w:pPr>
              <w:rPr>
                <w:rFonts w:ascii="Verdana" w:hAnsi="Verdana" w:cs="Arial"/>
                <w:sz w:val="18"/>
                <w:szCs w:val="18"/>
              </w:rPr>
            </w:pPr>
          </w:p>
          <w:p w14:paraId="22C2167D" w14:textId="77777777" w:rsidR="0085415B" w:rsidRPr="0085415B" w:rsidRDefault="0085415B" w:rsidP="0085415B">
            <w:pPr>
              <w:rPr>
                <w:rFonts w:ascii="Verdana" w:hAnsi="Verdana" w:cs="Arial"/>
                <w:sz w:val="18"/>
                <w:szCs w:val="18"/>
              </w:rPr>
            </w:pPr>
            <w:r w:rsidRPr="0085415B">
              <w:rPr>
                <w:rFonts w:ascii="Verdana" w:hAnsi="Verdana" w:cs="Arial"/>
                <w:sz w:val="18"/>
                <w:szCs w:val="18"/>
              </w:rPr>
              <w:t>Omdat er geen geregistreerd vaccin tegen streptokokken beschikbaar is op de Nederlandse markt, maar vooral bedrijfsspecifieke vaccins worden gebruikt worden toch regelmatig antibiotica voorgeschreven om de infectie te bestrijden. Met dit onderzoeksproject willen de deelnemende partijen meer kennis vergaren over de ontwikkeling van specifieke immuniteit van biggen tegen de bacterie.</w:t>
            </w:r>
          </w:p>
          <w:p w14:paraId="0AE58F48" w14:textId="77777777" w:rsidR="0085415B" w:rsidRPr="0085415B" w:rsidRDefault="0085415B" w:rsidP="0085415B">
            <w:pPr>
              <w:rPr>
                <w:rFonts w:ascii="Verdana" w:hAnsi="Verdana" w:cs="Arial"/>
                <w:sz w:val="18"/>
                <w:szCs w:val="18"/>
              </w:rPr>
            </w:pPr>
          </w:p>
          <w:p w14:paraId="499D2230" w14:textId="5A1FA2A8" w:rsidR="00182F73" w:rsidRDefault="0085415B" w:rsidP="00182F73">
            <w:r w:rsidRPr="0085415B">
              <w:rPr>
                <w:rFonts w:ascii="Verdana" w:hAnsi="Verdana" w:cs="Arial"/>
                <w:sz w:val="18"/>
                <w:szCs w:val="18"/>
              </w:rPr>
              <w:t>Het vierjarig onderzoek richt zich in de eerste plaats op de rol van de zeug bij de ontwikkeling van maternale immuniteit en de bescherming die de zeug via de biest aan de biggen meegeeft: hoe lang werkt die bescherming en hoe is dat via de zeugen- dan wel de biggenvoeding positief te beïnvloeden?</w:t>
            </w:r>
            <w:r w:rsidR="00182F73">
              <w:rPr>
                <w:rFonts w:ascii="Verdana" w:hAnsi="Verdana" w:cs="Arial"/>
                <w:sz w:val="18"/>
                <w:szCs w:val="18"/>
              </w:rPr>
              <w:t xml:space="preserve"> </w:t>
            </w:r>
            <w:r w:rsidR="002304BF">
              <w:rPr>
                <w:rFonts w:ascii="Verdana" w:hAnsi="Verdana" w:cs="Arial"/>
                <w:sz w:val="18"/>
                <w:szCs w:val="18"/>
              </w:rPr>
              <w:t xml:space="preserve">Omdat biggen extra kwetsbaar zijn tijdens het speenmoment is dit een belangrijke periode die we willen bestuderen. Het is bekend dat de maternale immuniteit </w:t>
            </w:r>
            <w:r w:rsidR="00432E18">
              <w:rPr>
                <w:rFonts w:ascii="Verdana" w:hAnsi="Verdana" w:cs="Arial"/>
                <w:sz w:val="18"/>
                <w:szCs w:val="18"/>
              </w:rPr>
              <w:t xml:space="preserve">tegen verschillende pathogenen </w:t>
            </w:r>
            <w:r w:rsidR="002304BF">
              <w:rPr>
                <w:rFonts w:ascii="Verdana" w:hAnsi="Verdana" w:cs="Arial"/>
                <w:sz w:val="18"/>
                <w:szCs w:val="18"/>
              </w:rPr>
              <w:t xml:space="preserve">geleidelijk afneemt, en de eigen antilichamen nog tijd nodig hebben om te ontwikkelen. </w:t>
            </w:r>
            <w:r w:rsidR="00432E18">
              <w:rPr>
                <w:rFonts w:ascii="Verdana" w:hAnsi="Verdana" w:cs="Arial"/>
                <w:sz w:val="18"/>
                <w:szCs w:val="18"/>
              </w:rPr>
              <w:t>Voor immuniteit tegen S. suis is echter niet bekend of relevante maternale antilichamen worden overgedragen en hoe lang</w:t>
            </w:r>
            <w:r w:rsidR="007E1240">
              <w:rPr>
                <w:rFonts w:ascii="Verdana" w:hAnsi="Verdana" w:cs="Arial"/>
                <w:sz w:val="18"/>
                <w:szCs w:val="18"/>
              </w:rPr>
              <w:t xml:space="preserve"> deze</w:t>
            </w:r>
            <w:r w:rsidR="00432E18">
              <w:rPr>
                <w:rFonts w:ascii="Verdana" w:hAnsi="Verdana" w:cs="Arial"/>
                <w:sz w:val="18"/>
                <w:szCs w:val="18"/>
              </w:rPr>
              <w:t xml:space="preserve"> maternale bescherming aanwezig is. Vroegtijdig </w:t>
            </w:r>
            <w:r w:rsidR="007E1240">
              <w:rPr>
                <w:rFonts w:ascii="Verdana" w:hAnsi="Verdana" w:cs="Arial"/>
                <w:sz w:val="18"/>
                <w:szCs w:val="18"/>
              </w:rPr>
              <w:t>verlies</w:t>
            </w:r>
            <w:r w:rsidR="00432E18">
              <w:rPr>
                <w:rFonts w:ascii="Verdana" w:hAnsi="Verdana" w:cs="Arial"/>
                <w:sz w:val="18"/>
                <w:szCs w:val="18"/>
              </w:rPr>
              <w:t xml:space="preserve"> van maternale immuniteit</w:t>
            </w:r>
            <w:r w:rsidR="002304BF">
              <w:rPr>
                <w:rFonts w:ascii="Verdana" w:hAnsi="Verdana" w:cs="Arial"/>
                <w:sz w:val="18"/>
                <w:szCs w:val="18"/>
              </w:rPr>
              <w:t xml:space="preserve"> resulteert rond het speenmoment in het zogenaamde immunity gap, een periode waarin het immuunsysteem niet optimaal functioneert, maar wel onder grote druk staat. </w:t>
            </w:r>
          </w:p>
          <w:p w14:paraId="29F77DEC" w14:textId="77777777" w:rsidR="0085415B" w:rsidRPr="0085415B" w:rsidRDefault="0085415B" w:rsidP="0085415B">
            <w:pPr>
              <w:rPr>
                <w:rFonts w:ascii="Verdana" w:hAnsi="Verdana" w:cs="Arial"/>
                <w:sz w:val="18"/>
                <w:szCs w:val="18"/>
              </w:rPr>
            </w:pPr>
          </w:p>
          <w:p w14:paraId="16A6811B" w14:textId="77777777" w:rsidR="00A460B1" w:rsidRPr="0085415B" w:rsidRDefault="0085415B" w:rsidP="000441F5">
            <w:pPr>
              <w:rPr>
                <w:rFonts w:ascii="Verdana" w:hAnsi="Verdana" w:cs="Arial"/>
                <w:sz w:val="18"/>
                <w:szCs w:val="18"/>
              </w:rPr>
            </w:pPr>
            <w:r w:rsidRPr="0085415B">
              <w:rPr>
                <w:rFonts w:ascii="Verdana" w:hAnsi="Verdana" w:cs="Arial"/>
                <w:sz w:val="18"/>
                <w:szCs w:val="18"/>
              </w:rPr>
              <w:t>Daarnaast wordt het effect van vaccinatie tegen een virale infectie (PRRSV) op het vóórkomen van streptokokken infecties onderzocht. Het is bekend dat een PRRS infectie de afweer van biggen verandert. Hierdoor lijken biggen gevoeliger te worden voor streptokokken infecties. De exacte invloed van PRRS-infecties op de immuniteit tegen streptokokkeninfecties is echter nog onbekend.</w:t>
            </w:r>
            <w:r w:rsidR="000D04C6">
              <w:rPr>
                <w:rFonts w:ascii="Verdana" w:hAnsi="Verdana" w:cs="Arial"/>
                <w:sz w:val="18"/>
                <w:szCs w:val="18"/>
              </w:rPr>
              <w:t xml:space="preserve"> De rol van PRRSV zal in de tweede helft van het project (2020/2021) onderzocht worden.</w:t>
            </w:r>
          </w:p>
        </w:tc>
      </w:tr>
    </w:tbl>
    <w:p w14:paraId="645C6D36"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A4086" w:rsidRPr="002D6B68" w14:paraId="66E3E5E0" w14:textId="77777777" w:rsidTr="002D6B68">
        <w:tc>
          <w:tcPr>
            <w:tcW w:w="9210" w:type="dxa"/>
            <w:shd w:val="clear" w:color="auto" w:fill="auto"/>
          </w:tcPr>
          <w:p w14:paraId="48D6A14F" w14:textId="4A341F49" w:rsidR="00FA4086" w:rsidRDefault="00A460B1" w:rsidP="00245255">
            <w:pPr>
              <w:rPr>
                <w:rFonts w:ascii="Verdana" w:hAnsi="Verdana" w:cs="Arial"/>
                <w:b/>
                <w:sz w:val="18"/>
                <w:szCs w:val="18"/>
              </w:rPr>
            </w:pPr>
            <w:r w:rsidRPr="00747D76">
              <w:rPr>
                <w:rFonts w:ascii="Verdana" w:hAnsi="Verdana" w:cs="Arial"/>
                <w:b/>
                <w:sz w:val="18"/>
                <w:szCs w:val="18"/>
              </w:rPr>
              <w:t>Resultaten</w:t>
            </w:r>
            <w:r w:rsidR="00A32F86">
              <w:rPr>
                <w:rFonts w:ascii="Verdana" w:hAnsi="Verdana" w:cs="Arial"/>
                <w:b/>
                <w:sz w:val="18"/>
                <w:szCs w:val="18"/>
              </w:rPr>
              <w:t xml:space="preserve"> 2019</w:t>
            </w:r>
          </w:p>
          <w:p w14:paraId="6CF734BB" w14:textId="73F389ED" w:rsidR="00747D76" w:rsidRDefault="00747D76" w:rsidP="00245255">
            <w:pPr>
              <w:rPr>
                <w:rFonts w:ascii="Verdana" w:hAnsi="Verdana"/>
                <w:sz w:val="18"/>
                <w:szCs w:val="18"/>
              </w:rPr>
            </w:pPr>
            <w:r w:rsidRPr="00747D76">
              <w:rPr>
                <w:rFonts w:ascii="Verdana" w:hAnsi="Verdana"/>
                <w:sz w:val="18"/>
                <w:szCs w:val="18"/>
              </w:rPr>
              <w:t>Geef een korte beschrij</w:t>
            </w:r>
            <w:r w:rsidR="00A32F86">
              <w:rPr>
                <w:rFonts w:ascii="Verdana" w:hAnsi="Verdana"/>
                <w:sz w:val="18"/>
                <w:szCs w:val="18"/>
              </w:rPr>
              <w:t>ving van de high-lights van 2019</w:t>
            </w:r>
          </w:p>
          <w:p w14:paraId="62AECC63" w14:textId="6BB3294C" w:rsidR="00CD24DC" w:rsidRPr="00747D76" w:rsidRDefault="00CD24DC" w:rsidP="00245255">
            <w:pPr>
              <w:rPr>
                <w:rFonts w:ascii="Verdana" w:hAnsi="Verdana"/>
                <w:sz w:val="18"/>
                <w:szCs w:val="18"/>
              </w:rPr>
            </w:pPr>
            <w:r>
              <w:rPr>
                <w:rFonts w:ascii="Verdana" w:hAnsi="Verdana"/>
                <w:sz w:val="18"/>
                <w:szCs w:val="18"/>
              </w:rPr>
              <w:t>Geef een korte beschrijving van de projectdeliverables 201</w:t>
            </w:r>
            <w:r w:rsidR="00A32F86">
              <w:rPr>
                <w:rFonts w:ascii="Verdana" w:hAnsi="Verdana"/>
                <w:sz w:val="18"/>
                <w:szCs w:val="18"/>
              </w:rPr>
              <w:t>9</w:t>
            </w:r>
          </w:p>
        </w:tc>
      </w:tr>
      <w:tr w:rsidR="00BC7E22" w:rsidRPr="002D6B68" w14:paraId="276A1408" w14:textId="77777777" w:rsidTr="002D6B68">
        <w:tc>
          <w:tcPr>
            <w:tcW w:w="9210" w:type="dxa"/>
            <w:shd w:val="clear" w:color="auto" w:fill="auto"/>
          </w:tcPr>
          <w:p w14:paraId="4FF6C280" w14:textId="77777777" w:rsidR="0085415B" w:rsidRDefault="0085415B" w:rsidP="0085415B">
            <w:pPr>
              <w:rPr>
                <w:rFonts w:ascii="Verdana" w:hAnsi="Verdana" w:cs="Arial"/>
                <w:sz w:val="18"/>
                <w:szCs w:val="18"/>
              </w:rPr>
            </w:pPr>
          </w:p>
          <w:p w14:paraId="6F01FC9E" w14:textId="77777777" w:rsidR="00A32F86" w:rsidRDefault="000D04C6" w:rsidP="0085415B">
            <w:pPr>
              <w:rPr>
                <w:rFonts w:ascii="Verdana" w:hAnsi="Verdana" w:cs="Arial"/>
                <w:sz w:val="18"/>
                <w:szCs w:val="18"/>
              </w:rPr>
            </w:pPr>
            <w:r>
              <w:rPr>
                <w:rFonts w:ascii="Verdana" w:hAnsi="Verdana" w:cs="Arial"/>
                <w:sz w:val="18"/>
                <w:szCs w:val="18"/>
              </w:rPr>
              <w:t xml:space="preserve">In de eerste fase van het onderzoek </w:t>
            </w:r>
            <w:r w:rsidR="00A32F86">
              <w:rPr>
                <w:rFonts w:ascii="Verdana" w:hAnsi="Verdana" w:cs="Arial"/>
                <w:sz w:val="18"/>
                <w:szCs w:val="18"/>
              </w:rPr>
              <w:t>is</w:t>
            </w:r>
            <w:r>
              <w:rPr>
                <w:rFonts w:ascii="Verdana" w:hAnsi="Verdana" w:cs="Arial"/>
                <w:sz w:val="18"/>
                <w:szCs w:val="18"/>
              </w:rPr>
              <w:t xml:space="preserve"> met name gekeken naar maternale antilichamen. Er </w:t>
            </w:r>
            <w:r w:rsidR="00A32F86">
              <w:rPr>
                <w:rFonts w:ascii="Verdana" w:hAnsi="Verdana" w:cs="Arial"/>
                <w:sz w:val="18"/>
                <w:szCs w:val="18"/>
              </w:rPr>
              <w:t>werd</w:t>
            </w:r>
            <w:r>
              <w:rPr>
                <w:rFonts w:ascii="Verdana" w:hAnsi="Verdana" w:cs="Arial"/>
                <w:sz w:val="18"/>
                <w:szCs w:val="18"/>
              </w:rPr>
              <w:t xml:space="preserve"> gekeken naar algemene antilichaam titers en naar antilichamen specifiek voor </w:t>
            </w:r>
            <w:r>
              <w:rPr>
                <w:rFonts w:ascii="Verdana" w:hAnsi="Verdana" w:cs="Arial"/>
                <w:i/>
                <w:sz w:val="18"/>
                <w:szCs w:val="18"/>
              </w:rPr>
              <w:t>S. suis</w:t>
            </w:r>
            <w:r>
              <w:rPr>
                <w:rFonts w:ascii="Verdana" w:hAnsi="Verdana" w:cs="Arial"/>
                <w:sz w:val="18"/>
                <w:szCs w:val="18"/>
              </w:rPr>
              <w:t xml:space="preserve">. Deze titers </w:t>
            </w:r>
            <w:r w:rsidR="00A32F86">
              <w:rPr>
                <w:rFonts w:ascii="Verdana" w:hAnsi="Verdana" w:cs="Arial"/>
                <w:sz w:val="18"/>
                <w:szCs w:val="18"/>
              </w:rPr>
              <w:t>werden</w:t>
            </w:r>
            <w:r>
              <w:rPr>
                <w:rFonts w:ascii="Verdana" w:hAnsi="Verdana" w:cs="Arial"/>
                <w:sz w:val="18"/>
                <w:szCs w:val="18"/>
              </w:rPr>
              <w:t xml:space="preserve"> zowel in serum en biest van zeugen bepaald, als in serum en speeksel van biggen. Op basis van deze analyse</w:t>
            </w:r>
            <w:r w:rsidR="00A32F86">
              <w:rPr>
                <w:rFonts w:ascii="Verdana" w:hAnsi="Verdana" w:cs="Arial"/>
                <w:sz w:val="18"/>
                <w:szCs w:val="18"/>
              </w:rPr>
              <w:t>s</w:t>
            </w:r>
            <w:r>
              <w:rPr>
                <w:rFonts w:ascii="Verdana" w:hAnsi="Verdana" w:cs="Arial"/>
                <w:sz w:val="18"/>
                <w:szCs w:val="18"/>
              </w:rPr>
              <w:t xml:space="preserve"> </w:t>
            </w:r>
            <w:r w:rsidR="00A32F86">
              <w:rPr>
                <w:rFonts w:ascii="Verdana" w:hAnsi="Verdana" w:cs="Arial"/>
                <w:sz w:val="18"/>
                <w:szCs w:val="18"/>
              </w:rPr>
              <w:t>werd</w:t>
            </w:r>
            <w:r>
              <w:rPr>
                <w:rFonts w:ascii="Verdana" w:hAnsi="Verdana" w:cs="Arial"/>
                <w:sz w:val="18"/>
                <w:szCs w:val="18"/>
              </w:rPr>
              <w:t xml:space="preserve"> gekeken of er een verband bestaat tussen de antilichaamtiters van zeugen en haar biggen.</w:t>
            </w:r>
          </w:p>
          <w:p w14:paraId="0BB72698" w14:textId="77777777" w:rsidR="00A32F86" w:rsidRDefault="00A32F86" w:rsidP="0085415B">
            <w:pPr>
              <w:rPr>
                <w:rFonts w:ascii="Verdana" w:hAnsi="Verdana" w:cs="Arial"/>
                <w:sz w:val="18"/>
                <w:szCs w:val="18"/>
              </w:rPr>
            </w:pPr>
          </w:p>
          <w:p w14:paraId="4A4F6C42" w14:textId="42FF5369" w:rsidR="00A32F86" w:rsidRDefault="00A32F86" w:rsidP="0085415B">
            <w:pPr>
              <w:rPr>
                <w:rFonts w:ascii="Verdana" w:hAnsi="Verdana" w:cs="Arial"/>
                <w:sz w:val="18"/>
                <w:szCs w:val="18"/>
              </w:rPr>
            </w:pPr>
            <w:r>
              <w:rPr>
                <w:rFonts w:ascii="Verdana" w:hAnsi="Verdana" w:cs="Arial"/>
                <w:sz w:val="18"/>
                <w:szCs w:val="18"/>
              </w:rPr>
              <w:t xml:space="preserve">Twee datasets zijn in 2019 onderzocht;  </w:t>
            </w:r>
          </w:p>
          <w:p w14:paraId="582FABE6" w14:textId="7EF53279" w:rsidR="00A32F86" w:rsidRDefault="00A32F86" w:rsidP="00A32F86">
            <w:pPr>
              <w:pStyle w:val="Lijstalinea"/>
              <w:numPr>
                <w:ilvl w:val="0"/>
                <w:numId w:val="20"/>
              </w:numPr>
              <w:rPr>
                <w:rFonts w:ascii="Verdana" w:hAnsi="Verdana" w:cs="Arial"/>
                <w:sz w:val="18"/>
                <w:szCs w:val="18"/>
              </w:rPr>
            </w:pPr>
            <w:r w:rsidRPr="00A32F86">
              <w:rPr>
                <w:rFonts w:ascii="Verdana" w:hAnsi="Verdana" w:cs="Arial"/>
                <w:sz w:val="18"/>
                <w:szCs w:val="18"/>
              </w:rPr>
              <w:t>biest van 70 zeugen en serum van 3 bijbehorende biggen</w:t>
            </w:r>
            <w:r>
              <w:rPr>
                <w:rFonts w:ascii="Verdana" w:hAnsi="Verdana" w:cs="Arial"/>
                <w:sz w:val="18"/>
                <w:szCs w:val="18"/>
              </w:rPr>
              <w:t xml:space="preserve"> (</w:t>
            </w:r>
            <w:r w:rsidR="00EC176B">
              <w:rPr>
                <w:rFonts w:ascii="Verdana" w:hAnsi="Verdana" w:cs="Arial"/>
                <w:sz w:val="18"/>
                <w:szCs w:val="18"/>
              </w:rPr>
              <w:t xml:space="preserve">monsters van </w:t>
            </w:r>
            <w:r>
              <w:rPr>
                <w:rFonts w:ascii="Verdana" w:hAnsi="Verdana" w:cs="Arial"/>
                <w:sz w:val="18"/>
                <w:szCs w:val="18"/>
              </w:rPr>
              <w:t>partner)</w:t>
            </w:r>
          </w:p>
          <w:p w14:paraId="7DF6B628" w14:textId="284A6357" w:rsidR="00A32F86" w:rsidRPr="00A32F86" w:rsidRDefault="00A32F86" w:rsidP="00A32F86">
            <w:pPr>
              <w:pStyle w:val="Lijstalinea"/>
              <w:numPr>
                <w:ilvl w:val="0"/>
                <w:numId w:val="20"/>
              </w:numPr>
              <w:rPr>
                <w:rFonts w:ascii="Verdana" w:hAnsi="Verdana" w:cs="Arial"/>
                <w:sz w:val="18"/>
                <w:szCs w:val="18"/>
              </w:rPr>
            </w:pPr>
            <w:r>
              <w:rPr>
                <w:rFonts w:ascii="Verdana" w:hAnsi="Verdana" w:cs="Arial"/>
                <w:sz w:val="18"/>
                <w:szCs w:val="18"/>
              </w:rPr>
              <w:t xml:space="preserve">biest, serum en speeksel van 20 zeugen en 5 tot 6 biggen van 4 </w:t>
            </w:r>
            <w:r w:rsidRPr="00AC31F6">
              <w:rPr>
                <w:rFonts w:ascii="Verdana" w:hAnsi="Verdana" w:cs="Arial"/>
                <w:i/>
                <w:sz w:val="18"/>
                <w:szCs w:val="18"/>
              </w:rPr>
              <w:t>S. suis</w:t>
            </w:r>
            <w:r w:rsidRPr="0085415B">
              <w:rPr>
                <w:rFonts w:ascii="Verdana" w:hAnsi="Verdana" w:cs="Arial"/>
                <w:sz w:val="18"/>
                <w:szCs w:val="18"/>
              </w:rPr>
              <w:t xml:space="preserve"> probleem bedrijven</w:t>
            </w:r>
            <w:r w:rsidR="0013672B">
              <w:rPr>
                <w:rFonts w:ascii="Verdana" w:hAnsi="Verdana" w:cs="Arial"/>
                <w:sz w:val="18"/>
                <w:szCs w:val="18"/>
              </w:rPr>
              <w:t xml:space="preserve"> (praktijk bedrijf </w:t>
            </w:r>
            <w:r w:rsidR="00EC176B">
              <w:rPr>
                <w:rFonts w:ascii="Verdana" w:hAnsi="Verdana" w:cs="Arial"/>
                <w:sz w:val="18"/>
                <w:szCs w:val="18"/>
              </w:rPr>
              <w:t>monsters</w:t>
            </w:r>
            <w:r w:rsidR="0013672B">
              <w:rPr>
                <w:rFonts w:ascii="Verdana" w:hAnsi="Verdana" w:cs="Arial"/>
                <w:sz w:val="18"/>
                <w:szCs w:val="18"/>
              </w:rPr>
              <w:t>)</w:t>
            </w:r>
          </w:p>
          <w:p w14:paraId="0723ABAA" w14:textId="4348D595" w:rsidR="00A32F86" w:rsidRDefault="00A32F86" w:rsidP="0085415B">
            <w:pPr>
              <w:rPr>
                <w:rFonts w:ascii="Verdana" w:hAnsi="Verdana" w:cs="Arial"/>
                <w:sz w:val="18"/>
                <w:szCs w:val="18"/>
              </w:rPr>
            </w:pPr>
          </w:p>
          <w:p w14:paraId="605457AB" w14:textId="77777777" w:rsidR="00EC176B" w:rsidRDefault="00EC176B" w:rsidP="0085415B">
            <w:pPr>
              <w:rPr>
                <w:rFonts w:ascii="Verdana" w:hAnsi="Verdana" w:cs="Arial"/>
                <w:sz w:val="18"/>
                <w:szCs w:val="18"/>
              </w:rPr>
            </w:pPr>
            <w:r>
              <w:rPr>
                <w:rFonts w:ascii="Verdana" w:hAnsi="Verdana" w:cs="Arial"/>
                <w:sz w:val="18"/>
                <w:szCs w:val="18"/>
              </w:rPr>
              <w:t xml:space="preserve">In 2018 is begonnen met optimalisatie van de assays om totaal IgG, IgA en IgM antilichamen en specifieke S. suis serotype 2 en 9 antilichamen te meten in biest, speeksel en serum. Begin 2019 is deze optimalisatie afgerond en is geconstateerd dat concentraties  van totaal antilichamen en titers van S. suis specifieke antilichamen goed te meten zijn in biest en serum. Speeksel antilichamen zijn iets lastiger, en verdere optimalisatie zal plaatsvinden in monsters die bij de vervolgstudie (kinetiekstudie) zullen worden verzameld. </w:t>
            </w:r>
          </w:p>
          <w:p w14:paraId="7FF9377D" w14:textId="77777777" w:rsidR="00EC176B" w:rsidRDefault="00EC176B" w:rsidP="0085415B">
            <w:pPr>
              <w:rPr>
                <w:rFonts w:ascii="Verdana" w:hAnsi="Verdana" w:cs="Arial"/>
                <w:sz w:val="18"/>
                <w:szCs w:val="18"/>
              </w:rPr>
            </w:pPr>
          </w:p>
          <w:p w14:paraId="23B9DE71" w14:textId="5AA86E91" w:rsidR="009A5CDC" w:rsidRDefault="009A5CDC" w:rsidP="009A5CDC">
            <w:pPr>
              <w:rPr>
                <w:rFonts w:ascii="Verdana" w:hAnsi="Verdana" w:cs="Arial"/>
                <w:sz w:val="18"/>
                <w:szCs w:val="18"/>
              </w:rPr>
            </w:pPr>
            <w:r>
              <w:rPr>
                <w:rFonts w:ascii="Verdana" w:hAnsi="Verdana" w:cs="Arial"/>
                <w:sz w:val="18"/>
                <w:szCs w:val="18"/>
              </w:rPr>
              <w:t>In maart 2019 is tijden</w:t>
            </w:r>
            <w:r w:rsidR="00AF1421">
              <w:rPr>
                <w:rFonts w:ascii="Verdana" w:hAnsi="Verdana" w:cs="Arial"/>
                <w:sz w:val="18"/>
                <w:szCs w:val="18"/>
              </w:rPr>
              <w:t>s</w:t>
            </w:r>
            <w:r>
              <w:rPr>
                <w:rFonts w:ascii="Verdana" w:hAnsi="Verdana" w:cs="Arial"/>
                <w:sz w:val="18"/>
                <w:szCs w:val="18"/>
              </w:rPr>
              <w:t xml:space="preserve"> de Go/NoGo meeting, op basis van de </w:t>
            </w:r>
            <w:r w:rsidR="00AF1421">
              <w:rPr>
                <w:rFonts w:ascii="Verdana" w:hAnsi="Verdana" w:cs="Arial"/>
                <w:sz w:val="18"/>
                <w:szCs w:val="18"/>
              </w:rPr>
              <w:t xml:space="preserve">werkende assays en de </w:t>
            </w:r>
            <w:r>
              <w:rPr>
                <w:rFonts w:ascii="Verdana" w:hAnsi="Verdana" w:cs="Arial"/>
                <w:sz w:val="18"/>
                <w:szCs w:val="18"/>
              </w:rPr>
              <w:t>eerste data welke aanwijzingen lieten zien voor verbanden tussen antilichaam concentraties en titers in serum van biggen en antilichaam concentraties en titers in biest en serum van zeugen, besloten dat het project voortgang zou vinden.</w:t>
            </w:r>
          </w:p>
          <w:p w14:paraId="443BE3E7" w14:textId="77777777" w:rsidR="009A5CDC" w:rsidRDefault="009A5CDC" w:rsidP="009A5CDC">
            <w:pPr>
              <w:rPr>
                <w:rFonts w:ascii="Verdana" w:hAnsi="Verdana" w:cs="Arial"/>
                <w:sz w:val="18"/>
                <w:szCs w:val="18"/>
              </w:rPr>
            </w:pPr>
          </w:p>
          <w:p w14:paraId="1228CD10" w14:textId="77777777" w:rsidR="009D176E" w:rsidRDefault="00EC176B" w:rsidP="0085415B">
            <w:pPr>
              <w:rPr>
                <w:rFonts w:ascii="Verdana" w:hAnsi="Verdana" w:cs="Arial"/>
                <w:sz w:val="18"/>
                <w:szCs w:val="18"/>
              </w:rPr>
            </w:pPr>
            <w:r>
              <w:rPr>
                <w:rFonts w:ascii="Verdana" w:hAnsi="Verdana" w:cs="Arial"/>
                <w:sz w:val="18"/>
                <w:szCs w:val="18"/>
              </w:rPr>
              <w:t xml:space="preserve">De analyse van de antilichaam resultaten van beide </w:t>
            </w:r>
            <w:r w:rsidR="009D176E">
              <w:rPr>
                <w:rFonts w:ascii="Verdana" w:hAnsi="Verdana" w:cs="Arial"/>
                <w:sz w:val="18"/>
                <w:szCs w:val="18"/>
              </w:rPr>
              <w:t xml:space="preserve">datasets, gebruikmakend van multivariate statistische analyses, </w:t>
            </w:r>
            <w:r>
              <w:rPr>
                <w:rFonts w:ascii="Verdana" w:hAnsi="Verdana" w:cs="Arial"/>
                <w:sz w:val="18"/>
                <w:szCs w:val="18"/>
              </w:rPr>
              <w:t xml:space="preserve">toonde aan </w:t>
            </w:r>
            <w:r w:rsidR="00D37F8A">
              <w:rPr>
                <w:rFonts w:ascii="Verdana" w:hAnsi="Verdana" w:cs="Arial"/>
                <w:sz w:val="18"/>
                <w:szCs w:val="18"/>
              </w:rPr>
              <w:t xml:space="preserve">dat </w:t>
            </w:r>
            <w:r w:rsidR="009D176E">
              <w:rPr>
                <w:rFonts w:ascii="Verdana" w:hAnsi="Verdana" w:cs="Arial"/>
                <w:sz w:val="18"/>
                <w:szCs w:val="18"/>
              </w:rPr>
              <w:t xml:space="preserve">er een associatie is tussen concentratie totaal antilichamen in serum van de biggen en concentratie totaal antilichamen in serum en biest van de bijbehorende zeugen. Ook specifieke S. Suis serotype 2 en serotype 9 antilichamen in serum van biggen zijn gecorreleerd met S. suis type 2 antilichamen in serum van de bijbehorende zeugen. Specifieke S. suis antilichamen zijn echter alleen voor serotype 2 gecorreleerd met biest van </w:t>
            </w:r>
            <w:r w:rsidR="009D176E">
              <w:rPr>
                <w:rFonts w:ascii="Verdana" w:hAnsi="Verdana" w:cs="Arial"/>
                <w:sz w:val="18"/>
                <w:szCs w:val="18"/>
              </w:rPr>
              <w:lastRenderedPageBreak/>
              <w:t xml:space="preserve">bijbehorende zeugen en niet voor serotype 9. Verder is colostrum inname ook gecorreleerd met alle gemeten antilichamen in serum van biggen, en is totaal IgG in zeugen serum gecorreleerd met specifiek S. suis serotype 2 en 9 in biggen serum. </w:t>
            </w:r>
          </w:p>
          <w:p w14:paraId="039A5C51" w14:textId="77777777" w:rsidR="009D176E" w:rsidRDefault="009D176E" w:rsidP="0085415B">
            <w:pPr>
              <w:rPr>
                <w:rFonts w:ascii="Verdana" w:hAnsi="Verdana" w:cs="Arial"/>
                <w:sz w:val="18"/>
                <w:szCs w:val="18"/>
              </w:rPr>
            </w:pPr>
          </w:p>
          <w:p w14:paraId="16DA329A" w14:textId="26E88639" w:rsidR="00D37F8A" w:rsidRDefault="006C54CC" w:rsidP="0085415B">
            <w:pPr>
              <w:rPr>
                <w:rFonts w:ascii="Verdana" w:hAnsi="Verdana" w:cs="Arial"/>
                <w:sz w:val="18"/>
                <w:szCs w:val="18"/>
              </w:rPr>
            </w:pPr>
            <w:r>
              <w:rPr>
                <w:rFonts w:ascii="Verdana" w:hAnsi="Verdana" w:cs="Arial"/>
                <w:sz w:val="18"/>
                <w:szCs w:val="18"/>
              </w:rPr>
              <w:t xml:space="preserve">Met het oog op de geplande kinetiek studie, waarin </w:t>
            </w:r>
            <w:r w:rsidRPr="00897064">
              <w:rPr>
                <w:rFonts w:ascii="Verdana" w:hAnsi="Verdana"/>
                <w:sz w:val="18"/>
                <w:szCs w:val="18"/>
              </w:rPr>
              <w:t>antilichaamresponse in de eerste levensweken</w:t>
            </w:r>
            <w:r>
              <w:rPr>
                <w:rFonts w:ascii="Verdana" w:hAnsi="Verdana"/>
                <w:sz w:val="18"/>
                <w:szCs w:val="18"/>
              </w:rPr>
              <w:t xml:space="preserve"> zal worden bestudeerd, is voor de zomer van 2019 een CCD aanvraag ingediend. Deze aanvraag is echter niet goedgekeurd en deze studie heeft dus nog niet mogen plaatsvinden. Het proefplan hiervoor is al geschreven en kan vrij snel uitgevoerd worden, zodra de CCD goedkeuring geeft voor de aangepaste versie van het opnieuw ingediende document. </w:t>
            </w:r>
          </w:p>
          <w:p w14:paraId="1E825B28" w14:textId="77777777" w:rsidR="00D37F8A" w:rsidRDefault="00D37F8A" w:rsidP="0085415B">
            <w:pPr>
              <w:rPr>
                <w:rFonts w:ascii="Verdana" w:hAnsi="Verdana" w:cs="Arial"/>
                <w:sz w:val="18"/>
                <w:szCs w:val="18"/>
              </w:rPr>
            </w:pPr>
          </w:p>
          <w:p w14:paraId="57C5C1B0" w14:textId="70AB029D" w:rsidR="00A32F86" w:rsidRDefault="006C54CC" w:rsidP="0085415B">
            <w:pPr>
              <w:rPr>
                <w:rFonts w:ascii="Verdana" w:hAnsi="Verdana" w:cs="Arial"/>
                <w:sz w:val="18"/>
                <w:szCs w:val="18"/>
              </w:rPr>
            </w:pPr>
            <w:r>
              <w:rPr>
                <w:rFonts w:ascii="Verdana" w:hAnsi="Verdana"/>
                <w:sz w:val="18"/>
                <w:szCs w:val="18"/>
              </w:rPr>
              <w:t xml:space="preserve">Tevens is er al veel gediscussieerd over de vervolgstudie en de daarbij horende pilot waarin </w:t>
            </w:r>
            <w:r w:rsidRPr="00897064">
              <w:rPr>
                <w:rFonts w:ascii="Verdana" w:hAnsi="Verdana"/>
                <w:sz w:val="18"/>
                <w:szCs w:val="18"/>
              </w:rPr>
              <w:t xml:space="preserve">de </w:t>
            </w:r>
            <w:r w:rsidRPr="00897064">
              <w:rPr>
                <w:rFonts w:ascii="Verdana" w:hAnsi="Verdana" w:cs="Arial"/>
                <w:sz w:val="18"/>
                <w:szCs w:val="18"/>
              </w:rPr>
              <w:t>rol van vo</w:t>
            </w:r>
            <w:r>
              <w:rPr>
                <w:rFonts w:ascii="Verdana" w:hAnsi="Verdana" w:cs="Arial"/>
                <w:sz w:val="18"/>
                <w:szCs w:val="18"/>
              </w:rPr>
              <w:t>eding en vaccinatie verder worden</w:t>
            </w:r>
            <w:r w:rsidRPr="00897064">
              <w:rPr>
                <w:rFonts w:ascii="Verdana" w:hAnsi="Verdana" w:cs="Arial"/>
                <w:sz w:val="18"/>
                <w:szCs w:val="18"/>
              </w:rPr>
              <w:t xml:space="preserve"> onderzocht</w:t>
            </w:r>
            <w:r>
              <w:rPr>
                <w:rFonts w:ascii="Verdana" w:hAnsi="Verdana" w:cs="Arial"/>
                <w:sz w:val="18"/>
                <w:szCs w:val="18"/>
              </w:rPr>
              <w:t xml:space="preserve">. Deze zullen naar alle waarschijnlijkheid plaatsvinden op de proeflocatie van een van de partners, en werkprotocollen worden momenteel besproken. </w:t>
            </w:r>
          </w:p>
          <w:p w14:paraId="62B0C530" w14:textId="3289B022" w:rsidR="006C54CC" w:rsidRDefault="006C54CC" w:rsidP="0085415B">
            <w:pPr>
              <w:rPr>
                <w:rFonts w:ascii="Verdana" w:hAnsi="Verdana" w:cs="Arial"/>
                <w:sz w:val="18"/>
                <w:szCs w:val="18"/>
              </w:rPr>
            </w:pPr>
          </w:p>
          <w:p w14:paraId="10EE7779" w14:textId="77777777" w:rsidR="00BC7E22" w:rsidRPr="00747D76" w:rsidRDefault="00BC7E22" w:rsidP="006C54CC">
            <w:pPr>
              <w:rPr>
                <w:rFonts w:ascii="Verdana" w:hAnsi="Verdana" w:cs="Arial"/>
                <w:b/>
                <w:sz w:val="18"/>
                <w:szCs w:val="18"/>
              </w:rPr>
            </w:pPr>
          </w:p>
        </w:tc>
      </w:tr>
    </w:tbl>
    <w:p w14:paraId="2B8F3DCA" w14:textId="77777777" w:rsidR="00BC7E22" w:rsidRDefault="00BC7E22" w:rsidP="00BC7E22">
      <w:pPr>
        <w:ind w:left="360"/>
        <w:rPr>
          <w:rFonts w:ascii="Verdana" w:hAnsi="Verdana" w:cs="Arial"/>
          <w:sz w:val="18"/>
          <w:szCs w:val="18"/>
        </w:rPr>
      </w:pPr>
    </w:p>
    <w:p w14:paraId="314241C7" w14:textId="77777777" w:rsidR="00BC7E22" w:rsidRDefault="00BC7E22" w:rsidP="00BC7E22">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127"/>
        <w:gridCol w:w="2409"/>
      </w:tblGrid>
      <w:tr w:rsidR="00BC7E22" w:rsidRPr="00874A36" w14:paraId="6610C407" w14:textId="77777777" w:rsidTr="00FB3244">
        <w:tc>
          <w:tcPr>
            <w:tcW w:w="9214" w:type="dxa"/>
            <w:gridSpan w:val="4"/>
            <w:shd w:val="clear" w:color="auto" w:fill="auto"/>
          </w:tcPr>
          <w:p w14:paraId="55E24F80" w14:textId="342BD02D" w:rsidR="00BC7E22" w:rsidRPr="00BC7E22" w:rsidRDefault="00BC7E22" w:rsidP="00105D32">
            <w:pPr>
              <w:rPr>
                <w:rFonts w:ascii="Verdana" w:hAnsi="Verdana" w:cs="Arial"/>
                <w:sz w:val="18"/>
                <w:szCs w:val="18"/>
              </w:rPr>
            </w:pPr>
            <w:r>
              <w:rPr>
                <w:rFonts w:ascii="Verdana" w:hAnsi="Verdana" w:cs="Arial"/>
                <w:b/>
                <w:sz w:val="18"/>
                <w:szCs w:val="18"/>
              </w:rPr>
              <w:t>Aantal opgeleverde producten in 201</w:t>
            </w:r>
            <w:r w:rsidR="00105D32">
              <w:rPr>
                <w:rFonts w:ascii="Verdana" w:hAnsi="Verdana" w:cs="Arial"/>
                <w:b/>
                <w:sz w:val="18"/>
                <w:szCs w:val="18"/>
              </w:rPr>
              <w:t>9</w:t>
            </w:r>
            <w:r w:rsidRPr="00747D76">
              <w:rPr>
                <w:rFonts w:ascii="Verdana" w:hAnsi="Verdana" w:cs="Arial"/>
                <w:sz w:val="18"/>
                <w:szCs w:val="18"/>
              </w:rPr>
              <w:t xml:space="preserve"> </w:t>
            </w:r>
            <w:r>
              <w:rPr>
                <w:rFonts w:ascii="Verdana" w:hAnsi="Verdana" w:cs="Arial"/>
                <w:sz w:val="18"/>
                <w:szCs w:val="18"/>
              </w:rPr>
              <w:t>(geef in een bijlage de titels</w:t>
            </w:r>
            <w:r w:rsidR="00382E67">
              <w:rPr>
                <w:rFonts w:ascii="Verdana" w:hAnsi="Verdana" w:cs="Arial"/>
                <w:sz w:val="18"/>
                <w:szCs w:val="18"/>
              </w:rPr>
              <w:t xml:space="preserve"> en/of omschrijving</w:t>
            </w:r>
            <w:r w:rsidR="008F026F">
              <w:rPr>
                <w:rFonts w:ascii="Verdana" w:hAnsi="Verdana" w:cs="Arial"/>
                <w:sz w:val="18"/>
                <w:szCs w:val="18"/>
              </w:rPr>
              <w:t>en</w:t>
            </w:r>
            <w:r>
              <w:rPr>
                <w:rFonts w:ascii="Verdana" w:hAnsi="Verdana" w:cs="Arial"/>
                <w:sz w:val="18"/>
                <w:szCs w:val="18"/>
              </w:rPr>
              <w:t xml:space="preserve"> van de producten 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Pr>
                <w:rFonts w:ascii="Verdana" w:hAnsi="Verdana" w:cs="Arial"/>
                <w:sz w:val="18"/>
                <w:szCs w:val="18"/>
              </w:rPr>
              <w:t>openbare websites)</w:t>
            </w:r>
          </w:p>
        </w:tc>
      </w:tr>
      <w:tr w:rsidR="00FB3244" w:rsidRPr="00874A36" w14:paraId="5EE599B1" w14:textId="77777777" w:rsidTr="00FB3244">
        <w:tc>
          <w:tcPr>
            <w:tcW w:w="2552" w:type="dxa"/>
            <w:shd w:val="clear" w:color="auto" w:fill="auto"/>
          </w:tcPr>
          <w:p w14:paraId="2C3D3B47" w14:textId="77777777" w:rsidR="00FB3244" w:rsidRPr="00874A36" w:rsidRDefault="00FB3244" w:rsidP="002D6B68">
            <w:pPr>
              <w:rPr>
                <w:rFonts w:ascii="Verdana" w:hAnsi="Verdana" w:cs="Arial"/>
                <w:sz w:val="18"/>
                <w:szCs w:val="18"/>
              </w:rPr>
            </w:pPr>
            <w:r>
              <w:rPr>
                <w:rFonts w:ascii="Verdana" w:hAnsi="Verdana" w:cs="Arial"/>
                <w:sz w:val="18"/>
                <w:szCs w:val="18"/>
              </w:rPr>
              <w:t>Wetenschappelijke artikelen</w:t>
            </w:r>
          </w:p>
        </w:tc>
        <w:tc>
          <w:tcPr>
            <w:tcW w:w="2126" w:type="dxa"/>
            <w:shd w:val="clear" w:color="auto" w:fill="auto"/>
          </w:tcPr>
          <w:p w14:paraId="4417DA80" w14:textId="77777777" w:rsidR="00FB3244" w:rsidRPr="00874A36" w:rsidRDefault="00FB3244" w:rsidP="002D6B68">
            <w:pPr>
              <w:rPr>
                <w:rFonts w:ascii="Verdana" w:hAnsi="Verdana" w:cs="Arial"/>
                <w:sz w:val="18"/>
                <w:szCs w:val="18"/>
              </w:rPr>
            </w:pPr>
            <w:r>
              <w:rPr>
                <w:rFonts w:ascii="Verdana" w:hAnsi="Verdana" w:cs="Arial"/>
                <w:sz w:val="18"/>
                <w:szCs w:val="18"/>
              </w:rPr>
              <w:t>Rapporten</w:t>
            </w:r>
          </w:p>
        </w:tc>
        <w:tc>
          <w:tcPr>
            <w:tcW w:w="2127" w:type="dxa"/>
            <w:shd w:val="clear" w:color="auto" w:fill="auto"/>
          </w:tcPr>
          <w:p w14:paraId="622633D2" w14:textId="77777777" w:rsidR="00FB3244" w:rsidRPr="00874A36" w:rsidRDefault="00FB3244" w:rsidP="002D6B68">
            <w:pPr>
              <w:rPr>
                <w:rFonts w:ascii="Verdana" w:hAnsi="Verdana" w:cs="Arial"/>
                <w:sz w:val="18"/>
                <w:szCs w:val="18"/>
              </w:rPr>
            </w:pPr>
            <w:r>
              <w:rPr>
                <w:rFonts w:ascii="Verdana" w:hAnsi="Verdana" w:cs="Arial"/>
                <w:sz w:val="18"/>
                <w:szCs w:val="18"/>
              </w:rPr>
              <w:t>Artikelen in vakbladen</w:t>
            </w:r>
          </w:p>
        </w:tc>
        <w:tc>
          <w:tcPr>
            <w:tcW w:w="2409" w:type="dxa"/>
            <w:shd w:val="clear" w:color="auto" w:fill="auto"/>
          </w:tcPr>
          <w:p w14:paraId="6E9ED887" w14:textId="77777777" w:rsidR="00FB3244" w:rsidRPr="00874A36" w:rsidRDefault="00FB3244" w:rsidP="002D6B68">
            <w:pPr>
              <w:rPr>
                <w:rFonts w:ascii="Verdana" w:hAnsi="Verdana" w:cs="Arial"/>
                <w:sz w:val="18"/>
                <w:szCs w:val="18"/>
              </w:rPr>
            </w:pPr>
            <w:r>
              <w:rPr>
                <w:rFonts w:ascii="Verdana" w:hAnsi="Verdana" w:cs="Arial"/>
                <w:sz w:val="18"/>
                <w:szCs w:val="18"/>
              </w:rPr>
              <w:t>Inleidingen/workshops</w:t>
            </w:r>
          </w:p>
        </w:tc>
      </w:tr>
      <w:tr w:rsidR="00FB3244" w:rsidRPr="00874A36" w14:paraId="5881C56F" w14:textId="77777777" w:rsidTr="00FB3244">
        <w:tc>
          <w:tcPr>
            <w:tcW w:w="2552" w:type="dxa"/>
            <w:shd w:val="clear" w:color="auto" w:fill="auto"/>
          </w:tcPr>
          <w:p w14:paraId="294615CF" w14:textId="77777777" w:rsidR="00FB3244" w:rsidRPr="00874A36" w:rsidRDefault="00FB3244" w:rsidP="002D6B68">
            <w:pPr>
              <w:rPr>
                <w:rFonts w:ascii="Verdana" w:hAnsi="Verdana" w:cs="Arial"/>
                <w:sz w:val="18"/>
                <w:szCs w:val="18"/>
              </w:rPr>
            </w:pPr>
          </w:p>
        </w:tc>
        <w:tc>
          <w:tcPr>
            <w:tcW w:w="2126" w:type="dxa"/>
            <w:shd w:val="clear" w:color="auto" w:fill="auto"/>
          </w:tcPr>
          <w:p w14:paraId="00BF7F5E" w14:textId="77777777" w:rsidR="00FB3244" w:rsidRPr="00874A36" w:rsidRDefault="00FB3244" w:rsidP="002D6B68">
            <w:pPr>
              <w:rPr>
                <w:rFonts w:ascii="Verdana" w:hAnsi="Verdana" w:cs="Arial"/>
                <w:sz w:val="18"/>
                <w:szCs w:val="18"/>
              </w:rPr>
            </w:pPr>
          </w:p>
        </w:tc>
        <w:tc>
          <w:tcPr>
            <w:tcW w:w="2127" w:type="dxa"/>
            <w:shd w:val="clear" w:color="auto" w:fill="auto"/>
          </w:tcPr>
          <w:p w14:paraId="4D85F278" w14:textId="77777777" w:rsidR="00FB3244" w:rsidRPr="00874A36" w:rsidRDefault="00FB3244" w:rsidP="002D6B68">
            <w:pPr>
              <w:rPr>
                <w:rFonts w:ascii="Verdana" w:hAnsi="Verdana" w:cs="Arial"/>
                <w:sz w:val="18"/>
                <w:szCs w:val="18"/>
              </w:rPr>
            </w:pPr>
          </w:p>
        </w:tc>
        <w:tc>
          <w:tcPr>
            <w:tcW w:w="2409" w:type="dxa"/>
            <w:shd w:val="clear" w:color="auto" w:fill="auto"/>
          </w:tcPr>
          <w:p w14:paraId="26B3BDB6" w14:textId="77777777" w:rsidR="00FB3244" w:rsidRPr="00874A36" w:rsidRDefault="00FB3244" w:rsidP="002D6B68">
            <w:pPr>
              <w:rPr>
                <w:rFonts w:ascii="Verdana" w:hAnsi="Verdana" w:cs="Arial"/>
                <w:sz w:val="18"/>
                <w:szCs w:val="18"/>
              </w:rPr>
            </w:pPr>
          </w:p>
        </w:tc>
      </w:tr>
      <w:tr w:rsidR="00126FEE" w:rsidRPr="00874A36" w14:paraId="1DF5C561" w14:textId="77777777" w:rsidTr="00AB1674">
        <w:tc>
          <w:tcPr>
            <w:tcW w:w="9214" w:type="dxa"/>
            <w:gridSpan w:val="4"/>
            <w:shd w:val="clear" w:color="auto" w:fill="auto"/>
          </w:tcPr>
          <w:p w14:paraId="058016C2" w14:textId="2F7EC24E" w:rsidR="00126FEE" w:rsidRPr="00747D76" w:rsidRDefault="005F3375" w:rsidP="00105D32">
            <w:pPr>
              <w:rPr>
                <w:rFonts w:ascii="Verdana" w:hAnsi="Verdana" w:cs="Arial"/>
                <w:b/>
                <w:sz w:val="18"/>
                <w:szCs w:val="18"/>
              </w:rPr>
            </w:pPr>
            <w:r w:rsidRPr="00747D76">
              <w:rPr>
                <w:rFonts w:ascii="Verdana" w:hAnsi="Verdana" w:cs="Arial"/>
                <w:b/>
                <w:sz w:val="18"/>
                <w:szCs w:val="18"/>
              </w:rPr>
              <w:t>Titel</w:t>
            </w:r>
            <w:r w:rsidR="00CB1408" w:rsidRPr="00747D76">
              <w:rPr>
                <w:rFonts w:ascii="Verdana" w:hAnsi="Verdana" w:cs="Arial"/>
                <w:b/>
                <w:sz w:val="18"/>
                <w:szCs w:val="18"/>
              </w:rPr>
              <w:t>s</w:t>
            </w:r>
            <w:r w:rsidRPr="00747D76">
              <w:rPr>
                <w:rFonts w:ascii="Verdana" w:hAnsi="Verdana" w:cs="Arial"/>
                <w:b/>
                <w:sz w:val="18"/>
                <w:szCs w:val="18"/>
              </w:rPr>
              <w:t>/omschrijving</w:t>
            </w:r>
            <w:r w:rsidR="00CB1408" w:rsidRPr="00747D76">
              <w:rPr>
                <w:rFonts w:ascii="Verdana" w:hAnsi="Verdana" w:cs="Arial"/>
                <w:b/>
                <w:sz w:val="18"/>
                <w:szCs w:val="18"/>
              </w:rPr>
              <w:t>en</w:t>
            </w:r>
            <w:r w:rsidRPr="00747D76">
              <w:rPr>
                <w:rFonts w:ascii="Verdana" w:hAnsi="Verdana" w:cs="Arial"/>
                <w:b/>
                <w:sz w:val="18"/>
                <w:szCs w:val="18"/>
              </w:rPr>
              <w:t xml:space="preserve"> van b</w:t>
            </w:r>
            <w:r w:rsidR="00126FEE" w:rsidRPr="00747D76">
              <w:rPr>
                <w:rFonts w:ascii="Verdana" w:hAnsi="Verdana" w:cs="Arial"/>
                <w:b/>
                <w:sz w:val="18"/>
                <w:szCs w:val="18"/>
              </w:rPr>
              <w:t>elangrijkste</w:t>
            </w:r>
            <w:r w:rsidRPr="00747D76">
              <w:rPr>
                <w:rFonts w:ascii="Verdana" w:hAnsi="Verdana" w:cs="Arial"/>
                <w:b/>
                <w:sz w:val="18"/>
                <w:szCs w:val="18"/>
              </w:rPr>
              <w:t xml:space="preserve"> </w:t>
            </w:r>
            <w:r w:rsidR="00126FEE" w:rsidRPr="00747D76">
              <w:rPr>
                <w:rFonts w:ascii="Verdana" w:hAnsi="Verdana" w:cs="Arial"/>
                <w:b/>
                <w:sz w:val="18"/>
                <w:szCs w:val="18"/>
              </w:rPr>
              <w:t>producten</w:t>
            </w:r>
            <w:r w:rsidR="00D9283F" w:rsidRPr="00747D76">
              <w:rPr>
                <w:rFonts w:ascii="Verdana" w:hAnsi="Verdana" w:cs="Arial"/>
                <w:b/>
                <w:sz w:val="18"/>
                <w:szCs w:val="18"/>
              </w:rPr>
              <w:t xml:space="preserve"> </w:t>
            </w:r>
            <w:r w:rsidR="00CB1408" w:rsidRPr="00747D76">
              <w:rPr>
                <w:rFonts w:ascii="Verdana" w:hAnsi="Verdana" w:cs="Arial"/>
                <w:b/>
                <w:sz w:val="18"/>
                <w:szCs w:val="18"/>
              </w:rPr>
              <w:t>in 201</w:t>
            </w:r>
            <w:r w:rsidR="00105D32">
              <w:rPr>
                <w:rFonts w:ascii="Verdana" w:hAnsi="Verdana" w:cs="Arial"/>
                <w:b/>
                <w:sz w:val="18"/>
                <w:szCs w:val="18"/>
              </w:rPr>
              <w:t>9</w:t>
            </w:r>
            <w:r w:rsidR="00CB1408" w:rsidRPr="00747D76">
              <w:rPr>
                <w:rFonts w:ascii="Verdana" w:hAnsi="Verdana" w:cs="Arial"/>
                <w:b/>
                <w:sz w:val="18"/>
                <w:szCs w:val="18"/>
              </w:rPr>
              <w:t xml:space="preserve"> </w:t>
            </w:r>
            <w:r w:rsidR="00D9283F" w:rsidRPr="00747D76">
              <w:rPr>
                <w:rFonts w:ascii="Verdana" w:hAnsi="Verdana" w:cs="Arial"/>
                <w:b/>
                <w:sz w:val="18"/>
                <w:szCs w:val="18"/>
              </w:rPr>
              <w:t xml:space="preserve">(max. </w:t>
            </w:r>
            <w:r w:rsidR="00747D76" w:rsidRPr="00747D76">
              <w:rPr>
                <w:rFonts w:ascii="Verdana" w:hAnsi="Verdana" w:cs="Arial"/>
                <w:b/>
                <w:sz w:val="18"/>
                <w:szCs w:val="18"/>
              </w:rPr>
              <w:t>5</w:t>
            </w:r>
            <w:r w:rsidR="00D9283F" w:rsidRPr="00747D76">
              <w:rPr>
                <w:rFonts w:ascii="Verdana" w:hAnsi="Verdana" w:cs="Arial"/>
                <w:b/>
                <w:sz w:val="18"/>
                <w:szCs w:val="18"/>
              </w:rPr>
              <w:t xml:space="preserve">) en </w:t>
            </w:r>
            <w:r w:rsidR="006E64EF">
              <w:rPr>
                <w:rFonts w:ascii="Verdana" w:hAnsi="Verdana" w:cs="Arial"/>
                <w:b/>
                <w:sz w:val="18"/>
                <w:szCs w:val="18"/>
              </w:rPr>
              <w:t xml:space="preserve">hun </w:t>
            </w:r>
            <w:r w:rsidR="00D9283F" w:rsidRPr="00747D76">
              <w:rPr>
                <w:rFonts w:ascii="Verdana" w:hAnsi="Verdana" w:cs="Arial"/>
                <w:b/>
                <w:sz w:val="18"/>
                <w:szCs w:val="18"/>
              </w:rPr>
              <w:t>doelgroepen</w:t>
            </w:r>
          </w:p>
        </w:tc>
      </w:tr>
      <w:tr w:rsidR="00126FEE" w:rsidRPr="00874A36" w14:paraId="169E17E7" w14:textId="77777777" w:rsidTr="00AB1674">
        <w:tc>
          <w:tcPr>
            <w:tcW w:w="9214" w:type="dxa"/>
            <w:gridSpan w:val="4"/>
            <w:shd w:val="clear" w:color="auto" w:fill="auto"/>
          </w:tcPr>
          <w:p w14:paraId="78A1D6DA" w14:textId="77777777" w:rsidR="00126FEE" w:rsidRPr="00747D76" w:rsidRDefault="00126FEE" w:rsidP="002D6B68">
            <w:pPr>
              <w:rPr>
                <w:rFonts w:ascii="Verdana" w:hAnsi="Verdana" w:cs="Arial"/>
                <w:sz w:val="18"/>
                <w:szCs w:val="18"/>
              </w:rPr>
            </w:pPr>
          </w:p>
          <w:p w14:paraId="73BC675F" w14:textId="77777777" w:rsidR="00D9283F" w:rsidRPr="00747D76" w:rsidRDefault="00D9283F" w:rsidP="002D6B68">
            <w:pPr>
              <w:rPr>
                <w:rFonts w:ascii="Verdana" w:hAnsi="Verdana" w:cs="Arial"/>
                <w:sz w:val="18"/>
                <w:szCs w:val="18"/>
              </w:rPr>
            </w:pPr>
          </w:p>
          <w:p w14:paraId="1DD6A339" w14:textId="77777777" w:rsidR="00D9283F" w:rsidRPr="00747D76" w:rsidRDefault="00D9283F" w:rsidP="002D6B68">
            <w:pPr>
              <w:rPr>
                <w:rFonts w:ascii="Verdana" w:hAnsi="Verdana" w:cs="Arial"/>
                <w:sz w:val="18"/>
                <w:szCs w:val="18"/>
              </w:rPr>
            </w:pPr>
          </w:p>
          <w:p w14:paraId="4E4070FC" w14:textId="77777777" w:rsidR="00D9283F" w:rsidRPr="00747D76" w:rsidRDefault="00D9283F" w:rsidP="002D6B68">
            <w:pPr>
              <w:rPr>
                <w:rFonts w:ascii="Verdana" w:hAnsi="Verdana" w:cs="Arial"/>
                <w:sz w:val="18"/>
                <w:szCs w:val="18"/>
              </w:rPr>
            </w:pPr>
          </w:p>
          <w:p w14:paraId="193B64FE" w14:textId="77777777" w:rsidR="00D9283F" w:rsidRPr="00747D76" w:rsidRDefault="00D9283F" w:rsidP="002D6B68">
            <w:pPr>
              <w:rPr>
                <w:rFonts w:ascii="Verdana" w:hAnsi="Verdana" w:cs="Arial"/>
                <w:sz w:val="18"/>
                <w:szCs w:val="18"/>
              </w:rPr>
            </w:pPr>
          </w:p>
        </w:tc>
      </w:tr>
    </w:tbl>
    <w:p w14:paraId="4A07B22A" w14:textId="77777777" w:rsidR="004877A0" w:rsidRDefault="004877A0" w:rsidP="003D5216">
      <w:pPr>
        <w:rPr>
          <w:rFonts w:ascii="Verdana" w:hAnsi="Verdana" w:cs="Arial"/>
          <w:sz w:val="18"/>
          <w:szCs w:val="18"/>
        </w:rPr>
      </w:pPr>
    </w:p>
    <w:p w14:paraId="244AC668" w14:textId="09995E2B" w:rsidR="00CB1408" w:rsidRPr="00747D76" w:rsidRDefault="000D0050" w:rsidP="009177B5">
      <w:pPr>
        <w:rPr>
          <w:rFonts w:ascii="Verdana" w:hAnsi="Verdana" w:cs="Arial"/>
          <w:b/>
          <w:sz w:val="18"/>
          <w:szCs w:val="18"/>
        </w:rPr>
      </w:pPr>
      <w:bookmarkStart w:id="2" w:name="_Hlk500506458"/>
      <w:r>
        <w:rPr>
          <w:rFonts w:ascii="Verdana" w:hAnsi="Verdana" w:cs="Arial"/>
          <w:b/>
          <w:sz w:val="18"/>
          <w:szCs w:val="18"/>
        </w:rPr>
        <w:t xml:space="preserve">Bijlage: </w:t>
      </w:r>
      <w:r w:rsidRPr="00747D76">
        <w:rPr>
          <w:rFonts w:ascii="Verdana" w:hAnsi="Verdana" w:cs="Arial"/>
          <w:b/>
          <w:sz w:val="18"/>
          <w:szCs w:val="18"/>
        </w:rPr>
        <w:t>T</w:t>
      </w:r>
      <w:r w:rsidR="009177B5" w:rsidRPr="00747D76">
        <w:rPr>
          <w:rFonts w:ascii="Verdana" w:hAnsi="Verdana" w:cs="Arial"/>
          <w:b/>
          <w:sz w:val="18"/>
          <w:szCs w:val="18"/>
        </w:rPr>
        <w:t>itels</w:t>
      </w:r>
      <w:r w:rsidR="00CB1408" w:rsidRPr="00747D76">
        <w:rPr>
          <w:rFonts w:ascii="Verdana" w:hAnsi="Verdana" w:cs="Arial"/>
          <w:b/>
          <w:sz w:val="18"/>
          <w:szCs w:val="18"/>
        </w:rPr>
        <w:t>/omschrijvingen</w:t>
      </w:r>
      <w:r w:rsidR="009177B5" w:rsidRPr="00747D76">
        <w:rPr>
          <w:rFonts w:ascii="Verdana" w:hAnsi="Verdana" w:cs="Arial"/>
          <w:b/>
          <w:sz w:val="18"/>
          <w:szCs w:val="18"/>
        </w:rPr>
        <w:t xml:space="preserve"> van </w:t>
      </w:r>
      <w:r w:rsidR="00126FEE" w:rsidRPr="00747D76">
        <w:rPr>
          <w:rFonts w:ascii="Verdana" w:hAnsi="Verdana" w:cs="Arial"/>
          <w:b/>
          <w:sz w:val="18"/>
          <w:szCs w:val="18"/>
        </w:rPr>
        <w:t>all</w:t>
      </w:r>
      <w:r w:rsidR="009177B5" w:rsidRPr="00747D76">
        <w:rPr>
          <w:rFonts w:ascii="Verdana" w:hAnsi="Verdana" w:cs="Arial"/>
          <w:b/>
          <w:sz w:val="18"/>
          <w:szCs w:val="18"/>
        </w:rPr>
        <w:t xml:space="preserve">e producten </w:t>
      </w:r>
      <w:r w:rsidR="005F3375" w:rsidRPr="00747D76">
        <w:rPr>
          <w:rFonts w:ascii="Verdana" w:hAnsi="Verdana" w:cs="Arial"/>
          <w:b/>
          <w:sz w:val="18"/>
          <w:szCs w:val="18"/>
        </w:rPr>
        <w:t>in 201</w:t>
      </w:r>
      <w:r w:rsidR="00105D32">
        <w:rPr>
          <w:rFonts w:ascii="Verdana" w:hAnsi="Verdana" w:cs="Arial"/>
          <w:b/>
          <w:sz w:val="18"/>
          <w:szCs w:val="18"/>
        </w:rPr>
        <w:t>9</w:t>
      </w:r>
      <w:r w:rsidR="005F3375" w:rsidRPr="00747D76">
        <w:rPr>
          <w:rFonts w:ascii="Verdana" w:hAnsi="Verdana" w:cs="Arial"/>
          <w:b/>
          <w:sz w:val="18"/>
          <w:szCs w:val="18"/>
        </w:rPr>
        <w:t xml:space="preserve"> </w:t>
      </w:r>
      <w:r w:rsidR="009177B5" w:rsidRPr="00747D76">
        <w:rPr>
          <w:rFonts w:ascii="Verdana" w:hAnsi="Verdana" w:cs="Arial"/>
          <w:b/>
          <w:sz w:val="18"/>
          <w:szCs w:val="18"/>
        </w:rPr>
        <w:t>of een link naar de</w:t>
      </w:r>
      <w:r w:rsidR="00CB1408" w:rsidRPr="00747D76">
        <w:rPr>
          <w:rFonts w:ascii="Verdana" w:hAnsi="Verdana" w:cs="Arial"/>
          <w:b/>
          <w:sz w:val="18"/>
          <w:szCs w:val="18"/>
        </w:rPr>
        <w:t>ze</w:t>
      </w:r>
    </w:p>
    <w:p w14:paraId="63AA52C1" w14:textId="77777777" w:rsidR="009177B5" w:rsidRPr="00747D76" w:rsidRDefault="009177B5" w:rsidP="00CB1408">
      <w:pPr>
        <w:ind w:firstLine="709"/>
        <w:rPr>
          <w:rFonts w:ascii="Verdana" w:hAnsi="Verdana" w:cs="Arial"/>
          <w:b/>
          <w:sz w:val="18"/>
          <w:szCs w:val="18"/>
        </w:rPr>
      </w:pPr>
      <w:r w:rsidRPr="00747D76">
        <w:rPr>
          <w:rFonts w:ascii="Verdana" w:hAnsi="Verdana" w:cs="Arial"/>
          <w:b/>
          <w:sz w:val="18"/>
          <w:szCs w:val="18"/>
        </w:rPr>
        <w:t xml:space="preserve"> </w:t>
      </w:r>
      <w:r w:rsidR="00CB1408" w:rsidRPr="00747D76">
        <w:rPr>
          <w:rFonts w:ascii="Verdana" w:hAnsi="Verdana" w:cs="Arial"/>
          <w:b/>
          <w:sz w:val="18"/>
          <w:szCs w:val="18"/>
        </w:rPr>
        <w:t xml:space="preserve"> </w:t>
      </w:r>
      <w:r w:rsidRPr="00747D76">
        <w:rPr>
          <w:rFonts w:ascii="Verdana" w:hAnsi="Verdana" w:cs="Arial"/>
          <w:b/>
          <w:sz w:val="18"/>
          <w:szCs w:val="18"/>
        </w:rPr>
        <w:t xml:space="preserve">producten op </w:t>
      </w:r>
      <w:r w:rsidR="005749D9">
        <w:rPr>
          <w:rFonts w:ascii="Verdana" w:hAnsi="Verdana" w:cs="Arial"/>
          <w:b/>
          <w:sz w:val="18"/>
          <w:szCs w:val="18"/>
        </w:rPr>
        <w:t>de project</w:t>
      </w:r>
      <w:r w:rsidRPr="00747D76">
        <w:rPr>
          <w:rFonts w:ascii="Verdana" w:hAnsi="Verdana" w:cs="Arial"/>
          <w:b/>
          <w:sz w:val="18"/>
          <w:szCs w:val="18"/>
        </w:rPr>
        <w:t xml:space="preserve">website </w:t>
      </w:r>
      <w:r w:rsidR="005C41E3">
        <w:rPr>
          <w:rFonts w:ascii="Verdana" w:hAnsi="Verdana" w:cs="Arial"/>
          <w:b/>
          <w:sz w:val="18"/>
          <w:szCs w:val="18"/>
        </w:rPr>
        <w:t>of</w:t>
      </w:r>
      <w:r w:rsidR="007C70E9">
        <w:rPr>
          <w:rFonts w:ascii="Verdana" w:hAnsi="Verdana" w:cs="Arial"/>
          <w:b/>
          <w:sz w:val="18"/>
          <w:szCs w:val="18"/>
        </w:rPr>
        <w:t xml:space="preserve"> </w:t>
      </w:r>
      <w:r w:rsidR="006E64EF">
        <w:rPr>
          <w:rFonts w:ascii="Verdana" w:hAnsi="Verdana" w:cs="Arial"/>
          <w:b/>
          <w:sz w:val="18"/>
          <w:szCs w:val="18"/>
        </w:rPr>
        <w:t>andere publieke websites</w:t>
      </w:r>
    </w:p>
    <w:bookmarkEnd w:id="2"/>
    <w:p w14:paraId="1835A130" w14:textId="77777777" w:rsidR="003F680E" w:rsidRDefault="003F680E" w:rsidP="00C215CF">
      <w:pPr>
        <w:rPr>
          <w:rFonts w:ascii="Verdana" w:hAnsi="Verdana" w:cs="Arial"/>
          <w:sz w:val="18"/>
          <w:szCs w:val="18"/>
        </w:rPr>
      </w:pPr>
    </w:p>
    <w:p w14:paraId="5C757791" w14:textId="77777777" w:rsidR="00C215CF" w:rsidRDefault="00C215CF" w:rsidP="00C215CF">
      <w:pPr>
        <w:rPr>
          <w:rFonts w:ascii="Verdana" w:hAnsi="Verdana" w:cs="Arial"/>
          <w:sz w:val="18"/>
          <w:szCs w:val="18"/>
        </w:rPr>
      </w:pPr>
    </w:p>
    <w:p w14:paraId="2178DA4F" w14:textId="77777777" w:rsidR="00424B1F" w:rsidRDefault="00424B1F" w:rsidP="00424B1F">
      <w:pPr>
        <w:ind w:left="360" w:hanging="180"/>
        <w:rPr>
          <w:rFonts w:ascii="Verdana" w:hAnsi="Verdana" w:cs="Arial"/>
          <w:sz w:val="18"/>
          <w:szCs w:val="18"/>
        </w:rPr>
      </w:pPr>
    </w:p>
    <w:p w14:paraId="345BBA01" w14:textId="77777777" w:rsidR="00B406BC" w:rsidRDefault="00B406BC" w:rsidP="00573F99">
      <w:pPr>
        <w:rPr>
          <w:rFonts w:ascii="Verdana" w:hAnsi="Verdana"/>
        </w:rPr>
      </w:pPr>
    </w:p>
    <w:p w14:paraId="3DFB7FC5" w14:textId="77777777" w:rsidR="00B406BC" w:rsidRDefault="00B406BC" w:rsidP="00573F99">
      <w:pPr>
        <w:rPr>
          <w:rFonts w:ascii="Verdana" w:hAnsi="Verdana"/>
        </w:rPr>
      </w:pPr>
    </w:p>
    <w:p w14:paraId="74618660" w14:textId="77777777" w:rsidR="00B406BC" w:rsidRDefault="00B406BC" w:rsidP="00573F99">
      <w:pPr>
        <w:rPr>
          <w:rFonts w:ascii="Verdana" w:hAnsi="Verdana"/>
        </w:rPr>
      </w:pPr>
    </w:p>
    <w:p w14:paraId="5C6CFA99" w14:textId="77777777" w:rsidR="00B406BC" w:rsidRDefault="00B406BC" w:rsidP="00573F99">
      <w:pPr>
        <w:rPr>
          <w:rFonts w:ascii="Verdana" w:hAnsi="Verdana"/>
        </w:rPr>
      </w:pPr>
    </w:p>
    <w:sectPr w:rsidR="00B406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8AE8" w14:textId="77777777" w:rsidR="00B22597" w:rsidRDefault="00B22597">
      <w:r>
        <w:separator/>
      </w:r>
    </w:p>
  </w:endnote>
  <w:endnote w:type="continuationSeparator" w:id="0">
    <w:p w14:paraId="19561F37" w14:textId="77777777" w:rsidR="00B22597" w:rsidRDefault="00B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2F29" w14:textId="77777777" w:rsidR="00B22597" w:rsidRDefault="00B22597">
      <w:r>
        <w:separator/>
      </w:r>
    </w:p>
  </w:footnote>
  <w:footnote w:type="continuationSeparator" w:id="0">
    <w:p w14:paraId="57B3C55A" w14:textId="77777777" w:rsidR="00B22597" w:rsidRDefault="00B22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293A6D"/>
    <w:multiLevelType w:val="hybridMultilevel"/>
    <w:tmpl w:val="5DC6056C"/>
    <w:lvl w:ilvl="0" w:tplc="FC58876A">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B24FE"/>
    <w:multiLevelType w:val="hybridMultilevel"/>
    <w:tmpl w:val="A036DADE"/>
    <w:lvl w:ilvl="0" w:tplc="2FA40740">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7"/>
  </w:num>
  <w:num w:numId="4">
    <w:abstractNumId w:val="8"/>
  </w:num>
  <w:num w:numId="5">
    <w:abstractNumId w:val="19"/>
  </w:num>
  <w:num w:numId="6">
    <w:abstractNumId w:val="17"/>
  </w:num>
  <w:num w:numId="7">
    <w:abstractNumId w:val="10"/>
  </w:num>
  <w:num w:numId="8">
    <w:abstractNumId w:val="3"/>
  </w:num>
  <w:num w:numId="9">
    <w:abstractNumId w:val="12"/>
  </w:num>
  <w:num w:numId="10">
    <w:abstractNumId w:val="0"/>
  </w:num>
  <w:num w:numId="11">
    <w:abstractNumId w:val="11"/>
  </w:num>
  <w:num w:numId="12">
    <w:abstractNumId w:val="4"/>
  </w:num>
  <w:num w:numId="13">
    <w:abstractNumId w:val="15"/>
  </w:num>
  <w:num w:numId="14">
    <w:abstractNumId w:val="13"/>
  </w:num>
  <w:num w:numId="15">
    <w:abstractNumId w:val="5"/>
  </w:num>
  <w:num w:numId="16">
    <w:abstractNumId w:val="16"/>
  </w:num>
  <w:num w:numId="17">
    <w:abstractNumId w:val="1"/>
  </w:num>
  <w:num w:numId="18">
    <w:abstractNumId w:val="1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93"/>
    <w:rsid w:val="00003BD1"/>
    <w:rsid w:val="00007C68"/>
    <w:rsid w:val="00010369"/>
    <w:rsid w:val="00020D2F"/>
    <w:rsid w:val="000226D4"/>
    <w:rsid w:val="00042B47"/>
    <w:rsid w:val="000441F5"/>
    <w:rsid w:val="00063583"/>
    <w:rsid w:val="0008124E"/>
    <w:rsid w:val="000B15FC"/>
    <w:rsid w:val="000B4EE7"/>
    <w:rsid w:val="000D0050"/>
    <w:rsid w:val="000D04C6"/>
    <w:rsid w:val="000D700A"/>
    <w:rsid w:val="00104650"/>
    <w:rsid w:val="00105D32"/>
    <w:rsid w:val="00111FEC"/>
    <w:rsid w:val="00126FEE"/>
    <w:rsid w:val="0013672B"/>
    <w:rsid w:val="00140695"/>
    <w:rsid w:val="00143BF4"/>
    <w:rsid w:val="0017000E"/>
    <w:rsid w:val="00182F73"/>
    <w:rsid w:val="00194B91"/>
    <w:rsid w:val="001B7013"/>
    <w:rsid w:val="001D446E"/>
    <w:rsid w:val="001E5F19"/>
    <w:rsid w:val="001F1683"/>
    <w:rsid w:val="00205AB3"/>
    <w:rsid w:val="00210164"/>
    <w:rsid w:val="002304BF"/>
    <w:rsid w:val="00245255"/>
    <w:rsid w:val="00255446"/>
    <w:rsid w:val="00280484"/>
    <w:rsid w:val="00296299"/>
    <w:rsid w:val="002A6C02"/>
    <w:rsid w:val="002D28C7"/>
    <w:rsid w:val="002D6B68"/>
    <w:rsid w:val="00306D8F"/>
    <w:rsid w:val="00312A94"/>
    <w:rsid w:val="00332016"/>
    <w:rsid w:val="00347768"/>
    <w:rsid w:val="00350E82"/>
    <w:rsid w:val="00370EAE"/>
    <w:rsid w:val="003735C2"/>
    <w:rsid w:val="00382E67"/>
    <w:rsid w:val="003A7D79"/>
    <w:rsid w:val="003C1C97"/>
    <w:rsid w:val="003C5F9D"/>
    <w:rsid w:val="003D2C57"/>
    <w:rsid w:val="003D5216"/>
    <w:rsid w:val="003E12AF"/>
    <w:rsid w:val="003F680E"/>
    <w:rsid w:val="00424B1F"/>
    <w:rsid w:val="00432E18"/>
    <w:rsid w:val="004414CE"/>
    <w:rsid w:val="0045083A"/>
    <w:rsid w:val="004877A0"/>
    <w:rsid w:val="004943F6"/>
    <w:rsid w:val="004977B1"/>
    <w:rsid w:val="004B0F7D"/>
    <w:rsid w:val="004C59CD"/>
    <w:rsid w:val="004D2FCA"/>
    <w:rsid w:val="004D7880"/>
    <w:rsid w:val="00502949"/>
    <w:rsid w:val="005119A5"/>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6052C"/>
    <w:rsid w:val="006A36B0"/>
    <w:rsid w:val="006A742C"/>
    <w:rsid w:val="006C54CC"/>
    <w:rsid w:val="006E34CA"/>
    <w:rsid w:val="006E64EF"/>
    <w:rsid w:val="006F5CE9"/>
    <w:rsid w:val="00717A7C"/>
    <w:rsid w:val="00717EAB"/>
    <w:rsid w:val="00723EA2"/>
    <w:rsid w:val="00734A4D"/>
    <w:rsid w:val="00735DE0"/>
    <w:rsid w:val="00747D76"/>
    <w:rsid w:val="00751F6B"/>
    <w:rsid w:val="007526FD"/>
    <w:rsid w:val="007543B9"/>
    <w:rsid w:val="00757629"/>
    <w:rsid w:val="00775D78"/>
    <w:rsid w:val="007870DE"/>
    <w:rsid w:val="007C70E9"/>
    <w:rsid w:val="007D73E1"/>
    <w:rsid w:val="007E1240"/>
    <w:rsid w:val="007E16B8"/>
    <w:rsid w:val="007E5059"/>
    <w:rsid w:val="007E5A98"/>
    <w:rsid w:val="008037A1"/>
    <w:rsid w:val="00823B51"/>
    <w:rsid w:val="00831AF6"/>
    <w:rsid w:val="00831D59"/>
    <w:rsid w:val="00850776"/>
    <w:rsid w:val="0085415B"/>
    <w:rsid w:val="00874A36"/>
    <w:rsid w:val="00897064"/>
    <w:rsid w:val="008A1783"/>
    <w:rsid w:val="008A4612"/>
    <w:rsid w:val="008C2AE7"/>
    <w:rsid w:val="008C7C19"/>
    <w:rsid w:val="008D7DC9"/>
    <w:rsid w:val="008F026F"/>
    <w:rsid w:val="0090149F"/>
    <w:rsid w:val="009177B5"/>
    <w:rsid w:val="00940B48"/>
    <w:rsid w:val="00944E9C"/>
    <w:rsid w:val="009517EA"/>
    <w:rsid w:val="009A5CDC"/>
    <w:rsid w:val="009D176E"/>
    <w:rsid w:val="009D1952"/>
    <w:rsid w:val="009E159A"/>
    <w:rsid w:val="009F381F"/>
    <w:rsid w:val="009F5F7D"/>
    <w:rsid w:val="00A04857"/>
    <w:rsid w:val="00A32F86"/>
    <w:rsid w:val="00A460B1"/>
    <w:rsid w:val="00A55CBB"/>
    <w:rsid w:val="00A56942"/>
    <w:rsid w:val="00A61D56"/>
    <w:rsid w:val="00A662C3"/>
    <w:rsid w:val="00AA078F"/>
    <w:rsid w:val="00AB2C65"/>
    <w:rsid w:val="00AB5248"/>
    <w:rsid w:val="00AC31F6"/>
    <w:rsid w:val="00AE512D"/>
    <w:rsid w:val="00AF068A"/>
    <w:rsid w:val="00AF1421"/>
    <w:rsid w:val="00B12917"/>
    <w:rsid w:val="00B22597"/>
    <w:rsid w:val="00B406BC"/>
    <w:rsid w:val="00B619A6"/>
    <w:rsid w:val="00B64103"/>
    <w:rsid w:val="00B75D93"/>
    <w:rsid w:val="00B949B8"/>
    <w:rsid w:val="00B97B43"/>
    <w:rsid w:val="00BB4922"/>
    <w:rsid w:val="00BC6F40"/>
    <w:rsid w:val="00BC7E22"/>
    <w:rsid w:val="00BF0664"/>
    <w:rsid w:val="00BF2228"/>
    <w:rsid w:val="00BF388F"/>
    <w:rsid w:val="00C0418A"/>
    <w:rsid w:val="00C215CF"/>
    <w:rsid w:val="00C21F9A"/>
    <w:rsid w:val="00C31744"/>
    <w:rsid w:val="00CB1408"/>
    <w:rsid w:val="00CC01F2"/>
    <w:rsid w:val="00CD24DC"/>
    <w:rsid w:val="00D31C69"/>
    <w:rsid w:val="00D37F8A"/>
    <w:rsid w:val="00D73730"/>
    <w:rsid w:val="00D9283F"/>
    <w:rsid w:val="00D93FB0"/>
    <w:rsid w:val="00DB2277"/>
    <w:rsid w:val="00DD207A"/>
    <w:rsid w:val="00DF1DB7"/>
    <w:rsid w:val="00DF2817"/>
    <w:rsid w:val="00DF46E8"/>
    <w:rsid w:val="00E0706A"/>
    <w:rsid w:val="00E13164"/>
    <w:rsid w:val="00E30BF1"/>
    <w:rsid w:val="00E40683"/>
    <w:rsid w:val="00E41F9B"/>
    <w:rsid w:val="00E4320F"/>
    <w:rsid w:val="00E47030"/>
    <w:rsid w:val="00E7561B"/>
    <w:rsid w:val="00E77340"/>
    <w:rsid w:val="00EB589E"/>
    <w:rsid w:val="00EC176B"/>
    <w:rsid w:val="00ED3A35"/>
    <w:rsid w:val="00ED708C"/>
    <w:rsid w:val="00ED7225"/>
    <w:rsid w:val="00EF340B"/>
    <w:rsid w:val="00F127DA"/>
    <w:rsid w:val="00F13166"/>
    <w:rsid w:val="00F23B87"/>
    <w:rsid w:val="00F45386"/>
    <w:rsid w:val="00F53011"/>
    <w:rsid w:val="00F6124B"/>
    <w:rsid w:val="00F80983"/>
    <w:rsid w:val="00FA4086"/>
    <w:rsid w:val="00FB3244"/>
    <w:rsid w:val="00FC3E75"/>
    <w:rsid w:val="00FF3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C1A84"/>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A32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694727534">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596d06c-09fd-4dba-a39e-8eff883f480c"/>
    <ds:schemaRef ds:uri="http://purl.org/dc/terms/"/>
  </ds:schemaRefs>
</ds:datastoreItem>
</file>

<file path=customXml/itemProps3.xml><?xml version="1.0" encoding="utf-8"?>
<ds:datastoreItem xmlns:ds="http://schemas.openxmlformats.org/officeDocument/2006/customXml" ds:itemID="{3E8CC5C4-2D27-4169-8C5D-75456CD6C3CE}"/>
</file>

<file path=docProps/app.xml><?xml version="1.0" encoding="utf-8"?>
<Properties xmlns="http://schemas.openxmlformats.org/officeDocument/2006/extended-properties" xmlns:vt="http://schemas.openxmlformats.org/officeDocument/2006/docPropsVTypes">
  <Template>318A588.dotm</Template>
  <TotalTime>0</TotalTime>
  <Pages>3</Pages>
  <Words>1151</Words>
  <Characters>6942</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8077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Diepen, Hans van</cp:lastModifiedBy>
  <cp:revision>2</cp:revision>
  <cp:lastPrinted>2018-11-29T13:20:00Z</cp:lastPrinted>
  <dcterms:created xsi:type="dcterms:W3CDTF">2020-04-06T07:53:00Z</dcterms:created>
  <dcterms:modified xsi:type="dcterms:W3CDTF">2020-04-06T07:53:00Z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